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1D2" w:rsidRDefault="00563D96" w:rsidP="00225AC2">
      <w:pPr>
        <w:spacing w:line="560" w:lineRule="exact"/>
        <w:rPr>
          <w:szCs w:val="2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4</w:t>
      </w:r>
    </w:p>
    <w:p w:rsidR="002461D2" w:rsidRDefault="00563D96" w:rsidP="00225AC2">
      <w:pPr>
        <w:spacing w:beforeLines="50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cs="宋体" w:hint="eastAsia"/>
          <w:kern w:val="0"/>
          <w:sz w:val="44"/>
          <w:szCs w:val="44"/>
        </w:rPr>
        <w:t>202</w:t>
      </w:r>
      <w:r>
        <w:rPr>
          <w:rFonts w:ascii="方正小标宋简体" w:eastAsia="方正小标宋简体" w:cs="宋体" w:hint="eastAsia"/>
          <w:kern w:val="0"/>
          <w:sz w:val="44"/>
          <w:szCs w:val="44"/>
        </w:rPr>
        <w:t>6</w:t>
      </w:r>
      <w:r>
        <w:rPr>
          <w:rFonts w:ascii="方正小标宋简体" w:eastAsia="方正小标宋简体" w:cs="宋体" w:hint="eastAsia"/>
          <w:kern w:val="0"/>
          <w:sz w:val="44"/>
          <w:szCs w:val="44"/>
        </w:rPr>
        <w:t>年</w:t>
      </w:r>
      <w:r>
        <w:rPr>
          <w:rFonts w:ascii="方正小标宋简体" w:eastAsia="方正小标宋简体" w:cs="宋体" w:hint="eastAsia"/>
          <w:kern w:val="0"/>
          <w:sz w:val="44"/>
          <w:szCs w:val="44"/>
        </w:rPr>
        <w:t>度</w:t>
      </w:r>
      <w:r>
        <w:rPr>
          <w:rFonts w:ascii="方正小标宋简体" w:eastAsia="方正小标宋简体" w:cs="宋体" w:hint="eastAsia"/>
          <w:kern w:val="0"/>
          <w:sz w:val="44"/>
          <w:szCs w:val="44"/>
        </w:rPr>
        <w:t>广西</w:t>
      </w:r>
      <w:r>
        <w:rPr>
          <w:rFonts w:ascii="方正小标宋简体" w:eastAsia="方正小标宋简体" w:hint="eastAsia"/>
          <w:sz w:val="44"/>
          <w:szCs w:val="44"/>
        </w:rPr>
        <w:t>传统医学师承和确有专长人员</w:t>
      </w:r>
    </w:p>
    <w:p w:rsidR="002461D2" w:rsidRDefault="00563D96" w:rsidP="00225AC2">
      <w:pPr>
        <w:spacing w:afterLines="50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医师资格</w:t>
      </w:r>
      <w:r>
        <w:rPr>
          <w:rFonts w:ascii="方正小标宋简体" w:eastAsia="方正小标宋简体" w:hint="eastAsia"/>
          <w:sz w:val="44"/>
          <w:szCs w:val="44"/>
        </w:rPr>
        <w:t>考核时间安排表</w:t>
      </w:r>
    </w:p>
    <w:tbl>
      <w:tblPr>
        <w:tblpPr w:leftFromText="180" w:rightFromText="180" w:vertAnchor="text" w:horzAnchor="page" w:tblpX="933" w:tblpY="59"/>
        <w:tblOverlap w:val="never"/>
        <w:tblW w:w="10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</w:tblBorders>
        <w:tblLayout w:type="fixed"/>
        <w:tblLook w:val="04A0"/>
      </w:tblPr>
      <w:tblGrid>
        <w:gridCol w:w="853"/>
        <w:gridCol w:w="4894"/>
        <w:gridCol w:w="4271"/>
      </w:tblGrid>
      <w:tr w:rsidR="002461D2">
        <w:trPr>
          <w:cantSplit/>
          <w:trHeight w:hRule="exact" w:val="687"/>
          <w:tblHeader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>
            <w:pPr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>
            <w:pPr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工作安排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>
            <w:pPr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时间进度</w:t>
            </w:r>
          </w:p>
        </w:tc>
      </w:tr>
      <w:tr w:rsidR="002461D2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 w:rsidP="00225AC2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 w:rsidP="00225AC2">
            <w:pPr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考生网上报名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2461D2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 w:rsidP="00225AC2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 w:rsidP="00225AC2">
            <w:pPr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县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（市、区）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级中医药主管部门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初审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审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30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2461D2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 w:rsidP="00225AC2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>
            <w:pPr>
              <w:ind w:rightChars="66" w:right="139" w:firstLineChars="50" w:firstLine="140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市级中医药主管部门审核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2461D2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 w:rsidP="00225AC2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 w:rsidP="00225AC2">
            <w:pPr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自治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区级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复审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出师考核）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2461D2">
        <w:trPr>
          <w:cantSplit/>
          <w:trHeight w:val="698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 w:rsidP="00225AC2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 w:rsidP="00225AC2">
            <w:pPr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准考证打印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中旬（考前一周）</w:t>
            </w:r>
          </w:p>
        </w:tc>
      </w:tr>
      <w:tr w:rsidR="002461D2">
        <w:trPr>
          <w:cantSplit/>
          <w:trHeight w:val="698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 w:rsidP="00225AC2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 w:rsidP="00225AC2">
            <w:pPr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61D2" w:rsidRDefault="00563D96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月中旬</w:t>
            </w:r>
          </w:p>
          <w:p w:rsidR="002461D2" w:rsidRDefault="00563D96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（以准考证发布为准）</w:t>
            </w:r>
          </w:p>
        </w:tc>
      </w:tr>
    </w:tbl>
    <w:p w:rsidR="002461D2" w:rsidRDefault="002461D2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2461D2" w:rsidRDefault="002461D2">
      <w:pPr>
        <w:pStyle w:val="Default"/>
        <w:rPr>
          <w:rFonts w:ascii="仿宋_GB2312" w:eastAsia="仿宋_GB2312"/>
          <w:color w:val="auto"/>
          <w:sz w:val="28"/>
          <w:szCs w:val="28"/>
        </w:rPr>
      </w:pPr>
    </w:p>
    <w:p w:rsidR="002461D2" w:rsidRDefault="002461D2">
      <w:pPr>
        <w:pStyle w:val="Default"/>
        <w:rPr>
          <w:rFonts w:ascii="仿宋_GB2312" w:eastAsia="仿宋_GB2312"/>
          <w:color w:val="auto"/>
          <w:sz w:val="28"/>
          <w:szCs w:val="28"/>
        </w:rPr>
      </w:pPr>
    </w:p>
    <w:p w:rsidR="002461D2" w:rsidRDefault="002461D2">
      <w:pPr>
        <w:pStyle w:val="Default"/>
        <w:rPr>
          <w:rFonts w:ascii="仿宋_GB2312" w:eastAsia="仿宋_GB2312"/>
          <w:color w:val="auto"/>
          <w:sz w:val="28"/>
          <w:szCs w:val="28"/>
        </w:rPr>
      </w:pPr>
    </w:p>
    <w:p w:rsidR="002461D2" w:rsidRDefault="002461D2">
      <w:pPr>
        <w:pStyle w:val="Default"/>
        <w:rPr>
          <w:rFonts w:ascii="仿宋_GB2312" w:eastAsia="仿宋_GB2312"/>
          <w:color w:val="auto"/>
          <w:sz w:val="28"/>
          <w:szCs w:val="28"/>
        </w:rPr>
      </w:pPr>
    </w:p>
    <w:p w:rsidR="002461D2" w:rsidRDefault="002461D2">
      <w:pPr>
        <w:pStyle w:val="Default"/>
        <w:rPr>
          <w:rFonts w:ascii="仿宋_GB2312" w:eastAsia="仿宋_GB2312"/>
          <w:color w:val="auto"/>
          <w:sz w:val="28"/>
          <w:szCs w:val="28"/>
        </w:rPr>
      </w:pPr>
    </w:p>
    <w:p w:rsidR="002461D2" w:rsidRDefault="002461D2">
      <w:pPr>
        <w:pStyle w:val="Default"/>
        <w:rPr>
          <w:rFonts w:ascii="仿宋_GB2312" w:eastAsia="仿宋_GB2312"/>
          <w:color w:val="auto"/>
          <w:sz w:val="28"/>
          <w:szCs w:val="28"/>
        </w:rPr>
      </w:pPr>
    </w:p>
    <w:p w:rsidR="002461D2" w:rsidRDefault="002461D2">
      <w:pPr>
        <w:pStyle w:val="Default"/>
        <w:rPr>
          <w:rFonts w:ascii="仿宋_GB2312" w:eastAsia="仿宋_GB2312"/>
          <w:color w:val="auto"/>
          <w:sz w:val="28"/>
          <w:szCs w:val="28"/>
        </w:rPr>
      </w:pPr>
    </w:p>
    <w:p w:rsidR="002461D2" w:rsidRDefault="002461D2">
      <w:bookmarkStart w:id="0" w:name="_GoBack"/>
      <w:bookmarkEnd w:id="0"/>
    </w:p>
    <w:sectPr w:rsidR="002461D2" w:rsidSect="002461D2">
      <w:headerReference w:type="default" r:id="rId7"/>
      <w:footerReference w:type="default" r:id="rId8"/>
      <w:pgSz w:w="11907" w:h="16840"/>
      <w:pgMar w:top="1701" w:right="1418" w:bottom="1417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3D96" w:rsidRDefault="00563D96" w:rsidP="002461D2">
      <w:r>
        <w:separator/>
      </w:r>
    </w:p>
  </w:endnote>
  <w:endnote w:type="continuationSeparator" w:id="1">
    <w:p w:rsidR="00563D96" w:rsidRDefault="00563D96" w:rsidP="002461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1D2" w:rsidRDefault="002461D2">
    <w:pPr>
      <w:pStyle w:val="a6"/>
      <w:ind w:right="360" w:firstLine="360"/>
      <w:rPr>
        <w:rFonts w:asci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3D96" w:rsidRDefault="00563D96" w:rsidP="002461D2">
      <w:r>
        <w:separator/>
      </w:r>
    </w:p>
  </w:footnote>
  <w:footnote w:type="continuationSeparator" w:id="1">
    <w:p w:rsidR="00563D96" w:rsidRDefault="00563D96" w:rsidP="002461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1D2" w:rsidRDefault="002461D2"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ImpTraceLabel" o:spid="_x0000_s2049" type="#_x0000_t202" style="position:absolute;left:0;text-align:left;margin-left:0;margin-top:0;width:0;height:0;z-index:251659264;mso-position-horizontal-relative:page;mso-position-vertical-relative:page" filled="f" stroked="f">
          <v:textbox>
            <w:txbxContent>
              <w:p w:rsidR="002461D2" w:rsidRDefault="00563D96">
                <w:r>
                  <w:t>ImpTraceLabel=PD94bWwgdmVyc2lvbj0nMS4wJyBlbmNvZGluZz0nVVRGLTgnPz48dHJhY2U+PGNvbnRlbnQ+PC9jb250ZW50PjxhY2NvdW50PjhnOGVhOTh2Nnp3NXMwbWV0MDFvZmg8L2FjY291bnQ+PG1hY2hpbmVDb2RlPk5NWlRMMUJOMlJESzAxMTY5CjwvbWFjaGluZUNvZGU+PHRpbWU+MjAyNi0wMy0wMiAxMDo0NjoxMzwvdGltZT</w:t>
                </w:r>
                <w:r>
                  <w:t>48c3lzdGVtPk1CPHN5c3RlbT48L3RyYWNlPg==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61D2"/>
    <w:rsid w:val="00225AC2"/>
    <w:rsid w:val="002461D2"/>
    <w:rsid w:val="00563D96"/>
    <w:rsid w:val="7DF739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461D2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unhideWhenUsed/>
    <w:qFormat/>
    <w:rsid w:val="002461D2"/>
    <w:pPr>
      <w:widowControl w:val="0"/>
      <w:jc w:val="both"/>
    </w:pPr>
    <w:rPr>
      <w:rFonts w:ascii="Times New Roman" w:hint="eastAsia"/>
      <w:spacing w:val="10"/>
      <w:kern w:val="2"/>
      <w:sz w:val="24"/>
      <w:szCs w:val="24"/>
    </w:rPr>
  </w:style>
  <w:style w:type="paragraph" w:styleId="a4">
    <w:name w:val="Body Text"/>
    <w:next w:val="a5"/>
    <w:uiPriority w:val="99"/>
    <w:qFormat/>
    <w:rsid w:val="002461D2"/>
    <w:pPr>
      <w:widowControl w:val="0"/>
      <w:jc w:val="both"/>
    </w:pPr>
    <w:rPr>
      <w:kern w:val="2"/>
      <w:sz w:val="28"/>
      <w:szCs w:val="28"/>
    </w:rPr>
  </w:style>
  <w:style w:type="paragraph" w:styleId="a5">
    <w:name w:val="Title"/>
    <w:next w:val="a"/>
    <w:qFormat/>
    <w:rsid w:val="002461D2"/>
    <w:pPr>
      <w:widowControl w:val="0"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paragraph" w:styleId="a6">
    <w:name w:val="footer"/>
    <w:next w:val="a7"/>
    <w:qFormat/>
    <w:rsid w:val="002461D2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</w:rPr>
  </w:style>
  <w:style w:type="paragraph" w:styleId="a7">
    <w:name w:val="header"/>
    <w:qFormat/>
    <w:rsid w:val="002461D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a8">
    <w:name w:val="Normal (Web)"/>
    <w:qFormat/>
    <w:rsid w:val="002461D2"/>
    <w:pPr>
      <w:widowControl w:val="0"/>
      <w:spacing w:before="100" w:beforeAutospacing="1" w:after="100" w:afterAutospacing="1"/>
    </w:pPr>
    <w:rPr>
      <w:sz w:val="24"/>
      <w:szCs w:val="22"/>
    </w:rPr>
  </w:style>
  <w:style w:type="table" w:styleId="a9">
    <w:name w:val="Table Grid"/>
    <w:qFormat/>
    <w:rsid w:val="002461D2"/>
    <w:pPr>
      <w:widowControl w:val="0"/>
      <w:jc w:val="both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2461D2"/>
    <w:pPr>
      <w:widowControl w:val="0"/>
      <w:autoSpaceDE w:val="0"/>
      <w:autoSpaceDN w:val="0"/>
      <w:adjustRightInd w:val="0"/>
    </w:pPr>
    <w:rPr>
      <w:rFonts w:ascii="黑体" w:eastAsia="黑体" w:hAnsi="Times New Roman"/>
      <w:color w:val="000000"/>
      <w:sz w:val="24"/>
      <w:szCs w:val="24"/>
    </w:rPr>
  </w:style>
  <w:style w:type="paragraph" w:customStyle="1" w:styleId="1">
    <w:name w:val="正文1"/>
    <w:qFormat/>
    <w:rsid w:val="002461D2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</cp:revision>
  <dcterms:created xsi:type="dcterms:W3CDTF">2026-03-12T02:10:00Z</dcterms:created>
  <dcterms:modified xsi:type="dcterms:W3CDTF">2026-03-12T02:10:00Z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E99ACE511549CCF66C0EA569B3036BB6_42</vt:lpwstr>
  </property>
</Properties>
</file>