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FBB8DF"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ascii="黑体" w:hAnsi="黑体" w:eastAsia="黑体"/>
          <w:bCs/>
          <w:sz w:val="32"/>
          <w:szCs w:val="32"/>
        </w:rPr>
        <w:t>2</w:t>
      </w:r>
    </w:p>
    <w:p w14:paraId="164F9A13">
      <w:pPr>
        <w:spacing w:line="600" w:lineRule="exact"/>
        <w:jc w:val="left"/>
        <w:rPr>
          <w:rFonts w:ascii="黑体" w:hAnsi="黑体" w:eastAsia="黑体"/>
          <w:b/>
          <w:bCs/>
          <w:sz w:val="32"/>
          <w:szCs w:val="32"/>
        </w:rPr>
      </w:pPr>
    </w:p>
    <w:p w14:paraId="58FCE440">
      <w:pPr>
        <w:spacing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承诺书</w:t>
      </w:r>
    </w:p>
    <w:p w14:paraId="08A0C89F">
      <w:pPr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54F49EF8"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本人属于“2025年度执业药师职业资格考试</w:t>
      </w:r>
      <w:r>
        <w:rPr>
          <w:rFonts w:hint="eastAsia" w:ascii="仿宋" w:hAnsi="仿宋" w:eastAsia="仿宋"/>
          <w:sz w:val="32"/>
          <w:szCs w:val="32"/>
        </w:rPr>
        <w:t xml:space="preserve">单独划定考试合格标准分数线的地区”报考人员，承诺填报的信息和提交的证明材料真实、准确、完整、有效，愿意承担不实承诺的相关责任。若提供虚假信息，或伪造、变造有关材料、信息，本人同意按照相关规定严肃处理。 </w:t>
      </w:r>
    </w:p>
    <w:p w14:paraId="646A9EA1"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 w14:paraId="38B83B3D"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2C579E4F"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承诺人（考生签字）：</w:t>
      </w:r>
    </w:p>
    <w:p w14:paraId="10179741"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年  月  日</w:t>
      </w:r>
    </w:p>
    <w:p w14:paraId="4A56209D">
      <w:pPr>
        <w:spacing w:line="560" w:lineRule="exact"/>
        <w:rPr>
          <w:rFonts w:ascii="仿宋" w:hAnsi="仿宋" w:eastAsia="仿宋"/>
          <w:sz w:val="32"/>
          <w:szCs w:val="32"/>
        </w:rPr>
      </w:pPr>
    </w:p>
    <w:p w14:paraId="0AC714BD">
      <w:pPr>
        <w:spacing w:line="560" w:lineRule="exact"/>
        <w:rPr>
          <w:rFonts w:ascii="仿宋" w:hAnsi="仿宋" w:eastAsia="仿宋"/>
          <w:sz w:val="32"/>
          <w:szCs w:val="32"/>
        </w:rPr>
      </w:pPr>
    </w:p>
    <w:p w14:paraId="23EC9887">
      <w:pPr>
        <w:spacing w:line="560" w:lineRule="exact"/>
        <w:rPr>
          <w:rFonts w:ascii="仿宋" w:hAnsi="仿宋" w:eastAsia="仿宋"/>
          <w:sz w:val="32"/>
          <w:szCs w:val="32"/>
        </w:rPr>
      </w:pPr>
    </w:p>
    <w:p w14:paraId="1F6E5E51">
      <w:pPr>
        <w:spacing w:line="560" w:lineRule="exact"/>
        <w:rPr>
          <w:rFonts w:ascii="仿宋" w:hAnsi="仿宋" w:eastAsia="仿宋"/>
          <w:sz w:val="32"/>
          <w:szCs w:val="32"/>
        </w:rPr>
      </w:pPr>
    </w:p>
    <w:p w14:paraId="0E8E3FD4">
      <w:pPr>
        <w:spacing w:line="560" w:lineRule="exact"/>
        <w:rPr>
          <w:rFonts w:ascii="仿宋" w:hAnsi="仿宋" w:eastAsia="仿宋"/>
          <w:sz w:val="32"/>
          <w:szCs w:val="32"/>
        </w:rPr>
      </w:pPr>
    </w:p>
    <w:p w14:paraId="39D8A1AE">
      <w:pPr>
        <w:spacing w:line="560" w:lineRule="exact"/>
        <w:rPr>
          <w:rFonts w:ascii="仿宋" w:hAnsi="仿宋" w:eastAsia="仿宋"/>
          <w:sz w:val="32"/>
          <w:szCs w:val="32"/>
        </w:rPr>
      </w:pPr>
    </w:p>
    <w:p w14:paraId="36921F5B">
      <w:pPr>
        <w:spacing w:line="560" w:lineRule="exact"/>
        <w:rPr>
          <w:rFonts w:ascii="仿宋" w:hAnsi="仿宋" w:eastAsia="仿宋"/>
          <w:sz w:val="32"/>
          <w:szCs w:val="32"/>
        </w:rPr>
      </w:pPr>
    </w:p>
    <w:p w14:paraId="1A35282C">
      <w:pPr>
        <w:spacing w:line="560" w:lineRule="exact"/>
        <w:rPr>
          <w:rFonts w:ascii="仿宋" w:hAnsi="仿宋" w:eastAsia="仿宋"/>
          <w:sz w:val="32"/>
          <w:szCs w:val="32"/>
        </w:rPr>
      </w:pPr>
    </w:p>
    <w:p w14:paraId="0156F21A">
      <w:pPr>
        <w:spacing w:line="560" w:lineRule="exact"/>
        <w:rPr>
          <w:rFonts w:ascii="仿宋" w:hAnsi="仿宋" w:eastAsia="仿宋"/>
          <w:sz w:val="32"/>
          <w:szCs w:val="32"/>
        </w:rPr>
      </w:pPr>
    </w:p>
    <w:p w14:paraId="3898000F">
      <w:pPr>
        <w:spacing w:line="560" w:lineRule="exact"/>
        <w:rPr>
          <w:rFonts w:ascii="仿宋" w:hAnsi="仿宋" w:eastAsia="仿宋"/>
          <w:sz w:val="32"/>
          <w:szCs w:val="32"/>
        </w:rPr>
      </w:pPr>
    </w:p>
    <w:p w14:paraId="4059543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774"/>
    <w:rsid w:val="000A16A2"/>
    <w:rsid w:val="00171ADA"/>
    <w:rsid w:val="00175774"/>
    <w:rsid w:val="001F7A48"/>
    <w:rsid w:val="003E0CFF"/>
    <w:rsid w:val="004F1B6A"/>
    <w:rsid w:val="006B2B23"/>
    <w:rsid w:val="00754ECC"/>
    <w:rsid w:val="00891A79"/>
    <w:rsid w:val="00920F98"/>
    <w:rsid w:val="00A55590"/>
    <w:rsid w:val="00BC29F0"/>
    <w:rsid w:val="00D64707"/>
    <w:rsid w:val="463F12A5"/>
    <w:rsid w:val="707C3955"/>
    <w:rsid w:val="7B3C1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145</Characters>
  <Lines>1</Lines>
  <Paragraphs>1</Paragraphs>
  <TotalTime>23</TotalTime>
  <ScaleCrop>false</ScaleCrop>
  <LinksUpToDate>false</LinksUpToDate>
  <CharactersWithSpaces>201</CharactersWithSpaces>
  <Application>WPS Office_12.1.0.24655_F1E327BC-269C-435d-A152-05C5408002CA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2023-11-07T02:12:00Z</dcterms:created>
  <dc:creator>李春霞</dc:creator>
  <cp:lastModifiedBy>dell</cp:lastModifiedBy>
  <dcterms:modified xsi:type="dcterms:W3CDTF">2026-03-09T08:48:41Z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eyJoZGlkIjoiMjBlZjk0MWU4MTQ0NzFkMGQzM2MxYmMwM2Y5YTQ0MTkifQ==</vt:lpwstr>
  </property>
  <property fmtid="{D5CDD505-2E9C-101B-9397-08002B2CF9AE}" pid="3" name="KSOProductBuildVer">
    <vt:lpwstr>2052-12.1.0.24655</vt:lpwstr>
  </property>
  <property fmtid="{D5CDD505-2E9C-101B-9397-08002B2CF9AE}" pid="4" name="ICV">
    <vt:lpwstr>CB5003DD73494229AF00C86D98C2B116_12</vt:lpwstr>
  </property>
</Properties>
</file>