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D6CB3A">
      <w:pPr>
        <w:spacing w:line="590" w:lineRule="exact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附件7</w:t>
      </w:r>
    </w:p>
    <w:p w14:paraId="5D76F517">
      <w:pPr>
        <w:pStyle w:val="4"/>
        <w:adjustRightInd w:val="0"/>
        <w:snapToGrid w:val="0"/>
        <w:spacing w:line="0" w:lineRule="atLeast"/>
        <w:contextualSpacing/>
        <w:jc w:val="center"/>
        <w:rPr>
          <w:rStyle w:val="7"/>
          <w:rFonts w:hint="eastAsia" w:ascii="方正小标宋简体" w:eastAsia="方正小标宋简体"/>
          <w:b w:val="0"/>
          <w:color w:val="000000"/>
          <w:sz w:val="44"/>
          <w:szCs w:val="44"/>
        </w:rPr>
      </w:pPr>
      <w:r>
        <w:rPr>
          <w:rStyle w:val="7"/>
          <w:rFonts w:hint="eastAsia" w:ascii="方正小标宋简体" w:eastAsia="方正小标宋简体"/>
          <w:b w:val="0"/>
          <w:color w:val="000000"/>
          <w:sz w:val="44"/>
          <w:szCs w:val="44"/>
        </w:rPr>
        <w:t>卫生保健、农村医学专业毕业生报考</w:t>
      </w:r>
    </w:p>
    <w:p w14:paraId="2DE8B319">
      <w:pPr>
        <w:pStyle w:val="4"/>
        <w:adjustRightInd w:val="0"/>
        <w:snapToGrid w:val="0"/>
        <w:spacing w:line="0" w:lineRule="atLeast"/>
        <w:contextualSpacing/>
        <w:jc w:val="center"/>
        <w:rPr>
          <w:rStyle w:val="7"/>
          <w:rFonts w:hint="eastAsia" w:ascii="方正小标宋简体" w:eastAsia="方正小标宋简体"/>
          <w:b w:val="0"/>
          <w:color w:val="000000"/>
          <w:sz w:val="44"/>
          <w:szCs w:val="44"/>
        </w:rPr>
      </w:pPr>
      <w:r>
        <w:rPr>
          <w:rStyle w:val="7"/>
          <w:rFonts w:hint="eastAsia" w:ascii="方正小标宋简体" w:eastAsia="方正小标宋简体"/>
          <w:b w:val="0"/>
          <w:color w:val="000000"/>
          <w:sz w:val="44"/>
          <w:szCs w:val="44"/>
        </w:rPr>
        <w:t>执业助理资格仅限于乡村医疗机构执业</w:t>
      </w:r>
    </w:p>
    <w:p w14:paraId="4E77F14B">
      <w:pPr>
        <w:pStyle w:val="4"/>
        <w:adjustRightInd w:val="0"/>
        <w:snapToGrid w:val="0"/>
        <w:spacing w:line="0" w:lineRule="atLeast"/>
        <w:contextualSpacing/>
        <w:jc w:val="center"/>
        <w:rPr>
          <w:rStyle w:val="7"/>
          <w:rFonts w:hint="eastAsia" w:ascii="方正小标宋简体" w:eastAsia="方正小标宋简体"/>
          <w:b w:val="0"/>
          <w:color w:val="000000"/>
          <w:sz w:val="44"/>
          <w:szCs w:val="44"/>
        </w:rPr>
      </w:pPr>
      <w:r>
        <w:rPr>
          <w:rStyle w:val="7"/>
          <w:rFonts w:hint="eastAsia" w:ascii="方正小标宋简体" w:eastAsia="方正小标宋简体"/>
          <w:b w:val="0"/>
          <w:color w:val="000000"/>
          <w:sz w:val="44"/>
          <w:szCs w:val="44"/>
        </w:rPr>
        <w:t>知情同意书</w:t>
      </w:r>
    </w:p>
    <w:p w14:paraId="7EC4AF9F">
      <w:pPr>
        <w:pStyle w:val="4"/>
        <w:adjustRightInd w:val="0"/>
        <w:snapToGrid w:val="0"/>
        <w:spacing w:line="0" w:lineRule="atLeast"/>
        <w:contextualSpacing/>
        <w:jc w:val="both"/>
        <w:rPr>
          <w:rFonts w:hint="eastAsia" w:eastAsia="仿宋_GB2312"/>
          <w:color w:val="000000"/>
          <w:sz w:val="32"/>
          <w:szCs w:val="32"/>
        </w:rPr>
      </w:pPr>
    </w:p>
    <w:p w14:paraId="464BF27B">
      <w:pPr>
        <w:spacing w:line="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，身份证号：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，系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卫生保健或农村医学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专业毕业生，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年报考临床执业助理医师资格，在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乡镇卫生院（村卫生室）执业。本人已认真阅读国家卫生计生委教育部国家中医药管理局关于印发&lt;医师资格考试报名资格规定（2014版）&gt;通知》（国卫医发〔2014〕11号）文件，并已了解以下情况：</w:t>
      </w:r>
    </w:p>
    <w:p w14:paraId="17404F3E">
      <w:pPr>
        <w:spacing w:line="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2010年9月1日以后入学经省级教育行政部门、卫生计生行政部门（中医药管理部门）同意设置并报教育部备案的农村医学专业毕业生，其中职（中专）学历作为报考临床类别执业助理医师资格的学历依据。农村医学专业毕业生考取执业助理医师资格后，限定到村卫生室执业，确有需要的可到乡镇卫生院执业。</w:t>
      </w:r>
    </w:p>
    <w:p w14:paraId="2D3F2F06">
      <w:pPr>
        <w:spacing w:line="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2000年9月25日至2010年12月31日期间入学的中等职业学校（中等专业学校）卫生保健专业毕业生，其中职（中专）学历作为报考临床类别执业助理医师资格的学历依据。卫生保健专业毕业生取得资格后，限定到村卫生室执业，确有需要的可到乡镇卫生院执业。</w:t>
      </w:r>
    </w:p>
    <w:p w14:paraId="58232E3E">
      <w:pPr>
        <w:pStyle w:val="4"/>
        <w:overflowPunct w:val="0"/>
        <w:spacing w:before="0" w:beforeAutospacing="0" w:after="0" w:afterAutospacing="0" w:line="0" w:lineRule="atLeast"/>
        <w:ind w:firstLine="640" w:firstLineChars="200"/>
        <w:contextualSpacing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本人所在考点已详细告知报考相关事宜，审慎考虑后坚持报考执业助理医师。</w:t>
      </w:r>
    </w:p>
    <w:p w14:paraId="03CA7E7C">
      <w:pPr>
        <w:spacing w:line="0" w:lineRule="atLeas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 w14:paraId="6C592AD9">
      <w:pPr>
        <w:pStyle w:val="4"/>
        <w:adjustRightInd w:val="0"/>
        <w:snapToGrid w:val="0"/>
        <w:spacing w:line="0" w:lineRule="atLeast"/>
        <w:ind w:firstLine="4800" w:firstLineChars="1500"/>
        <w:contextualSpacing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考生签名：</w:t>
      </w:r>
    </w:p>
    <w:p w14:paraId="6B88D3FC">
      <w:pPr>
        <w:pStyle w:val="4"/>
        <w:adjustRightInd w:val="0"/>
        <w:snapToGrid w:val="0"/>
        <w:spacing w:line="0" w:lineRule="atLeast"/>
        <w:contextualSpacing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                              </w:t>
      </w:r>
    </w:p>
    <w:p w14:paraId="1E0F78E8">
      <w:pPr>
        <w:pStyle w:val="4"/>
        <w:adjustRightInd w:val="0"/>
        <w:snapToGrid w:val="0"/>
        <w:spacing w:line="0" w:lineRule="atLeast"/>
        <w:ind w:right="640" w:firstLine="5440" w:firstLineChars="1700"/>
        <w:contextualSpacing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日期：</w:t>
      </w:r>
    </w:p>
    <w:p w14:paraId="251FF10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ED433F"/>
    <w:rsid w:val="49ED4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10"/>
    <w:pPr>
      <w:spacing w:line="240" w:lineRule="atLeast"/>
      <w:jc w:val="center"/>
    </w:pPr>
    <w:rPr>
      <w:rFonts w:ascii="Cambria" w:hAnsi="Cambria" w:cs="Cambria"/>
      <w:b/>
      <w:bCs/>
    </w:rPr>
  </w:style>
  <w:style w:type="paragraph" w:customStyle="1" w:styleId="3">
    <w:name w:val="正文文本缩进1"/>
    <w:basedOn w:val="1"/>
    <w:next w:val="1"/>
    <w:qFormat/>
    <w:uiPriority w:val="0"/>
    <w:pPr>
      <w:ind w:firstLine="420" w:firstLineChars="140"/>
    </w:pPr>
    <w:rPr>
      <w:sz w:val="21"/>
      <w:szCs w:val="21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-SA"/>
    </w:rPr>
  </w:style>
  <w:style w:type="character" w:styleId="7">
    <w:name w:val="Strong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2026-02-04T03:15:00Z</dcterms:created>
  <dc:creator>哦豁</dc:creator>
  <cp:lastModifiedBy>哦豁</cp:lastModifiedBy>
  <dcterms:modified xsi:type="dcterms:W3CDTF">2026-02-04T03:15:35Z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0FB2306778364AECBCE4904C3ECFC3BC_11</vt:lpwstr>
  </property>
</Properties>
</file>