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8457A8">
      <w:pPr>
        <w:jc w:val="both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附件6</w:t>
      </w:r>
    </w:p>
    <w:p w14:paraId="1D84F0FF"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2026年度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报考医师资格考试承诺书</w:t>
      </w:r>
    </w:p>
    <w:p w14:paraId="1EF59286">
      <w:pPr>
        <w:jc w:val="center"/>
        <w:rPr>
          <w:rFonts w:ascii="宋体" w:hAnsi="宋体"/>
          <w:b/>
          <w:sz w:val="32"/>
          <w:szCs w:val="32"/>
        </w:rPr>
      </w:pPr>
    </w:p>
    <w:p w14:paraId="699F7907">
      <w:pPr>
        <w:spacing w:line="600" w:lineRule="exact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本人承诺填报的信息和提供的所有证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件及证明材料真实、有效，提供的证件、证明材料如有虚假，自愿承担一切责任，并接受相关单位的处理结果；如因本人填报的信息（姓名、身份证号码、报考类别、毕业证件号码、毕业学校、助理医师资格证号码、助理医师执业证号码、助理医师执业证注册时间等）错误，造成审核不通过时，本人自愿承担一切后果。</w:t>
      </w:r>
    </w:p>
    <w:p w14:paraId="25360252">
      <w:pPr>
        <w:spacing w:line="600" w:lineRule="exact"/>
        <w:ind w:firstLine="617" w:firstLineChars="193"/>
        <w:rPr>
          <w:rFonts w:ascii="仿宋" w:hAnsi="仿宋" w:eastAsia="仿宋"/>
          <w:sz w:val="32"/>
          <w:szCs w:val="32"/>
        </w:rPr>
      </w:pPr>
    </w:p>
    <w:p w14:paraId="0533F309">
      <w:pPr>
        <w:rPr>
          <w:rFonts w:ascii="仿宋" w:hAnsi="仿宋" w:eastAsia="仿宋"/>
          <w:sz w:val="32"/>
          <w:szCs w:val="32"/>
        </w:rPr>
      </w:pPr>
    </w:p>
    <w:p w14:paraId="48E37D1E">
      <w:pPr>
        <w:ind w:firstLine="4160" w:firstLineChars="13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承诺人签字：</w:t>
      </w:r>
    </w:p>
    <w:p w14:paraId="778CAAC5">
      <w:pPr>
        <w:ind w:firstLine="4160" w:firstLineChars="13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承诺人身份证号：</w:t>
      </w:r>
    </w:p>
    <w:p w14:paraId="5EEF2E8F">
      <w:pPr>
        <w:spacing w:line="560" w:lineRule="exact"/>
        <w:ind w:right="640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手机号码： </w:t>
      </w:r>
    </w:p>
    <w:p w14:paraId="78A2C723">
      <w:pPr>
        <w:spacing w:line="560" w:lineRule="exact"/>
        <w:ind w:right="640"/>
        <w:jc w:val="center"/>
        <w:rPr>
          <w:rFonts w:ascii="仿宋" w:hAnsi="仿宋" w:eastAsia="仿宋"/>
          <w:color w:val="FF0000"/>
          <w:sz w:val="32"/>
          <w:szCs w:val="32"/>
        </w:rPr>
      </w:pPr>
    </w:p>
    <w:p w14:paraId="4FF9C270">
      <w:pPr>
        <w:spacing w:line="560" w:lineRule="exact"/>
        <w:ind w:right="640"/>
        <w:jc w:val="center"/>
        <w:rPr>
          <w:rFonts w:ascii="仿宋" w:hAnsi="仿宋" w:eastAsia="仿宋"/>
          <w:color w:val="FF0000"/>
          <w:sz w:val="32"/>
          <w:szCs w:val="32"/>
        </w:rPr>
      </w:pPr>
    </w:p>
    <w:p w14:paraId="08C80337">
      <w:pPr>
        <w:spacing w:line="560" w:lineRule="exact"/>
        <w:ind w:right="640"/>
        <w:jc w:val="center"/>
        <w:rPr>
          <w:rFonts w:ascii="仿宋" w:hAnsi="仿宋" w:eastAsia="仿宋"/>
          <w:color w:val="FF0000"/>
          <w:sz w:val="32"/>
          <w:szCs w:val="32"/>
        </w:rPr>
      </w:pPr>
    </w:p>
    <w:p w14:paraId="58D26873">
      <w:pPr>
        <w:spacing w:line="560" w:lineRule="exact"/>
        <w:ind w:right="640"/>
        <w:jc w:val="center"/>
        <w:rPr>
          <w:rFonts w:ascii="仿宋" w:hAnsi="仿宋" w:eastAsia="仿宋"/>
          <w:color w:val="FF0000"/>
          <w:sz w:val="32"/>
          <w:szCs w:val="32"/>
        </w:rPr>
      </w:pPr>
    </w:p>
    <w:p w14:paraId="055B3554">
      <w:pPr>
        <w:spacing w:line="560" w:lineRule="exact"/>
        <w:ind w:right="640"/>
        <w:jc w:val="center"/>
        <w:rPr>
          <w:rFonts w:ascii="仿宋" w:hAnsi="仿宋" w:eastAsia="仿宋"/>
          <w:color w:val="FF0000"/>
          <w:sz w:val="32"/>
          <w:szCs w:val="32"/>
        </w:rPr>
      </w:pPr>
    </w:p>
    <w:p w14:paraId="116BBF59">
      <w:pPr>
        <w:spacing w:line="560" w:lineRule="exact"/>
        <w:ind w:right="640"/>
        <w:jc w:val="center"/>
        <w:rPr>
          <w:rFonts w:ascii="仿宋" w:hAnsi="仿宋" w:eastAsia="仿宋"/>
          <w:color w:val="FF0000"/>
          <w:sz w:val="32"/>
          <w:szCs w:val="32"/>
        </w:rPr>
      </w:pPr>
    </w:p>
    <w:p w14:paraId="21AF0B7B">
      <w:pPr>
        <w:spacing w:line="560" w:lineRule="exact"/>
        <w:ind w:right="640"/>
        <w:jc w:val="center"/>
        <w:rPr>
          <w:rFonts w:ascii="仿宋" w:hAnsi="仿宋" w:eastAsia="仿宋"/>
          <w:color w:val="FF0000"/>
          <w:sz w:val="32"/>
          <w:szCs w:val="32"/>
        </w:rPr>
      </w:pPr>
    </w:p>
    <w:p w14:paraId="32D15912">
      <w:pPr>
        <w:spacing w:line="560" w:lineRule="exact"/>
        <w:ind w:right="640"/>
        <w:jc w:val="both"/>
        <w:rPr>
          <w:rFonts w:hint="eastAsia" w:ascii="仿宋" w:hAnsi="仿宋" w:eastAsia="仿宋"/>
          <w:sz w:val="32"/>
          <w:szCs w:val="32"/>
        </w:rPr>
      </w:pPr>
    </w:p>
    <w:p w14:paraId="34677CF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Times New Roman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8D721A"/>
    <w:rsid w:val="1F8D721A"/>
    <w:rsid w:val="3EEF62B5"/>
    <w:rsid w:val="70D21960"/>
    <w:rsid w:val="DEF73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Office_12.1.2.24722_F1E327BC-269C-435d-A152-05C5408002CA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2023-12-29T19:04:00Z</dcterms:created>
  <dc:creator>皮卡比亚</dc:creator>
  <cp:lastModifiedBy>uos</cp:lastModifiedBy>
  <dcterms:modified xsi:type="dcterms:W3CDTF">2026-01-28T16:29:40Z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2052-12.1.2.24722</vt:lpwstr>
  </property>
  <property fmtid="{D5CDD505-2E9C-101B-9397-08002B2CF9AE}" pid="3" name="ICV">
    <vt:lpwstr>1D389459AE2C4326AE7CED0890C8F3B2</vt:lpwstr>
  </property>
</Properties>
</file>