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D5D9AF">
      <w:pPr>
        <w:spacing w:line="253" w:lineRule="auto"/>
        <w:rPr>
          <w:rFonts w:ascii="Arial"/>
          <w:sz w:val="21"/>
        </w:rPr>
      </w:pPr>
    </w:p>
    <w:p w14:paraId="39BB7D25">
      <w:pPr>
        <w:spacing w:line="253" w:lineRule="auto"/>
        <w:rPr>
          <w:rFonts w:ascii="Arial"/>
          <w:sz w:val="21"/>
        </w:rPr>
      </w:pPr>
    </w:p>
    <w:p w14:paraId="7BBE90D1">
      <w:pPr>
        <w:spacing w:line="253" w:lineRule="auto"/>
        <w:rPr>
          <w:rFonts w:ascii="Arial"/>
          <w:sz w:val="21"/>
        </w:rPr>
      </w:pPr>
    </w:p>
    <w:p w14:paraId="6B8CA637">
      <w:pPr>
        <w:spacing w:before="140" w:line="222" w:lineRule="auto"/>
        <w:ind w:left="2220"/>
        <w:outlineLvl w:val="0"/>
        <w:rPr>
          <w:rFonts w:ascii="宋体" w:hAnsi="宋体" w:eastAsia="宋体" w:cs="宋体"/>
          <w:sz w:val="43"/>
          <w:szCs w:val="43"/>
        </w:rPr>
      </w:pPr>
      <w:r>
        <w:rPr>
          <w:rFonts w:ascii="宋体" w:hAnsi="宋体" w:eastAsia="宋体" w:cs="宋体"/>
          <w:b/>
          <w:bCs/>
          <w:spacing w:val="4"/>
          <w:sz w:val="43"/>
          <w:szCs w:val="43"/>
        </w:rPr>
        <w:t>运城市卫生健康委员会</w:t>
      </w:r>
    </w:p>
    <w:p w14:paraId="3DD8814A">
      <w:pPr>
        <w:spacing w:before="184" w:line="601" w:lineRule="exact"/>
        <w:ind w:left="2669"/>
        <w:outlineLvl w:val="0"/>
        <w:rPr>
          <w:rFonts w:ascii="宋体" w:hAnsi="宋体" w:eastAsia="宋体" w:cs="宋体"/>
          <w:sz w:val="43"/>
          <w:szCs w:val="43"/>
        </w:rPr>
      </w:pPr>
      <w:r>
        <w:rPr>
          <w:rFonts w:ascii="宋体" w:hAnsi="宋体" w:eastAsia="宋体" w:cs="宋体"/>
          <w:b/>
          <w:bCs/>
          <w:spacing w:val="2"/>
          <w:position w:val="3"/>
          <w:sz w:val="43"/>
          <w:szCs w:val="43"/>
        </w:rPr>
        <w:t>医师资格考试公告</w:t>
      </w:r>
      <w:bookmarkStart w:id="0" w:name="_GoBack"/>
      <w:bookmarkEnd w:id="0"/>
    </w:p>
    <w:p w14:paraId="15E3AA4A">
      <w:pPr>
        <w:spacing w:line="274" w:lineRule="auto"/>
        <w:rPr>
          <w:rFonts w:ascii="Arial"/>
          <w:sz w:val="21"/>
        </w:rPr>
      </w:pPr>
    </w:p>
    <w:p w14:paraId="666A55D2">
      <w:pPr>
        <w:spacing w:line="275" w:lineRule="auto"/>
        <w:rPr>
          <w:rFonts w:ascii="Arial"/>
          <w:sz w:val="21"/>
        </w:rPr>
      </w:pPr>
    </w:p>
    <w:p w14:paraId="0A3A2AD4">
      <w:pPr>
        <w:spacing w:line="275" w:lineRule="auto"/>
        <w:rPr>
          <w:rFonts w:ascii="Arial"/>
          <w:sz w:val="21"/>
        </w:rPr>
      </w:pPr>
    </w:p>
    <w:p w14:paraId="7CA725BB">
      <w:pPr>
        <w:pStyle w:val="2"/>
        <w:spacing w:before="101" w:line="405" w:lineRule="auto"/>
        <w:ind w:left="11" w:firstLine="627"/>
      </w:pPr>
      <w:r>
        <w:rPr>
          <w:spacing w:val="-1"/>
        </w:rPr>
        <w:t>根据《中华人民共和国医师法》和《医师资格考试暂行办法》</w:t>
      </w:r>
      <w:r>
        <w:rPr>
          <w:spacing w:val="6"/>
        </w:rPr>
        <w:t>规定，现将</w:t>
      </w:r>
      <w:r>
        <w:rPr>
          <w:spacing w:val="-40"/>
        </w:rPr>
        <w:t xml:space="preserve"> </w:t>
      </w:r>
      <w:r>
        <w:rPr>
          <w:spacing w:val="6"/>
        </w:rPr>
        <w:t>2026</w:t>
      </w:r>
      <w:r>
        <w:rPr>
          <w:spacing w:val="-58"/>
        </w:rPr>
        <w:t xml:space="preserve"> </w:t>
      </w:r>
      <w:r>
        <w:rPr>
          <w:spacing w:val="6"/>
        </w:rPr>
        <w:t>年全国医师资格考试有关事项公告如下：</w:t>
      </w:r>
    </w:p>
    <w:p w14:paraId="7976E92F">
      <w:pPr>
        <w:spacing w:line="226" w:lineRule="auto"/>
        <w:ind w:left="647"/>
        <w:outlineLvl w:val="1"/>
        <w:rPr>
          <w:rFonts w:ascii="黑体" w:hAnsi="黑体" w:eastAsia="黑体" w:cs="黑体"/>
          <w:sz w:val="31"/>
          <w:szCs w:val="31"/>
        </w:rPr>
      </w:pPr>
      <w:r>
        <w:rPr>
          <w:rFonts w:ascii="黑体" w:hAnsi="黑体" w:eastAsia="黑体" w:cs="黑体"/>
          <w:spacing w:val="7"/>
          <w:sz w:val="31"/>
          <w:szCs w:val="31"/>
        </w:rPr>
        <w:t>一、考试报名</w:t>
      </w:r>
    </w:p>
    <w:p w14:paraId="47B611AE">
      <w:pPr>
        <w:pStyle w:val="2"/>
        <w:spacing w:before="301" w:line="222" w:lineRule="auto"/>
        <w:ind w:left="638"/>
      </w:pPr>
      <w:r>
        <w:rPr>
          <w:spacing w:val="9"/>
        </w:rPr>
        <w:t>考试报名包括网上报名和现场审核两个部分。</w:t>
      </w:r>
    </w:p>
    <w:p w14:paraId="25FE78A4">
      <w:pPr>
        <w:pStyle w:val="2"/>
        <w:spacing w:before="306" w:line="405" w:lineRule="auto"/>
        <w:ind w:left="5" w:right="155" w:firstLine="670"/>
      </w:pPr>
      <w:r>
        <w:rPr>
          <w:spacing w:val="-7"/>
        </w:rPr>
        <w:t>网上报名时间自</w:t>
      </w:r>
      <w:r>
        <w:rPr>
          <w:spacing w:val="-39"/>
        </w:rPr>
        <w:t xml:space="preserve"> </w:t>
      </w:r>
      <w:r>
        <w:rPr>
          <w:spacing w:val="-7"/>
        </w:rPr>
        <w:t>2026</w:t>
      </w:r>
      <w:r>
        <w:rPr>
          <w:spacing w:val="-51"/>
        </w:rPr>
        <w:t xml:space="preserve"> </w:t>
      </w:r>
      <w:r>
        <w:rPr>
          <w:spacing w:val="-7"/>
        </w:rPr>
        <w:t>年</w:t>
      </w:r>
      <w:r>
        <w:rPr>
          <w:spacing w:val="-36"/>
        </w:rPr>
        <w:t xml:space="preserve"> </w:t>
      </w:r>
      <w:r>
        <w:rPr>
          <w:spacing w:val="-7"/>
        </w:rPr>
        <w:t>1</w:t>
      </w:r>
      <w:r>
        <w:rPr>
          <w:spacing w:val="-39"/>
        </w:rPr>
        <w:t xml:space="preserve"> </w:t>
      </w:r>
      <w:r>
        <w:rPr>
          <w:spacing w:val="-7"/>
        </w:rPr>
        <w:t>月</w:t>
      </w:r>
      <w:r>
        <w:rPr>
          <w:spacing w:val="-43"/>
        </w:rPr>
        <w:t xml:space="preserve"> </w:t>
      </w:r>
      <w:r>
        <w:rPr>
          <w:spacing w:val="-7"/>
        </w:rPr>
        <w:t>29 日</w:t>
      </w:r>
      <w:r>
        <w:rPr>
          <w:spacing w:val="-34"/>
        </w:rPr>
        <w:t xml:space="preserve"> </w:t>
      </w:r>
      <w:r>
        <w:rPr>
          <w:spacing w:val="-7"/>
        </w:rPr>
        <w:t>10 时至</w:t>
      </w:r>
      <w:r>
        <w:rPr>
          <w:spacing w:val="-43"/>
        </w:rPr>
        <w:t xml:space="preserve"> </w:t>
      </w:r>
      <w:r>
        <w:rPr>
          <w:spacing w:val="-7"/>
        </w:rPr>
        <w:t>2026</w:t>
      </w:r>
      <w:r>
        <w:rPr>
          <w:spacing w:val="-51"/>
        </w:rPr>
        <w:t xml:space="preserve"> </w:t>
      </w:r>
      <w:r>
        <w:rPr>
          <w:spacing w:val="-7"/>
        </w:rPr>
        <w:t>年</w:t>
      </w:r>
      <w:r>
        <w:rPr>
          <w:spacing w:val="-44"/>
        </w:rPr>
        <w:t xml:space="preserve"> </w:t>
      </w:r>
      <w:r>
        <w:rPr>
          <w:spacing w:val="-7"/>
        </w:rPr>
        <w:t>2</w:t>
      </w:r>
      <w:r>
        <w:rPr>
          <w:spacing w:val="-41"/>
        </w:rPr>
        <w:t xml:space="preserve"> </w:t>
      </w:r>
      <w:r>
        <w:rPr>
          <w:spacing w:val="-7"/>
        </w:rPr>
        <w:t>月</w:t>
      </w:r>
      <w:r>
        <w:rPr>
          <w:spacing w:val="-33"/>
        </w:rPr>
        <w:t xml:space="preserve"> </w:t>
      </w:r>
      <w:r>
        <w:rPr>
          <w:spacing w:val="-7"/>
        </w:rPr>
        <w:t>11</w:t>
      </w:r>
      <w:r>
        <w:rPr>
          <w:spacing w:val="4"/>
        </w:rPr>
        <w:t>日</w:t>
      </w:r>
      <w:r>
        <w:rPr>
          <w:spacing w:val="-39"/>
        </w:rPr>
        <w:t xml:space="preserve"> </w:t>
      </w:r>
      <w:r>
        <w:rPr>
          <w:spacing w:val="4"/>
        </w:rPr>
        <w:t>24</w:t>
      </w:r>
      <w:r>
        <w:rPr>
          <w:spacing w:val="-32"/>
        </w:rPr>
        <w:t xml:space="preserve"> </w:t>
      </w:r>
      <w:r>
        <w:rPr>
          <w:spacing w:val="4"/>
        </w:rPr>
        <w:t>时，请考生按有关规定如实准确填报个人信息。2025</w:t>
      </w:r>
      <w:r>
        <w:rPr>
          <w:spacing w:val="-58"/>
        </w:rPr>
        <w:t xml:space="preserve"> </w:t>
      </w:r>
      <w:r>
        <w:rPr>
          <w:spacing w:val="4"/>
        </w:rPr>
        <w:t>年在</w:t>
      </w:r>
      <w:r>
        <w:rPr>
          <w:spacing w:val="5"/>
        </w:rPr>
        <w:t>国家实践技能考试基地参加实践技能考试，成绩合格但未通过当</w:t>
      </w:r>
      <w:r>
        <w:rPr>
          <w:spacing w:val="12"/>
        </w:rPr>
        <w:t>年医学综合考试的考生，2026</w:t>
      </w:r>
      <w:r>
        <w:rPr>
          <w:spacing w:val="-46"/>
        </w:rPr>
        <w:t xml:space="preserve"> </w:t>
      </w:r>
      <w:r>
        <w:rPr>
          <w:spacing w:val="12"/>
        </w:rPr>
        <w:t>年网上报名并资格审核通过后，</w:t>
      </w:r>
      <w:r>
        <w:rPr>
          <w:spacing w:val="7"/>
        </w:rPr>
        <w:t>可直接参加医学综合考试。</w:t>
      </w:r>
    </w:p>
    <w:p w14:paraId="5819A437">
      <w:pPr>
        <w:pStyle w:val="2"/>
        <w:spacing w:before="7" w:line="404" w:lineRule="auto"/>
        <w:ind w:right="156" w:firstLine="638"/>
        <w:jc w:val="both"/>
      </w:pPr>
      <w:r>
        <w:rPr>
          <w:spacing w:val="-1"/>
        </w:rPr>
        <w:t>考生网上报名成功后，应于</w:t>
      </w:r>
      <w:r>
        <w:rPr>
          <w:spacing w:val="-42"/>
        </w:rPr>
        <w:t xml:space="preserve"> </w:t>
      </w:r>
      <w:r>
        <w:rPr>
          <w:spacing w:val="-1"/>
        </w:rPr>
        <w:t>2026</w:t>
      </w:r>
      <w:r>
        <w:rPr>
          <w:spacing w:val="-56"/>
        </w:rPr>
        <w:t xml:space="preserve"> </w:t>
      </w:r>
      <w:r>
        <w:rPr>
          <w:spacing w:val="-1"/>
        </w:rPr>
        <w:t>年</w:t>
      </w:r>
      <w:r>
        <w:rPr>
          <w:spacing w:val="-45"/>
        </w:rPr>
        <w:t xml:space="preserve"> </w:t>
      </w:r>
      <w:r>
        <w:rPr>
          <w:spacing w:val="-1"/>
        </w:rPr>
        <w:t>2</w:t>
      </w:r>
      <w:r>
        <w:rPr>
          <w:spacing w:val="-46"/>
        </w:rPr>
        <w:t xml:space="preserve"> </w:t>
      </w:r>
      <w:r>
        <w:rPr>
          <w:spacing w:val="-1"/>
        </w:rPr>
        <w:t>月</w:t>
      </w:r>
      <w:r>
        <w:rPr>
          <w:spacing w:val="-39"/>
        </w:rPr>
        <w:t xml:space="preserve"> </w:t>
      </w:r>
      <w:r>
        <w:rPr>
          <w:spacing w:val="-1"/>
        </w:rPr>
        <w:t>13 日</w:t>
      </w:r>
      <w:r>
        <w:rPr>
          <w:spacing w:val="-45"/>
        </w:rPr>
        <w:t xml:space="preserve"> </w:t>
      </w:r>
      <w:r>
        <w:rPr>
          <w:spacing w:val="-1"/>
        </w:rPr>
        <w:t>24</w:t>
      </w:r>
      <w:r>
        <w:rPr>
          <w:spacing w:val="-33"/>
        </w:rPr>
        <w:t xml:space="preserve"> </w:t>
      </w:r>
      <w:r>
        <w:rPr>
          <w:spacing w:val="-1"/>
        </w:rPr>
        <w:t>时前将现</w:t>
      </w:r>
      <w:r>
        <w:rPr>
          <w:spacing w:val="5"/>
        </w:rPr>
        <w:t>场审核须提供的资料报送试用机构。报名点、考点现场审核时间</w:t>
      </w:r>
      <w:r>
        <w:rPr>
          <w:spacing w:val="-9"/>
        </w:rPr>
        <w:t>为</w:t>
      </w:r>
      <w:r>
        <w:rPr>
          <w:spacing w:val="-39"/>
        </w:rPr>
        <w:t xml:space="preserve"> </w:t>
      </w:r>
      <w:r>
        <w:rPr>
          <w:spacing w:val="-9"/>
        </w:rPr>
        <w:t>2026</w:t>
      </w:r>
      <w:r>
        <w:rPr>
          <w:spacing w:val="-58"/>
        </w:rPr>
        <w:t xml:space="preserve"> </w:t>
      </w:r>
      <w:r>
        <w:rPr>
          <w:spacing w:val="-9"/>
        </w:rPr>
        <w:t>年</w:t>
      </w:r>
      <w:r>
        <w:rPr>
          <w:spacing w:val="-48"/>
        </w:rPr>
        <w:t xml:space="preserve"> </w:t>
      </w:r>
      <w:r>
        <w:rPr>
          <w:spacing w:val="-9"/>
        </w:rPr>
        <w:t>2</w:t>
      </w:r>
      <w:r>
        <w:rPr>
          <w:spacing w:val="-46"/>
        </w:rPr>
        <w:t xml:space="preserve"> </w:t>
      </w:r>
      <w:r>
        <w:rPr>
          <w:spacing w:val="-9"/>
        </w:rPr>
        <w:t>月</w:t>
      </w:r>
      <w:r>
        <w:rPr>
          <w:spacing w:val="-51"/>
        </w:rPr>
        <w:t xml:space="preserve"> </w:t>
      </w:r>
      <w:r>
        <w:rPr>
          <w:spacing w:val="-9"/>
        </w:rPr>
        <w:t>27 日至</w:t>
      </w:r>
      <w:r>
        <w:rPr>
          <w:spacing w:val="-48"/>
        </w:rPr>
        <w:t xml:space="preserve"> </w:t>
      </w:r>
      <w:r>
        <w:rPr>
          <w:spacing w:val="-9"/>
        </w:rPr>
        <w:t>2026</w:t>
      </w:r>
      <w:r>
        <w:rPr>
          <w:spacing w:val="-58"/>
        </w:rPr>
        <w:t xml:space="preserve"> </w:t>
      </w:r>
      <w:r>
        <w:rPr>
          <w:spacing w:val="-9"/>
        </w:rPr>
        <w:t>年</w:t>
      </w:r>
      <w:r>
        <w:rPr>
          <w:spacing w:val="-36"/>
        </w:rPr>
        <w:t xml:space="preserve"> </w:t>
      </w:r>
      <w:r>
        <w:rPr>
          <w:spacing w:val="-9"/>
        </w:rPr>
        <w:t>3</w:t>
      </w:r>
      <w:r>
        <w:rPr>
          <w:spacing w:val="-46"/>
        </w:rPr>
        <w:t xml:space="preserve"> </w:t>
      </w:r>
      <w:r>
        <w:rPr>
          <w:spacing w:val="-9"/>
        </w:rPr>
        <w:t>月</w:t>
      </w:r>
      <w:r>
        <w:rPr>
          <w:spacing w:val="-43"/>
        </w:rPr>
        <w:t xml:space="preserve"> </w:t>
      </w:r>
      <w:r>
        <w:rPr>
          <w:spacing w:val="-9"/>
        </w:rPr>
        <w:t>12 日，试用机构将本单位考</w:t>
      </w:r>
      <w:r>
        <w:rPr>
          <w:spacing w:val="5"/>
        </w:rPr>
        <w:t>生相关资料统一报送报名点现场审核，市直各医疗卫生单位将本</w:t>
      </w:r>
      <w:r>
        <w:rPr>
          <w:spacing w:val="8"/>
        </w:rPr>
        <w:t>单位考生相关资料报送考点现场审核。</w:t>
      </w:r>
    </w:p>
    <w:p w14:paraId="526878CC">
      <w:pPr>
        <w:spacing w:before="1" w:line="223" w:lineRule="auto"/>
        <w:ind w:left="647"/>
        <w:outlineLvl w:val="1"/>
        <w:rPr>
          <w:rFonts w:ascii="黑体" w:hAnsi="黑体" w:eastAsia="黑体" w:cs="黑体"/>
          <w:sz w:val="31"/>
          <w:szCs w:val="31"/>
        </w:rPr>
      </w:pPr>
      <w:r>
        <w:rPr>
          <w:rFonts w:ascii="黑体" w:hAnsi="黑体" w:eastAsia="黑体" w:cs="黑体"/>
          <w:spacing w:val="7"/>
          <w:sz w:val="31"/>
          <w:szCs w:val="31"/>
        </w:rPr>
        <w:t>二、实践技能考试</w:t>
      </w:r>
    </w:p>
    <w:p w14:paraId="38DA855B">
      <w:pPr>
        <w:pStyle w:val="2"/>
        <w:spacing w:before="306" w:line="222" w:lineRule="auto"/>
        <w:ind w:left="640"/>
      </w:pPr>
      <w:r>
        <w:rPr>
          <w:spacing w:val="7"/>
        </w:rPr>
        <w:t>全国考试时间如下：</w:t>
      </w:r>
    </w:p>
    <w:p w14:paraId="545ADBF3">
      <w:pPr>
        <w:spacing w:line="222" w:lineRule="auto"/>
        <w:sectPr>
          <w:footerReference r:id="rId5" w:type="default"/>
          <w:pgSz w:w="11905" w:h="16839"/>
          <w:pgMar w:top="1431" w:right="1318" w:bottom="1181" w:left="1597" w:header="0" w:footer="910" w:gutter="0"/>
          <w:cols w:space="720" w:num="1"/>
        </w:sectPr>
      </w:pPr>
    </w:p>
    <w:tbl>
      <w:tblPr>
        <w:tblStyle w:val="5"/>
        <w:tblW w:w="7203" w:type="dxa"/>
        <w:tblInd w:w="80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46"/>
        <w:gridCol w:w="3357"/>
      </w:tblGrid>
      <w:tr w14:paraId="28EDDE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3846" w:type="dxa"/>
            <w:vAlign w:val="top"/>
          </w:tcPr>
          <w:p w14:paraId="2ECED0E4">
            <w:pPr>
              <w:pStyle w:val="6"/>
              <w:spacing w:before="221" w:line="218" w:lineRule="auto"/>
              <w:ind w:left="1404"/>
              <w:rPr>
                <w:sz w:val="24"/>
                <w:szCs w:val="24"/>
              </w:rPr>
            </w:pPr>
            <w:r>
              <w:rPr>
                <w:spacing w:val="-11"/>
                <w:sz w:val="24"/>
                <w:szCs w:val="24"/>
              </w:rPr>
              <w:t>类</w:t>
            </w:r>
            <w:r>
              <w:rPr>
                <w:spacing w:val="1"/>
                <w:sz w:val="24"/>
                <w:szCs w:val="24"/>
              </w:rPr>
              <w:t xml:space="preserve">     </w:t>
            </w:r>
            <w:r>
              <w:rPr>
                <w:spacing w:val="-11"/>
                <w:sz w:val="24"/>
                <w:szCs w:val="24"/>
              </w:rPr>
              <w:t>别</w:t>
            </w:r>
          </w:p>
        </w:tc>
        <w:tc>
          <w:tcPr>
            <w:tcW w:w="3357" w:type="dxa"/>
            <w:vAlign w:val="top"/>
          </w:tcPr>
          <w:p w14:paraId="446C6378">
            <w:pPr>
              <w:pStyle w:val="6"/>
              <w:spacing w:before="221" w:line="218" w:lineRule="auto"/>
              <w:ind w:left="1226"/>
              <w:rPr>
                <w:sz w:val="24"/>
                <w:szCs w:val="24"/>
              </w:rPr>
            </w:pPr>
            <w:r>
              <w:rPr>
                <w:spacing w:val="-16"/>
                <w:sz w:val="24"/>
                <w:szCs w:val="24"/>
              </w:rPr>
              <w:t>时</w:t>
            </w:r>
            <w:r>
              <w:rPr>
                <w:spacing w:val="8"/>
                <w:sz w:val="24"/>
                <w:szCs w:val="24"/>
              </w:rPr>
              <w:t xml:space="preserve">    </w:t>
            </w:r>
            <w:r>
              <w:rPr>
                <w:spacing w:val="-16"/>
                <w:sz w:val="24"/>
                <w:szCs w:val="24"/>
              </w:rPr>
              <w:t>间</w:t>
            </w:r>
          </w:p>
        </w:tc>
      </w:tr>
      <w:tr w14:paraId="3E6C76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3846" w:type="dxa"/>
            <w:vAlign w:val="top"/>
          </w:tcPr>
          <w:p w14:paraId="3672188A">
            <w:pPr>
              <w:pStyle w:val="6"/>
              <w:spacing w:before="216" w:line="216" w:lineRule="auto"/>
              <w:ind w:left="146"/>
              <w:rPr>
                <w:sz w:val="24"/>
                <w:szCs w:val="24"/>
              </w:rPr>
            </w:pPr>
            <w:r>
              <w:rPr>
                <w:spacing w:val="-5"/>
                <w:sz w:val="24"/>
                <w:szCs w:val="24"/>
              </w:rPr>
              <w:t>临床类别、</w:t>
            </w:r>
            <w:r>
              <w:rPr>
                <w:spacing w:val="-70"/>
                <w:sz w:val="24"/>
                <w:szCs w:val="24"/>
              </w:rPr>
              <w:t xml:space="preserve"> </w:t>
            </w:r>
            <w:r>
              <w:rPr>
                <w:spacing w:val="-5"/>
                <w:sz w:val="24"/>
                <w:szCs w:val="24"/>
              </w:rPr>
              <w:t>乡村全科执业助理医师</w:t>
            </w:r>
          </w:p>
        </w:tc>
        <w:tc>
          <w:tcPr>
            <w:tcW w:w="3357" w:type="dxa"/>
            <w:vAlign w:val="top"/>
          </w:tcPr>
          <w:p w14:paraId="7EB34EE8">
            <w:pPr>
              <w:pStyle w:val="6"/>
              <w:spacing w:before="216" w:line="217" w:lineRule="auto"/>
              <w:ind w:left="493"/>
              <w:rPr>
                <w:sz w:val="24"/>
                <w:szCs w:val="24"/>
              </w:rPr>
            </w:pPr>
            <w:r>
              <w:rPr>
                <w:spacing w:val="-11"/>
                <w:sz w:val="24"/>
                <w:szCs w:val="24"/>
              </w:rPr>
              <w:t>2026</w:t>
            </w:r>
            <w:r>
              <w:rPr>
                <w:spacing w:val="-44"/>
                <w:sz w:val="24"/>
                <w:szCs w:val="24"/>
              </w:rPr>
              <w:t xml:space="preserve"> </w:t>
            </w:r>
            <w:r>
              <w:rPr>
                <w:spacing w:val="-11"/>
                <w:sz w:val="24"/>
                <w:szCs w:val="24"/>
              </w:rPr>
              <w:t>年</w:t>
            </w:r>
            <w:r>
              <w:rPr>
                <w:spacing w:val="-39"/>
                <w:sz w:val="24"/>
                <w:szCs w:val="24"/>
              </w:rPr>
              <w:t xml:space="preserve"> </w:t>
            </w:r>
            <w:r>
              <w:rPr>
                <w:spacing w:val="-11"/>
                <w:sz w:val="24"/>
                <w:szCs w:val="24"/>
              </w:rPr>
              <w:t>6</w:t>
            </w:r>
            <w:r>
              <w:rPr>
                <w:spacing w:val="-38"/>
                <w:sz w:val="24"/>
                <w:szCs w:val="24"/>
              </w:rPr>
              <w:t xml:space="preserve"> </w:t>
            </w:r>
            <w:r>
              <w:rPr>
                <w:spacing w:val="-11"/>
                <w:sz w:val="24"/>
                <w:szCs w:val="24"/>
              </w:rPr>
              <w:t>月</w:t>
            </w:r>
            <w:r>
              <w:rPr>
                <w:spacing w:val="-40"/>
                <w:sz w:val="24"/>
                <w:szCs w:val="24"/>
              </w:rPr>
              <w:t xml:space="preserve"> </w:t>
            </w:r>
            <w:r>
              <w:rPr>
                <w:spacing w:val="-11"/>
                <w:sz w:val="24"/>
                <w:szCs w:val="24"/>
              </w:rPr>
              <w:t>6 日-17 日</w:t>
            </w:r>
          </w:p>
        </w:tc>
      </w:tr>
      <w:tr w14:paraId="19240D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3846" w:type="dxa"/>
            <w:vAlign w:val="top"/>
          </w:tcPr>
          <w:p w14:paraId="41233E61">
            <w:pPr>
              <w:pStyle w:val="6"/>
              <w:spacing w:before="218" w:line="217" w:lineRule="auto"/>
              <w:ind w:left="1480"/>
              <w:rPr>
                <w:sz w:val="24"/>
                <w:szCs w:val="24"/>
              </w:rPr>
            </w:pPr>
            <w:r>
              <w:rPr>
                <w:spacing w:val="-10"/>
                <w:sz w:val="24"/>
                <w:szCs w:val="24"/>
              </w:rPr>
              <w:t>中医类别</w:t>
            </w:r>
          </w:p>
        </w:tc>
        <w:tc>
          <w:tcPr>
            <w:tcW w:w="3357" w:type="dxa"/>
            <w:vAlign w:val="top"/>
          </w:tcPr>
          <w:p w14:paraId="60EC14FB">
            <w:pPr>
              <w:pStyle w:val="6"/>
              <w:spacing w:before="218" w:line="217" w:lineRule="auto"/>
              <w:ind w:left="493"/>
              <w:rPr>
                <w:sz w:val="24"/>
                <w:szCs w:val="24"/>
              </w:rPr>
            </w:pPr>
            <w:r>
              <w:rPr>
                <w:spacing w:val="-11"/>
                <w:sz w:val="24"/>
                <w:szCs w:val="24"/>
              </w:rPr>
              <w:t>2026</w:t>
            </w:r>
            <w:r>
              <w:rPr>
                <w:spacing w:val="-44"/>
                <w:sz w:val="24"/>
                <w:szCs w:val="24"/>
              </w:rPr>
              <w:t xml:space="preserve"> </w:t>
            </w:r>
            <w:r>
              <w:rPr>
                <w:spacing w:val="-11"/>
                <w:sz w:val="24"/>
                <w:szCs w:val="24"/>
              </w:rPr>
              <w:t>年</w:t>
            </w:r>
            <w:r>
              <w:rPr>
                <w:spacing w:val="-39"/>
                <w:sz w:val="24"/>
                <w:szCs w:val="24"/>
              </w:rPr>
              <w:t xml:space="preserve"> </w:t>
            </w:r>
            <w:r>
              <w:rPr>
                <w:spacing w:val="-11"/>
                <w:sz w:val="24"/>
                <w:szCs w:val="24"/>
              </w:rPr>
              <w:t>6</w:t>
            </w:r>
            <w:r>
              <w:rPr>
                <w:spacing w:val="-38"/>
                <w:sz w:val="24"/>
                <w:szCs w:val="24"/>
              </w:rPr>
              <w:t xml:space="preserve"> </w:t>
            </w:r>
            <w:r>
              <w:rPr>
                <w:spacing w:val="-11"/>
                <w:sz w:val="24"/>
                <w:szCs w:val="24"/>
              </w:rPr>
              <w:t>月</w:t>
            </w:r>
            <w:r>
              <w:rPr>
                <w:spacing w:val="-40"/>
                <w:sz w:val="24"/>
                <w:szCs w:val="24"/>
              </w:rPr>
              <w:t xml:space="preserve"> </w:t>
            </w:r>
            <w:r>
              <w:rPr>
                <w:spacing w:val="-11"/>
                <w:sz w:val="24"/>
                <w:szCs w:val="24"/>
              </w:rPr>
              <w:t>6 日-14 日</w:t>
            </w:r>
          </w:p>
        </w:tc>
      </w:tr>
      <w:tr w14:paraId="510E6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1" w:hRule="atLeast"/>
        </w:trPr>
        <w:tc>
          <w:tcPr>
            <w:tcW w:w="3846" w:type="dxa"/>
            <w:vAlign w:val="top"/>
          </w:tcPr>
          <w:p w14:paraId="44FF0297">
            <w:pPr>
              <w:pStyle w:val="6"/>
              <w:spacing w:before="217" w:line="218" w:lineRule="auto"/>
              <w:ind w:left="1495"/>
              <w:rPr>
                <w:sz w:val="24"/>
                <w:szCs w:val="24"/>
              </w:rPr>
            </w:pPr>
            <w:r>
              <w:rPr>
                <w:spacing w:val="-14"/>
                <w:sz w:val="24"/>
                <w:szCs w:val="24"/>
              </w:rPr>
              <w:t>口腔类别</w:t>
            </w:r>
          </w:p>
        </w:tc>
        <w:tc>
          <w:tcPr>
            <w:tcW w:w="3357" w:type="dxa"/>
            <w:vAlign w:val="top"/>
          </w:tcPr>
          <w:p w14:paraId="785D0DFC">
            <w:pPr>
              <w:pStyle w:val="6"/>
              <w:spacing w:before="218" w:line="217" w:lineRule="auto"/>
              <w:ind w:left="493"/>
              <w:rPr>
                <w:sz w:val="24"/>
                <w:szCs w:val="24"/>
              </w:rPr>
            </w:pPr>
            <w:r>
              <w:rPr>
                <w:spacing w:val="-11"/>
                <w:sz w:val="24"/>
                <w:szCs w:val="24"/>
              </w:rPr>
              <w:t>2026</w:t>
            </w:r>
            <w:r>
              <w:rPr>
                <w:spacing w:val="-44"/>
                <w:sz w:val="24"/>
                <w:szCs w:val="24"/>
              </w:rPr>
              <w:t xml:space="preserve"> </w:t>
            </w:r>
            <w:r>
              <w:rPr>
                <w:spacing w:val="-11"/>
                <w:sz w:val="24"/>
                <w:szCs w:val="24"/>
              </w:rPr>
              <w:t>年</w:t>
            </w:r>
            <w:r>
              <w:rPr>
                <w:spacing w:val="-39"/>
                <w:sz w:val="24"/>
                <w:szCs w:val="24"/>
              </w:rPr>
              <w:t xml:space="preserve"> </w:t>
            </w:r>
            <w:r>
              <w:rPr>
                <w:spacing w:val="-11"/>
                <w:sz w:val="24"/>
                <w:szCs w:val="24"/>
              </w:rPr>
              <w:t>6</w:t>
            </w:r>
            <w:r>
              <w:rPr>
                <w:spacing w:val="-38"/>
                <w:sz w:val="24"/>
                <w:szCs w:val="24"/>
              </w:rPr>
              <w:t xml:space="preserve"> </w:t>
            </w:r>
            <w:r>
              <w:rPr>
                <w:spacing w:val="-11"/>
                <w:sz w:val="24"/>
                <w:szCs w:val="24"/>
              </w:rPr>
              <w:t>月</w:t>
            </w:r>
            <w:r>
              <w:rPr>
                <w:spacing w:val="-40"/>
                <w:sz w:val="24"/>
                <w:szCs w:val="24"/>
              </w:rPr>
              <w:t xml:space="preserve"> </w:t>
            </w:r>
            <w:r>
              <w:rPr>
                <w:spacing w:val="-11"/>
                <w:sz w:val="24"/>
                <w:szCs w:val="24"/>
              </w:rPr>
              <w:t>6 日-11 日</w:t>
            </w:r>
          </w:p>
        </w:tc>
      </w:tr>
      <w:tr w14:paraId="6EB206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 w:hRule="atLeast"/>
        </w:trPr>
        <w:tc>
          <w:tcPr>
            <w:tcW w:w="3846" w:type="dxa"/>
            <w:vAlign w:val="top"/>
          </w:tcPr>
          <w:p w14:paraId="2D58DCD1">
            <w:pPr>
              <w:pStyle w:val="6"/>
              <w:spacing w:before="224" w:line="218" w:lineRule="auto"/>
              <w:ind w:left="1211"/>
              <w:rPr>
                <w:sz w:val="24"/>
                <w:szCs w:val="24"/>
              </w:rPr>
            </w:pPr>
            <w:r>
              <w:rPr>
                <w:spacing w:val="-2"/>
                <w:sz w:val="24"/>
                <w:szCs w:val="24"/>
              </w:rPr>
              <w:t>公共卫生类别</w:t>
            </w:r>
          </w:p>
        </w:tc>
        <w:tc>
          <w:tcPr>
            <w:tcW w:w="3357" w:type="dxa"/>
            <w:vAlign w:val="top"/>
          </w:tcPr>
          <w:p w14:paraId="1030D6B1">
            <w:pPr>
              <w:pStyle w:val="6"/>
              <w:spacing w:before="225" w:line="217" w:lineRule="auto"/>
              <w:ind w:left="553"/>
              <w:rPr>
                <w:sz w:val="24"/>
                <w:szCs w:val="24"/>
              </w:rPr>
            </w:pPr>
            <w:r>
              <w:rPr>
                <w:spacing w:val="-12"/>
                <w:sz w:val="24"/>
                <w:szCs w:val="24"/>
              </w:rPr>
              <w:t>2026</w:t>
            </w:r>
            <w:r>
              <w:rPr>
                <w:spacing w:val="-41"/>
                <w:sz w:val="24"/>
                <w:szCs w:val="24"/>
              </w:rPr>
              <w:t xml:space="preserve"> </w:t>
            </w:r>
            <w:r>
              <w:rPr>
                <w:spacing w:val="-12"/>
                <w:sz w:val="24"/>
                <w:szCs w:val="24"/>
              </w:rPr>
              <w:t>年</w:t>
            </w:r>
            <w:r>
              <w:rPr>
                <w:spacing w:val="-39"/>
                <w:sz w:val="24"/>
                <w:szCs w:val="24"/>
              </w:rPr>
              <w:t xml:space="preserve"> </w:t>
            </w:r>
            <w:r>
              <w:rPr>
                <w:spacing w:val="-12"/>
                <w:sz w:val="24"/>
                <w:szCs w:val="24"/>
              </w:rPr>
              <w:t>6</w:t>
            </w:r>
            <w:r>
              <w:rPr>
                <w:spacing w:val="-38"/>
                <w:sz w:val="24"/>
                <w:szCs w:val="24"/>
              </w:rPr>
              <w:t xml:space="preserve"> </w:t>
            </w:r>
            <w:r>
              <w:rPr>
                <w:spacing w:val="-12"/>
                <w:sz w:val="24"/>
                <w:szCs w:val="24"/>
              </w:rPr>
              <w:t>月</w:t>
            </w:r>
            <w:r>
              <w:rPr>
                <w:spacing w:val="-40"/>
                <w:sz w:val="24"/>
                <w:szCs w:val="24"/>
              </w:rPr>
              <w:t xml:space="preserve"> </w:t>
            </w:r>
            <w:r>
              <w:rPr>
                <w:spacing w:val="-12"/>
                <w:sz w:val="24"/>
                <w:szCs w:val="24"/>
              </w:rPr>
              <w:t>6 日-7 日</w:t>
            </w:r>
          </w:p>
        </w:tc>
      </w:tr>
    </w:tbl>
    <w:p w14:paraId="12A9C143">
      <w:pPr>
        <w:pStyle w:val="2"/>
        <w:spacing w:before="207" w:line="357" w:lineRule="auto"/>
        <w:ind w:firstLine="649"/>
        <w:jc w:val="both"/>
      </w:pPr>
      <w:r>
        <w:rPr>
          <w:spacing w:val="4"/>
        </w:rPr>
        <w:t>实践技能考试原则上在国家实践技能考试基地进行。实践技</w:t>
      </w:r>
      <w:r>
        <w:rPr>
          <w:spacing w:val="9"/>
        </w:rPr>
        <w:t>能考试合格分数线为</w:t>
      </w:r>
      <w:r>
        <w:rPr>
          <w:spacing w:val="-43"/>
        </w:rPr>
        <w:t xml:space="preserve"> </w:t>
      </w:r>
      <w:r>
        <w:rPr>
          <w:spacing w:val="9"/>
        </w:rPr>
        <w:t>60</w:t>
      </w:r>
      <w:r>
        <w:rPr>
          <w:spacing w:val="-60"/>
        </w:rPr>
        <w:t xml:space="preserve"> </w:t>
      </w:r>
      <w:r>
        <w:rPr>
          <w:spacing w:val="9"/>
        </w:rPr>
        <w:t>分。在国家实践技能考</w:t>
      </w:r>
      <w:r>
        <w:rPr>
          <w:spacing w:val="8"/>
        </w:rPr>
        <w:t>试基地参加考试</w:t>
      </w:r>
      <w:r>
        <w:rPr>
          <w:spacing w:val="7"/>
        </w:rPr>
        <w:t>且成绩合格者，成绩两年有效。</w:t>
      </w:r>
    </w:p>
    <w:p w14:paraId="0E3285BB">
      <w:pPr>
        <w:spacing w:line="226" w:lineRule="auto"/>
        <w:ind w:left="639"/>
        <w:outlineLvl w:val="1"/>
        <w:rPr>
          <w:rFonts w:ascii="黑体" w:hAnsi="黑体" w:eastAsia="黑体" w:cs="黑体"/>
          <w:sz w:val="31"/>
          <w:szCs w:val="31"/>
        </w:rPr>
      </w:pPr>
      <w:r>
        <w:rPr>
          <w:rFonts w:ascii="黑体" w:hAnsi="黑体" w:eastAsia="黑体" w:cs="黑体"/>
          <w:spacing w:val="7"/>
          <w:sz w:val="31"/>
          <w:szCs w:val="31"/>
        </w:rPr>
        <w:t>三、医学综合考试</w:t>
      </w:r>
    </w:p>
    <w:p w14:paraId="2948B216">
      <w:pPr>
        <w:pStyle w:val="2"/>
        <w:spacing w:before="221" w:line="357" w:lineRule="auto"/>
        <w:ind w:left="37" w:firstLine="596"/>
      </w:pPr>
      <w:r>
        <w:rPr>
          <w:spacing w:val="5"/>
        </w:rPr>
        <w:t>考试实行计算机化考试，院前急救岗位和儿科专业加试</w:t>
      </w:r>
      <w:r>
        <w:rPr>
          <w:spacing w:val="4"/>
        </w:rPr>
        <w:t>相应内容。统一考试时间如下：</w:t>
      </w:r>
    </w:p>
    <w:p w14:paraId="0E575E35">
      <w:pPr>
        <w:spacing w:before="1" w:line="232" w:lineRule="auto"/>
        <w:ind w:left="658"/>
        <w:rPr>
          <w:rFonts w:ascii="楷体" w:hAnsi="楷体" w:eastAsia="楷体" w:cs="楷体"/>
          <w:sz w:val="31"/>
          <w:szCs w:val="31"/>
        </w:rPr>
      </w:pPr>
      <w:r>
        <w:rPr>
          <w:rFonts w:ascii="楷体" w:hAnsi="楷体" w:eastAsia="楷体" w:cs="楷体"/>
          <w:spacing w:val="5"/>
          <w:sz w:val="31"/>
          <w:szCs w:val="31"/>
        </w:rPr>
        <w:t>（一）计算机化考试</w:t>
      </w:r>
    </w:p>
    <w:p w14:paraId="1CEBFB34">
      <w:pPr>
        <w:spacing w:line="33" w:lineRule="auto"/>
        <w:rPr>
          <w:rFonts w:ascii="Arial"/>
          <w:sz w:val="2"/>
        </w:rPr>
      </w:pPr>
    </w:p>
    <w:tbl>
      <w:tblPr>
        <w:tblStyle w:val="5"/>
        <w:tblW w:w="8742" w:type="dxa"/>
        <w:tblInd w:w="3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0"/>
        <w:gridCol w:w="1237"/>
        <w:gridCol w:w="1087"/>
        <w:gridCol w:w="729"/>
        <w:gridCol w:w="875"/>
        <w:gridCol w:w="876"/>
        <w:gridCol w:w="730"/>
        <w:gridCol w:w="875"/>
        <w:gridCol w:w="1173"/>
      </w:tblGrid>
      <w:tr w14:paraId="31B4E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0" w:hRule="atLeast"/>
        </w:trPr>
        <w:tc>
          <w:tcPr>
            <w:tcW w:w="1160" w:type="dxa"/>
            <w:vMerge w:val="restart"/>
            <w:tcBorders>
              <w:bottom w:val="nil"/>
              <w:tl2br w:val="single" w:color="000000" w:sz="4" w:space="0"/>
            </w:tcBorders>
            <w:vAlign w:val="top"/>
          </w:tcPr>
          <w:p w14:paraId="22521A93">
            <w:pPr>
              <w:pStyle w:val="6"/>
              <w:spacing w:before="179" w:line="253" w:lineRule="auto"/>
              <w:ind w:left="120" w:right="153" w:firstLine="509"/>
            </w:pPr>
            <w:r>
              <w:rPr>
                <w:spacing w:val="-5"/>
              </w:rPr>
              <w:t>时间</w:t>
            </w:r>
            <w:r>
              <w:t>级别</w:t>
            </w:r>
          </w:p>
        </w:tc>
        <w:tc>
          <w:tcPr>
            <w:tcW w:w="2324" w:type="dxa"/>
            <w:gridSpan w:val="2"/>
            <w:vAlign w:val="top"/>
          </w:tcPr>
          <w:p w14:paraId="62F1A0CA">
            <w:pPr>
              <w:pStyle w:val="6"/>
              <w:spacing w:before="42" w:line="211" w:lineRule="auto"/>
              <w:ind w:left="197"/>
            </w:pPr>
            <w:r>
              <w:t>8</w:t>
            </w:r>
            <w:r>
              <w:rPr>
                <w:spacing w:val="-22"/>
              </w:rPr>
              <w:t xml:space="preserve"> </w:t>
            </w:r>
            <w:r>
              <w:t>月</w:t>
            </w:r>
            <w:r>
              <w:rPr>
                <w:spacing w:val="-29"/>
              </w:rPr>
              <w:t xml:space="preserve"> </w:t>
            </w:r>
            <w:r>
              <w:t>21 日（星期五）</w:t>
            </w:r>
          </w:p>
        </w:tc>
        <w:tc>
          <w:tcPr>
            <w:tcW w:w="2480" w:type="dxa"/>
            <w:gridSpan w:val="3"/>
            <w:vAlign w:val="top"/>
          </w:tcPr>
          <w:p w14:paraId="55302D4B">
            <w:pPr>
              <w:pStyle w:val="6"/>
              <w:spacing w:before="42" w:line="211" w:lineRule="auto"/>
              <w:ind w:left="278"/>
            </w:pPr>
            <w:r>
              <w:t>8</w:t>
            </w:r>
            <w:r>
              <w:rPr>
                <w:spacing w:val="-22"/>
              </w:rPr>
              <w:t xml:space="preserve"> </w:t>
            </w:r>
            <w:r>
              <w:t>月</w:t>
            </w:r>
            <w:r>
              <w:rPr>
                <w:spacing w:val="-29"/>
              </w:rPr>
              <w:t xml:space="preserve"> </w:t>
            </w:r>
            <w:r>
              <w:t>22 日（星期六）</w:t>
            </w:r>
          </w:p>
        </w:tc>
        <w:tc>
          <w:tcPr>
            <w:tcW w:w="2778" w:type="dxa"/>
            <w:gridSpan w:val="3"/>
            <w:vAlign w:val="top"/>
          </w:tcPr>
          <w:p w14:paraId="319E24A6">
            <w:pPr>
              <w:pStyle w:val="6"/>
              <w:spacing w:before="42" w:line="211" w:lineRule="auto"/>
              <w:ind w:left="426"/>
            </w:pPr>
            <w:r>
              <w:t>8</w:t>
            </w:r>
            <w:r>
              <w:rPr>
                <w:spacing w:val="-22"/>
              </w:rPr>
              <w:t xml:space="preserve"> </w:t>
            </w:r>
            <w:r>
              <w:t>月</w:t>
            </w:r>
            <w:r>
              <w:rPr>
                <w:spacing w:val="-29"/>
              </w:rPr>
              <w:t xml:space="preserve"> </w:t>
            </w:r>
            <w:r>
              <w:t>23 日（星期日）</w:t>
            </w:r>
          </w:p>
        </w:tc>
      </w:tr>
      <w:tr w14:paraId="5BE004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4" w:hRule="atLeast"/>
        </w:trPr>
        <w:tc>
          <w:tcPr>
            <w:tcW w:w="1160" w:type="dxa"/>
            <w:vMerge w:val="continue"/>
            <w:tcBorders>
              <w:top w:val="nil"/>
              <w:tl2br w:val="single" w:color="000000" w:sz="4" w:space="0"/>
            </w:tcBorders>
            <w:vAlign w:val="top"/>
          </w:tcPr>
          <w:p w14:paraId="07CF8A09">
            <w:pPr>
              <w:rPr>
                <w:rFonts w:ascii="Arial"/>
                <w:sz w:val="21"/>
              </w:rPr>
            </w:pPr>
          </w:p>
        </w:tc>
        <w:tc>
          <w:tcPr>
            <w:tcW w:w="1237" w:type="dxa"/>
            <w:vAlign w:val="top"/>
          </w:tcPr>
          <w:p w14:paraId="2A6AF305">
            <w:pPr>
              <w:pStyle w:val="6"/>
              <w:spacing w:before="39" w:line="251" w:lineRule="exact"/>
              <w:ind w:left="382"/>
            </w:pPr>
            <w:r>
              <w:rPr>
                <w:spacing w:val="1"/>
                <w:position w:val="1"/>
              </w:rPr>
              <w:t>9:00-</w:t>
            </w:r>
          </w:p>
          <w:p w14:paraId="41BDA221">
            <w:pPr>
              <w:pStyle w:val="6"/>
              <w:spacing w:before="8" w:line="209" w:lineRule="auto"/>
              <w:ind w:left="385"/>
            </w:pPr>
            <w:r>
              <w:t>11:00</w:t>
            </w:r>
          </w:p>
        </w:tc>
        <w:tc>
          <w:tcPr>
            <w:tcW w:w="1087" w:type="dxa"/>
            <w:vAlign w:val="top"/>
          </w:tcPr>
          <w:p w14:paraId="66F109A9">
            <w:pPr>
              <w:pStyle w:val="6"/>
              <w:spacing w:before="39" w:line="251" w:lineRule="exact"/>
              <w:ind w:left="207"/>
            </w:pPr>
            <w:r>
              <w:rPr>
                <w:spacing w:val="1"/>
                <w:position w:val="1"/>
              </w:rPr>
              <w:t>13:30-</w:t>
            </w:r>
          </w:p>
          <w:p w14:paraId="712E6FA1">
            <w:pPr>
              <w:pStyle w:val="6"/>
              <w:spacing w:before="8" w:line="209" w:lineRule="auto"/>
              <w:ind w:left="257"/>
            </w:pPr>
            <w:r>
              <w:t>15:30</w:t>
            </w:r>
          </w:p>
        </w:tc>
        <w:tc>
          <w:tcPr>
            <w:tcW w:w="729" w:type="dxa"/>
            <w:vAlign w:val="top"/>
          </w:tcPr>
          <w:p w14:paraId="06F838F5">
            <w:pPr>
              <w:pStyle w:val="6"/>
              <w:spacing w:before="39" w:line="251" w:lineRule="exact"/>
              <w:ind w:left="76"/>
            </w:pPr>
            <w:r>
              <w:rPr>
                <w:spacing w:val="1"/>
                <w:position w:val="1"/>
              </w:rPr>
              <w:t>9:00-</w:t>
            </w:r>
          </w:p>
          <w:p w14:paraId="548A220D">
            <w:pPr>
              <w:pStyle w:val="6"/>
              <w:spacing w:before="8" w:line="209" w:lineRule="auto"/>
              <w:ind w:left="80"/>
            </w:pPr>
            <w:r>
              <w:t>11:00</w:t>
            </w:r>
          </w:p>
        </w:tc>
        <w:tc>
          <w:tcPr>
            <w:tcW w:w="875" w:type="dxa"/>
            <w:vAlign w:val="top"/>
          </w:tcPr>
          <w:p w14:paraId="5DF56B6D">
            <w:pPr>
              <w:pStyle w:val="6"/>
              <w:spacing w:before="39" w:line="251" w:lineRule="exact"/>
              <w:ind w:left="102"/>
            </w:pPr>
            <w:r>
              <w:rPr>
                <w:spacing w:val="1"/>
                <w:position w:val="1"/>
              </w:rPr>
              <w:t>13:30-</w:t>
            </w:r>
          </w:p>
          <w:p w14:paraId="70A551AD">
            <w:pPr>
              <w:pStyle w:val="6"/>
              <w:spacing w:before="8" w:line="209" w:lineRule="auto"/>
              <w:ind w:left="152"/>
            </w:pPr>
            <w:r>
              <w:t>15:30</w:t>
            </w:r>
          </w:p>
        </w:tc>
        <w:tc>
          <w:tcPr>
            <w:tcW w:w="876" w:type="dxa"/>
            <w:vAlign w:val="top"/>
          </w:tcPr>
          <w:p w14:paraId="7162DC12">
            <w:pPr>
              <w:pStyle w:val="6"/>
              <w:spacing w:before="39" w:line="251" w:lineRule="exact"/>
              <w:ind w:left="103"/>
            </w:pPr>
            <w:r>
              <w:rPr>
                <w:spacing w:val="1"/>
                <w:position w:val="1"/>
              </w:rPr>
              <w:t>16:30-</w:t>
            </w:r>
          </w:p>
          <w:p w14:paraId="250F5974">
            <w:pPr>
              <w:pStyle w:val="6"/>
              <w:spacing w:before="8" w:line="209" w:lineRule="auto"/>
              <w:ind w:left="153"/>
            </w:pPr>
            <w:r>
              <w:t>18:30</w:t>
            </w:r>
          </w:p>
        </w:tc>
        <w:tc>
          <w:tcPr>
            <w:tcW w:w="730" w:type="dxa"/>
            <w:vAlign w:val="top"/>
          </w:tcPr>
          <w:p w14:paraId="7326E4C2">
            <w:pPr>
              <w:pStyle w:val="6"/>
              <w:spacing w:before="39" w:line="251" w:lineRule="exact"/>
              <w:ind w:left="78"/>
            </w:pPr>
            <w:r>
              <w:rPr>
                <w:spacing w:val="1"/>
                <w:position w:val="1"/>
              </w:rPr>
              <w:t>9:00-</w:t>
            </w:r>
          </w:p>
          <w:p w14:paraId="0BA207A6">
            <w:pPr>
              <w:pStyle w:val="6"/>
              <w:spacing w:before="8" w:line="209" w:lineRule="auto"/>
              <w:ind w:left="81"/>
            </w:pPr>
            <w:r>
              <w:t>11:00</w:t>
            </w:r>
          </w:p>
        </w:tc>
        <w:tc>
          <w:tcPr>
            <w:tcW w:w="875" w:type="dxa"/>
            <w:vAlign w:val="top"/>
          </w:tcPr>
          <w:p w14:paraId="118CA48D">
            <w:pPr>
              <w:pStyle w:val="6"/>
              <w:spacing w:before="39" w:line="251" w:lineRule="exact"/>
              <w:ind w:left="102"/>
            </w:pPr>
            <w:r>
              <w:rPr>
                <w:spacing w:val="1"/>
                <w:position w:val="1"/>
              </w:rPr>
              <w:t>13:30-</w:t>
            </w:r>
          </w:p>
          <w:p w14:paraId="5D4936A6">
            <w:pPr>
              <w:pStyle w:val="6"/>
              <w:spacing w:before="8" w:line="209" w:lineRule="auto"/>
              <w:ind w:left="153"/>
            </w:pPr>
            <w:r>
              <w:t>15:30</w:t>
            </w:r>
          </w:p>
        </w:tc>
        <w:tc>
          <w:tcPr>
            <w:tcW w:w="1173" w:type="dxa"/>
            <w:vAlign w:val="top"/>
          </w:tcPr>
          <w:p w14:paraId="3B9D93E6">
            <w:pPr>
              <w:pStyle w:val="6"/>
              <w:spacing w:before="39" w:line="251" w:lineRule="exact"/>
              <w:ind w:left="252"/>
            </w:pPr>
            <w:r>
              <w:rPr>
                <w:spacing w:val="1"/>
                <w:position w:val="1"/>
              </w:rPr>
              <w:t>16:30-</w:t>
            </w:r>
          </w:p>
          <w:p w14:paraId="40BE5704">
            <w:pPr>
              <w:pStyle w:val="6"/>
              <w:spacing w:before="8" w:line="209" w:lineRule="auto"/>
              <w:ind w:left="303"/>
            </w:pPr>
            <w:r>
              <w:t>18:30</w:t>
            </w:r>
          </w:p>
        </w:tc>
      </w:tr>
      <w:tr w14:paraId="1848A3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1160" w:type="dxa"/>
            <w:vAlign w:val="top"/>
          </w:tcPr>
          <w:p w14:paraId="2BD0C7F8">
            <w:pPr>
              <w:pStyle w:val="6"/>
              <w:spacing w:before="29" w:line="224" w:lineRule="auto"/>
              <w:ind w:left="137" w:right="104" w:hanging="12"/>
              <w:rPr>
                <w:sz w:val="20"/>
                <w:szCs w:val="20"/>
              </w:rPr>
            </w:pPr>
            <w:r>
              <w:rPr>
                <w:spacing w:val="31"/>
                <w:sz w:val="20"/>
                <w:szCs w:val="20"/>
              </w:rPr>
              <w:t>临床执业</w:t>
            </w:r>
            <w:r>
              <w:rPr>
                <w:spacing w:val="-8"/>
                <w:sz w:val="20"/>
                <w:szCs w:val="20"/>
              </w:rPr>
              <w:t>医师</w:t>
            </w:r>
          </w:p>
        </w:tc>
        <w:tc>
          <w:tcPr>
            <w:tcW w:w="1237" w:type="dxa"/>
            <w:vAlign w:val="top"/>
          </w:tcPr>
          <w:p w14:paraId="78F664B3">
            <w:pPr>
              <w:pStyle w:val="6"/>
              <w:spacing w:before="263" w:line="129" w:lineRule="exact"/>
              <w:ind w:left="377"/>
            </w:pPr>
            <w:r>
              <w:rPr>
                <w:spacing w:val="4"/>
                <w:position w:val="-3"/>
              </w:rPr>
              <w:t>——</w:t>
            </w:r>
          </w:p>
        </w:tc>
        <w:tc>
          <w:tcPr>
            <w:tcW w:w="1087" w:type="dxa"/>
            <w:vAlign w:val="top"/>
          </w:tcPr>
          <w:p w14:paraId="653FBC71">
            <w:pPr>
              <w:pStyle w:val="6"/>
              <w:spacing w:before="263" w:line="129" w:lineRule="exact"/>
              <w:ind w:left="304"/>
            </w:pPr>
            <w:r>
              <w:rPr>
                <w:spacing w:val="4"/>
                <w:position w:val="-3"/>
              </w:rPr>
              <w:t>——</w:t>
            </w:r>
          </w:p>
        </w:tc>
        <w:tc>
          <w:tcPr>
            <w:tcW w:w="729" w:type="dxa"/>
            <w:vAlign w:val="top"/>
          </w:tcPr>
          <w:p w14:paraId="7126CBD2">
            <w:pPr>
              <w:pStyle w:val="6"/>
              <w:spacing w:before="263" w:line="129" w:lineRule="exact"/>
              <w:ind w:left="127"/>
            </w:pPr>
            <w:r>
              <w:rPr>
                <w:spacing w:val="4"/>
                <w:position w:val="-3"/>
              </w:rPr>
              <w:t>——</w:t>
            </w:r>
          </w:p>
        </w:tc>
        <w:tc>
          <w:tcPr>
            <w:tcW w:w="875" w:type="dxa"/>
            <w:vAlign w:val="top"/>
          </w:tcPr>
          <w:p w14:paraId="1F077CE2">
            <w:pPr>
              <w:pStyle w:val="6"/>
              <w:spacing w:before="263" w:line="129" w:lineRule="exact"/>
              <w:ind w:left="199"/>
            </w:pPr>
            <w:r>
              <w:rPr>
                <w:spacing w:val="4"/>
                <w:position w:val="-3"/>
              </w:rPr>
              <w:t>——</w:t>
            </w:r>
          </w:p>
        </w:tc>
        <w:tc>
          <w:tcPr>
            <w:tcW w:w="876" w:type="dxa"/>
            <w:vAlign w:val="top"/>
          </w:tcPr>
          <w:p w14:paraId="0FC9DDB7">
            <w:pPr>
              <w:pStyle w:val="6"/>
              <w:spacing w:before="40" w:line="226" w:lineRule="auto"/>
              <w:ind w:left="201"/>
            </w:pPr>
            <w:r>
              <w:rPr>
                <w:spacing w:val="5"/>
              </w:rPr>
              <w:t>第一</w:t>
            </w:r>
          </w:p>
          <w:p w14:paraId="3A9956F4">
            <w:pPr>
              <w:pStyle w:val="6"/>
              <w:spacing w:before="26" w:line="209" w:lineRule="auto"/>
              <w:ind w:left="196"/>
            </w:pPr>
            <w:r>
              <w:rPr>
                <w:spacing w:val="2"/>
              </w:rPr>
              <w:t>单元</w:t>
            </w:r>
          </w:p>
        </w:tc>
        <w:tc>
          <w:tcPr>
            <w:tcW w:w="730" w:type="dxa"/>
            <w:vAlign w:val="top"/>
          </w:tcPr>
          <w:p w14:paraId="08E8B330">
            <w:pPr>
              <w:pStyle w:val="6"/>
              <w:spacing w:before="40" w:line="226" w:lineRule="auto"/>
              <w:ind w:left="129"/>
            </w:pPr>
            <w:r>
              <w:rPr>
                <w:spacing w:val="4"/>
              </w:rPr>
              <w:t>第二</w:t>
            </w:r>
          </w:p>
          <w:p w14:paraId="4F1B99BF">
            <w:pPr>
              <w:pStyle w:val="6"/>
              <w:spacing w:before="26" w:line="209" w:lineRule="auto"/>
              <w:ind w:left="124"/>
            </w:pPr>
            <w:r>
              <w:rPr>
                <w:spacing w:val="2"/>
              </w:rPr>
              <w:t>单元</w:t>
            </w:r>
          </w:p>
        </w:tc>
        <w:tc>
          <w:tcPr>
            <w:tcW w:w="875" w:type="dxa"/>
            <w:vAlign w:val="top"/>
          </w:tcPr>
          <w:p w14:paraId="180090AB">
            <w:pPr>
              <w:pStyle w:val="6"/>
              <w:spacing w:before="40" w:line="226" w:lineRule="auto"/>
              <w:ind w:left="201"/>
            </w:pPr>
            <w:r>
              <w:t>第三</w:t>
            </w:r>
          </w:p>
          <w:p w14:paraId="405B3218">
            <w:pPr>
              <w:pStyle w:val="6"/>
              <w:spacing w:before="26" w:line="209" w:lineRule="auto"/>
              <w:ind w:left="195"/>
            </w:pPr>
            <w:r>
              <w:rPr>
                <w:spacing w:val="2"/>
              </w:rPr>
              <w:t>单元</w:t>
            </w:r>
          </w:p>
        </w:tc>
        <w:tc>
          <w:tcPr>
            <w:tcW w:w="1173" w:type="dxa"/>
            <w:vAlign w:val="top"/>
          </w:tcPr>
          <w:p w14:paraId="39085B53">
            <w:pPr>
              <w:pStyle w:val="6"/>
              <w:spacing w:before="40" w:line="226" w:lineRule="auto"/>
              <w:ind w:left="322"/>
            </w:pPr>
            <w:r>
              <w:t>第四</w:t>
            </w:r>
          </w:p>
          <w:p w14:paraId="678CD806">
            <w:pPr>
              <w:pStyle w:val="6"/>
              <w:spacing w:before="26" w:line="209" w:lineRule="auto"/>
              <w:ind w:left="396"/>
            </w:pPr>
            <w:r>
              <w:rPr>
                <w:spacing w:val="2"/>
              </w:rPr>
              <w:t>单元</w:t>
            </w:r>
          </w:p>
        </w:tc>
      </w:tr>
      <w:tr w14:paraId="68EFB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1160" w:type="dxa"/>
            <w:vAlign w:val="top"/>
          </w:tcPr>
          <w:p w14:paraId="3D42481A">
            <w:pPr>
              <w:pStyle w:val="6"/>
              <w:spacing w:before="30" w:line="226" w:lineRule="auto"/>
              <w:ind w:left="125"/>
              <w:rPr>
                <w:sz w:val="20"/>
                <w:szCs w:val="20"/>
              </w:rPr>
            </w:pPr>
            <w:r>
              <w:rPr>
                <w:spacing w:val="33"/>
                <w:sz w:val="20"/>
                <w:szCs w:val="20"/>
              </w:rPr>
              <w:t>临床执业</w:t>
            </w:r>
          </w:p>
          <w:p w14:paraId="63C1B0A2">
            <w:pPr>
              <w:pStyle w:val="6"/>
              <w:spacing w:before="14" w:line="208" w:lineRule="auto"/>
              <w:ind w:left="122"/>
              <w:rPr>
                <w:sz w:val="20"/>
                <w:szCs w:val="20"/>
              </w:rPr>
            </w:pPr>
            <w:r>
              <w:rPr>
                <w:spacing w:val="4"/>
                <w:sz w:val="20"/>
                <w:szCs w:val="20"/>
              </w:rPr>
              <w:t>助理医师</w:t>
            </w:r>
          </w:p>
        </w:tc>
        <w:tc>
          <w:tcPr>
            <w:tcW w:w="1237" w:type="dxa"/>
            <w:vAlign w:val="top"/>
          </w:tcPr>
          <w:p w14:paraId="5698099A">
            <w:pPr>
              <w:pStyle w:val="6"/>
              <w:spacing w:before="38" w:line="226" w:lineRule="auto"/>
              <w:ind w:left="479"/>
            </w:pPr>
            <w:r>
              <w:rPr>
                <w:spacing w:val="5"/>
              </w:rPr>
              <w:t>第一</w:t>
            </w:r>
          </w:p>
          <w:p w14:paraId="497B916F">
            <w:pPr>
              <w:pStyle w:val="6"/>
              <w:spacing w:before="28" w:line="209" w:lineRule="auto"/>
              <w:ind w:left="473"/>
            </w:pPr>
            <w:r>
              <w:rPr>
                <w:spacing w:val="2"/>
              </w:rPr>
              <w:t>单元</w:t>
            </w:r>
          </w:p>
        </w:tc>
        <w:tc>
          <w:tcPr>
            <w:tcW w:w="1087" w:type="dxa"/>
            <w:vAlign w:val="top"/>
          </w:tcPr>
          <w:p w14:paraId="341F0D4C">
            <w:pPr>
              <w:pStyle w:val="6"/>
              <w:spacing w:before="38" w:line="226" w:lineRule="auto"/>
              <w:ind w:left="319"/>
            </w:pPr>
            <w:r>
              <w:rPr>
                <w:spacing w:val="4"/>
              </w:rPr>
              <w:t>第二</w:t>
            </w:r>
          </w:p>
          <w:p w14:paraId="3C893C5F">
            <w:pPr>
              <w:pStyle w:val="6"/>
              <w:spacing w:before="28" w:line="209" w:lineRule="auto"/>
              <w:ind w:left="300"/>
            </w:pPr>
            <w:r>
              <w:rPr>
                <w:spacing w:val="2"/>
              </w:rPr>
              <w:t>单元</w:t>
            </w:r>
          </w:p>
        </w:tc>
        <w:tc>
          <w:tcPr>
            <w:tcW w:w="729" w:type="dxa"/>
            <w:vAlign w:val="top"/>
          </w:tcPr>
          <w:p w14:paraId="08611967">
            <w:pPr>
              <w:pStyle w:val="6"/>
              <w:spacing w:before="263" w:line="129" w:lineRule="exact"/>
              <w:ind w:left="127"/>
            </w:pPr>
            <w:r>
              <w:rPr>
                <w:spacing w:val="4"/>
                <w:position w:val="-3"/>
              </w:rPr>
              <w:t>——</w:t>
            </w:r>
          </w:p>
        </w:tc>
        <w:tc>
          <w:tcPr>
            <w:tcW w:w="875" w:type="dxa"/>
            <w:vAlign w:val="top"/>
          </w:tcPr>
          <w:p w14:paraId="410CBE0C">
            <w:pPr>
              <w:pStyle w:val="6"/>
              <w:spacing w:before="263" w:line="129" w:lineRule="exact"/>
              <w:ind w:left="199"/>
            </w:pPr>
            <w:r>
              <w:rPr>
                <w:spacing w:val="4"/>
                <w:position w:val="-3"/>
              </w:rPr>
              <w:t>——</w:t>
            </w:r>
          </w:p>
        </w:tc>
        <w:tc>
          <w:tcPr>
            <w:tcW w:w="876" w:type="dxa"/>
            <w:vAlign w:val="top"/>
          </w:tcPr>
          <w:p w14:paraId="0C115B38">
            <w:pPr>
              <w:pStyle w:val="6"/>
              <w:spacing w:before="263" w:line="129" w:lineRule="exact"/>
              <w:ind w:left="200"/>
            </w:pPr>
            <w:r>
              <w:rPr>
                <w:spacing w:val="4"/>
                <w:position w:val="-3"/>
              </w:rPr>
              <w:t>——</w:t>
            </w:r>
          </w:p>
        </w:tc>
        <w:tc>
          <w:tcPr>
            <w:tcW w:w="730" w:type="dxa"/>
            <w:vAlign w:val="top"/>
          </w:tcPr>
          <w:p w14:paraId="1920DD17">
            <w:pPr>
              <w:pStyle w:val="6"/>
              <w:spacing w:before="263" w:line="129" w:lineRule="exact"/>
              <w:ind w:left="128"/>
            </w:pPr>
            <w:r>
              <w:rPr>
                <w:spacing w:val="4"/>
                <w:position w:val="-3"/>
              </w:rPr>
              <w:t>——</w:t>
            </w:r>
          </w:p>
        </w:tc>
        <w:tc>
          <w:tcPr>
            <w:tcW w:w="875" w:type="dxa"/>
            <w:vAlign w:val="top"/>
          </w:tcPr>
          <w:p w14:paraId="7659C26B">
            <w:pPr>
              <w:pStyle w:val="6"/>
              <w:spacing w:before="263" w:line="129" w:lineRule="exact"/>
              <w:ind w:left="200"/>
            </w:pPr>
            <w:r>
              <w:rPr>
                <w:spacing w:val="4"/>
                <w:position w:val="-3"/>
              </w:rPr>
              <w:t>——</w:t>
            </w:r>
          </w:p>
        </w:tc>
        <w:tc>
          <w:tcPr>
            <w:tcW w:w="1173" w:type="dxa"/>
            <w:vAlign w:val="top"/>
          </w:tcPr>
          <w:p w14:paraId="57D48BE2">
            <w:pPr>
              <w:pStyle w:val="6"/>
              <w:spacing w:before="263" w:line="129" w:lineRule="exact"/>
              <w:ind w:left="347"/>
            </w:pPr>
            <w:r>
              <w:rPr>
                <w:spacing w:val="4"/>
                <w:position w:val="-3"/>
              </w:rPr>
              <w:t>——</w:t>
            </w:r>
          </w:p>
        </w:tc>
      </w:tr>
      <w:tr w14:paraId="1160DF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1160" w:type="dxa"/>
            <w:vAlign w:val="top"/>
          </w:tcPr>
          <w:p w14:paraId="7EA6D0DB">
            <w:pPr>
              <w:pStyle w:val="6"/>
              <w:spacing w:before="30" w:line="225" w:lineRule="auto"/>
              <w:ind w:left="137"/>
              <w:rPr>
                <w:sz w:val="20"/>
                <w:szCs w:val="20"/>
              </w:rPr>
            </w:pPr>
            <w:r>
              <w:rPr>
                <w:spacing w:val="28"/>
                <w:sz w:val="20"/>
                <w:szCs w:val="20"/>
              </w:rPr>
              <w:t>中医类别</w:t>
            </w:r>
          </w:p>
          <w:p w14:paraId="29F8CD82">
            <w:pPr>
              <w:pStyle w:val="6"/>
              <w:spacing w:before="14" w:line="208" w:lineRule="auto"/>
              <w:ind w:left="117"/>
              <w:rPr>
                <w:sz w:val="20"/>
                <w:szCs w:val="20"/>
              </w:rPr>
            </w:pPr>
            <w:r>
              <w:rPr>
                <w:spacing w:val="6"/>
                <w:sz w:val="20"/>
                <w:szCs w:val="20"/>
              </w:rPr>
              <w:t>执业医师</w:t>
            </w:r>
          </w:p>
        </w:tc>
        <w:tc>
          <w:tcPr>
            <w:tcW w:w="1237" w:type="dxa"/>
            <w:vAlign w:val="top"/>
          </w:tcPr>
          <w:p w14:paraId="46F748A5">
            <w:pPr>
              <w:pStyle w:val="6"/>
              <w:spacing w:before="38" w:line="226" w:lineRule="auto"/>
              <w:ind w:left="378"/>
            </w:pPr>
            <w:r>
              <w:rPr>
                <w:spacing w:val="5"/>
              </w:rPr>
              <w:t>第一</w:t>
            </w:r>
          </w:p>
          <w:p w14:paraId="2E6E374E">
            <w:pPr>
              <w:pStyle w:val="6"/>
              <w:spacing w:before="29" w:line="208" w:lineRule="auto"/>
              <w:ind w:left="373"/>
            </w:pPr>
            <w:r>
              <w:rPr>
                <w:spacing w:val="2"/>
              </w:rPr>
              <w:t>单元</w:t>
            </w:r>
          </w:p>
        </w:tc>
        <w:tc>
          <w:tcPr>
            <w:tcW w:w="1087" w:type="dxa"/>
            <w:vAlign w:val="top"/>
          </w:tcPr>
          <w:p w14:paraId="5534DD47">
            <w:pPr>
              <w:pStyle w:val="6"/>
              <w:spacing w:before="38" w:line="226" w:lineRule="auto"/>
              <w:ind w:left="305"/>
            </w:pPr>
            <w:r>
              <w:rPr>
                <w:spacing w:val="4"/>
              </w:rPr>
              <w:t>第二</w:t>
            </w:r>
          </w:p>
          <w:p w14:paraId="386A2D40">
            <w:pPr>
              <w:pStyle w:val="6"/>
              <w:spacing w:before="29" w:line="208" w:lineRule="auto"/>
              <w:ind w:left="300"/>
            </w:pPr>
            <w:r>
              <w:rPr>
                <w:spacing w:val="2"/>
              </w:rPr>
              <w:t>单元</w:t>
            </w:r>
          </w:p>
        </w:tc>
        <w:tc>
          <w:tcPr>
            <w:tcW w:w="729" w:type="dxa"/>
            <w:vAlign w:val="top"/>
          </w:tcPr>
          <w:p w14:paraId="54EBC5FE">
            <w:pPr>
              <w:pStyle w:val="6"/>
              <w:spacing w:before="38" w:line="226" w:lineRule="auto"/>
              <w:ind w:left="128"/>
            </w:pPr>
            <w:r>
              <w:t>第三</w:t>
            </w:r>
          </w:p>
          <w:p w14:paraId="7FA0A66B">
            <w:pPr>
              <w:pStyle w:val="6"/>
              <w:spacing w:before="29" w:line="208" w:lineRule="auto"/>
              <w:ind w:left="122"/>
            </w:pPr>
            <w:r>
              <w:rPr>
                <w:spacing w:val="2"/>
              </w:rPr>
              <w:t>单元</w:t>
            </w:r>
          </w:p>
        </w:tc>
        <w:tc>
          <w:tcPr>
            <w:tcW w:w="875" w:type="dxa"/>
            <w:vAlign w:val="top"/>
          </w:tcPr>
          <w:p w14:paraId="4BC203CF">
            <w:pPr>
              <w:pStyle w:val="6"/>
              <w:spacing w:before="38" w:line="226" w:lineRule="auto"/>
              <w:ind w:left="200"/>
            </w:pPr>
            <w:r>
              <w:t>第四</w:t>
            </w:r>
          </w:p>
          <w:p w14:paraId="2856957B">
            <w:pPr>
              <w:pStyle w:val="6"/>
              <w:spacing w:before="29" w:line="208" w:lineRule="auto"/>
              <w:ind w:left="195"/>
            </w:pPr>
            <w:r>
              <w:rPr>
                <w:spacing w:val="2"/>
              </w:rPr>
              <w:t>单元</w:t>
            </w:r>
          </w:p>
        </w:tc>
        <w:tc>
          <w:tcPr>
            <w:tcW w:w="876" w:type="dxa"/>
            <w:vAlign w:val="top"/>
          </w:tcPr>
          <w:p w14:paraId="77044299">
            <w:pPr>
              <w:pStyle w:val="6"/>
              <w:spacing w:before="261" w:line="129" w:lineRule="exact"/>
              <w:ind w:left="200"/>
            </w:pPr>
            <w:r>
              <w:rPr>
                <w:spacing w:val="4"/>
                <w:position w:val="-3"/>
              </w:rPr>
              <w:t>——</w:t>
            </w:r>
          </w:p>
        </w:tc>
        <w:tc>
          <w:tcPr>
            <w:tcW w:w="730" w:type="dxa"/>
            <w:vAlign w:val="top"/>
          </w:tcPr>
          <w:p w14:paraId="6E4B368A">
            <w:pPr>
              <w:pStyle w:val="6"/>
              <w:spacing w:before="261" w:line="129" w:lineRule="exact"/>
              <w:ind w:left="128"/>
            </w:pPr>
            <w:r>
              <w:rPr>
                <w:spacing w:val="4"/>
                <w:position w:val="-3"/>
              </w:rPr>
              <w:t>——</w:t>
            </w:r>
          </w:p>
        </w:tc>
        <w:tc>
          <w:tcPr>
            <w:tcW w:w="875" w:type="dxa"/>
            <w:vAlign w:val="top"/>
          </w:tcPr>
          <w:p w14:paraId="092CCB87">
            <w:pPr>
              <w:pStyle w:val="6"/>
              <w:spacing w:before="261" w:line="129" w:lineRule="exact"/>
              <w:ind w:left="200"/>
            </w:pPr>
            <w:r>
              <w:rPr>
                <w:spacing w:val="4"/>
                <w:position w:val="-3"/>
              </w:rPr>
              <w:t>——</w:t>
            </w:r>
          </w:p>
        </w:tc>
        <w:tc>
          <w:tcPr>
            <w:tcW w:w="1173" w:type="dxa"/>
            <w:vAlign w:val="top"/>
          </w:tcPr>
          <w:p w14:paraId="2B1F2902">
            <w:pPr>
              <w:pStyle w:val="6"/>
              <w:spacing w:before="261" w:line="129" w:lineRule="exact"/>
              <w:ind w:left="347"/>
            </w:pPr>
            <w:r>
              <w:rPr>
                <w:spacing w:val="4"/>
                <w:position w:val="-3"/>
              </w:rPr>
              <w:t>——</w:t>
            </w:r>
          </w:p>
        </w:tc>
      </w:tr>
      <w:tr w14:paraId="46AD0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160" w:type="dxa"/>
            <w:vAlign w:val="top"/>
          </w:tcPr>
          <w:p w14:paraId="7BF23757">
            <w:pPr>
              <w:pStyle w:val="6"/>
              <w:spacing w:before="31" w:line="225" w:lineRule="auto"/>
              <w:ind w:left="137"/>
              <w:rPr>
                <w:sz w:val="20"/>
                <w:szCs w:val="20"/>
              </w:rPr>
            </w:pPr>
            <w:r>
              <w:rPr>
                <w:spacing w:val="28"/>
                <w:sz w:val="20"/>
                <w:szCs w:val="20"/>
              </w:rPr>
              <w:t>中医类别</w:t>
            </w:r>
          </w:p>
          <w:p w14:paraId="7F3DA6B0">
            <w:pPr>
              <w:pStyle w:val="6"/>
              <w:spacing w:before="15" w:line="223" w:lineRule="auto"/>
              <w:ind w:left="136" w:right="104" w:hanging="19"/>
              <w:rPr>
                <w:sz w:val="20"/>
                <w:szCs w:val="20"/>
              </w:rPr>
            </w:pPr>
            <w:r>
              <w:rPr>
                <w:spacing w:val="6"/>
                <w:sz w:val="20"/>
                <w:szCs w:val="20"/>
              </w:rPr>
              <w:t>执</w:t>
            </w:r>
            <w:r>
              <w:rPr>
                <w:spacing w:val="-47"/>
                <w:sz w:val="20"/>
                <w:szCs w:val="20"/>
              </w:rPr>
              <w:t xml:space="preserve"> </w:t>
            </w:r>
            <w:r>
              <w:rPr>
                <w:spacing w:val="6"/>
                <w:sz w:val="20"/>
                <w:szCs w:val="20"/>
              </w:rPr>
              <w:t>业</w:t>
            </w:r>
            <w:r>
              <w:rPr>
                <w:spacing w:val="-46"/>
                <w:sz w:val="20"/>
                <w:szCs w:val="20"/>
              </w:rPr>
              <w:t xml:space="preserve"> </w:t>
            </w:r>
            <w:r>
              <w:rPr>
                <w:spacing w:val="6"/>
                <w:sz w:val="20"/>
                <w:szCs w:val="20"/>
              </w:rPr>
              <w:t>助理</w:t>
            </w:r>
            <w:r>
              <w:rPr>
                <w:spacing w:val="-8"/>
                <w:sz w:val="20"/>
                <w:szCs w:val="20"/>
              </w:rPr>
              <w:t>医师</w:t>
            </w:r>
          </w:p>
        </w:tc>
        <w:tc>
          <w:tcPr>
            <w:tcW w:w="1237" w:type="dxa"/>
            <w:vAlign w:val="top"/>
          </w:tcPr>
          <w:p w14:paraId="5B5A7956">
            <w:pPr>
              <w:spacing w:line="327" w:lineRule="auto"/>
              <w:rPr>
                <w:rFonts w:ascii="Arial"/>
                <w:sz w:val="21"/>
              </w:rPr>
            </w:pPr>
          </w:p>
          <w:p w14:paraId="169AF7D4">
            <w:pPr>
              <w:pStyle w:val="6"/>
              <w:spacing w:before="62" w:line="129" w:lineRule="exact"/>
              <w:ind w:left="377"/>
            </w:pPr>
            <w:r>
              <w:rPr>
                <w:spacing w:val="4"/>
                <w:position w:val="-3"/>
              </w:rPr>
              <w:t>——</w:t>
            </w:r>
          </w:p>
        </w:tc>
        <w:tc>
          <w:tcPr>
            <w:tcW w:w="1087" w:type="dxa"/>
            <w:vAlign w:val="top"/>
          </w:tcPr>
          <w:p w14:paraId="4C1C7086">
            <w:pPr>
              <w:spacing w:line="327" w:lineRule="auto"/>
              <w:rPr>
                <w:rFonts w:ascii="Arial"/>
                <w:sz w:val="21"/>
              </w:rPr>
            </w:pPr>
          </w:p>
          <w:p w14:paraId="0D78DBC4">
            <w:pPr>
              <w:pStyle w:val="6"/>
              <w:spacing w:before="62" w:line="129" w:lineRule="exact"/>
              <w:ind w:left="304"/>
            </w:pPr>
            <w:r>
              <w:rPr>
                <w:spacing w:val="4"/>
                <w:position w:val="-3"/>
              </w:rPr>
              <w:t>——</w:t>
            </w:r>
          </w:p>
        </w:tc>
        <w:tc>
          <w:tcPr>
            <w:tcW w:w="729" w:type="dxa"/>
            <w:vAlign w:val="top"/>
          </w:tcPr>
          <w:p w14:paraId="3F02052C">
            <w:pPr>
              <w:pStyle w:val="6"/>
              <w:spacing w:before="169" w:line="254" w:lineRule="auto"/>
              <w:ind w:left="122" w:right="215" w:firstLine="5"/>
            </w:pPr>
            <w:r>
              <w:t>第一</w:t>
            </w:r>
            <w:r>
              <w:rPr>
                <w:spacing w:val="2"/>
              </w:rPr>
              <w:t>单元</w:t>
            </w:r>
          </w:p>
        </w:tc>
        <w:tc>
          <w:tcPr>
            <w:tcW w:w="875" w:type="dxa"/>
            <w:vAlign w:val="top"/>
          </w:tcPr>
          <w:p w14:paraId="6C2572A3">
            <w:pPr>
              <w:pStyle w:val="6"/>
              <w:spacing w:before="169" w:line="254" w:lineRule="auto"/>
              <w:ind w:left="195" w:right="289" w:firstLine="5"/>
            </w:pPr>
            <w:r>
              <w:t>第二</w:t>
            </w:r>
            <w:r>
              <w:rPr>
                <w:spacing w:val="2"/>
              </w:rPr>
              <w:t>单元</w:t>
            </w:r>
          </w:p>
        </w:tc>
        <w:tc>
          <w:tcPr>
            <w:tcW w:w="876" w:type="dxa"/>
            <w:vAlign w:val="top"/>
          </w:tcPr>
          <w:p w14:paraId="1CFF0480">
            <w:pPr>
              <w:spacing w:line="327" w:lineRule="auto"/>
              <w:rPr>
                <w:rFonts w:ascii="Arial"/>
                <w:sz w:val="21"/>
              </w:rPr>
            </w:pPr>
          </w:p>
          <w:p w14:paraId="034D135A">
            <w:pPr>
              <w:pStyle w:val="6"/>
              <w:spacing w:before="62" w:line="129" w:lineRule="exact"/>
              <w:ind w:left="200"/>
            </w:pPr>
            <w:r>
              <w:rPr>
                <w:spacing w:val="4"/>
                <w:position w:val="-3"/>
              </w:rPr>
              <w:t>——</w:t>
            </w:r>
          </w:p>
        </w:tc>
        <w:tc>
          <w:tcPr>
            <w:tcW w:w="730" w:type="dxa"/>
            <w:vAlign w:val="top"/>
          </w:tcPr>
          <w:p w14:paraId="34FA732B">
            <w:pPr>
              <w:spacing w:line="327" w:lineRule="auto"/>
              <w:rPr>
                <w:rFonts w:ascii="Arial"/>
                <w:sz w:val="21"/>
              </w:rPr>
            </w:pPr>
          </w:p>
          <w:p w14:paraId="69511FD9">
            <w:pPr>
              <w:pStyle w:val="6"/>
              <w:spacing w:before="62" w:line="129" w:lineRule="exact"/>
              <w:ind w:left="128"/>
            </w:pPr>
            <w:r>
              <w:rPr>
                <w:spacing w:val="4"/>
                <w:position w:val="-3"/>
              </w:rPr>
              <w:t>——</w:t>
            </w:r>
          </w:p>
        </w:tc>
        <w:tc>
          <w:tcPr>
            <w:tcW w:w="875" w:type="dxa"/>
            <w:vAlign w:val="top"/>
          </w:tcPr>
          <w:p w14:paraId="19A6E4E9">
            <w:pPr>
              <w:spacing w:line="327" w:lineRule="auto"/>
              <w:rPr>
                <w:rFonts w:ascii="Arial"/>
                <w:sz w:val="21"/>
              </w:rPr>
            </w:pPr>
          </w:p>
          <w:p w14:paraId="1164C818">
            <w:pPr>
              <w:pStyle w:val="6"/>
              <w:spacing w:before="62" w:line="129" w:lineRule="exact"/>
              <w:ind w:left="200"/>
            </w:pPr>
            <w:r>
              <w:rPr>
                <w:spacing w:val="4"/>
                <w:position w:val="-3"/>
              </w:rPr>
              <w:t>——</w:t>
            </w:r>
          </w:p>
        </w:tc>
        <w:tc>
          <w:tcPr>
            <w:tcW w:w="1173" w:type="dxa"/>
            <w:vAlign w:val="top"/>
          </w:tcPr>
          <w:p w14:paraId="5C1FBE10">
            <w:pPr>
              <w:spacing w:line="327" w:lineRule="auto"/>
              <w:rPr>
                <w:rFonts w:ascii="Arial"/>
                <w:sz w:val="21"/>
              </w:rPr>
            </w:pPr>
          </w:p>
          <w:p w14:paraId="6ADF9890">
            <w:pPr>
              <w:pStyle w:val="6"/>
              <w:spacing w:before="62" w:line="129" w:lineRule="exact"/>
              <w:ind w:left="347"/>
            </w:pPr>
            <w:r>
              <w:rPr>
                <w:spacing w:val="4"/>
                <w:position w:val="-3"/>
              </w:rPr>
              <w:t>——</w:t>
            </w:r>
          </w:p>
        </w:tc>
      </w:tr>
      <w:tr w14:paraId="5AB609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160" w:type="dxa"/>
            <w:vAlign w:val="top"/>
          </w:tcPr>
          <w:p w14:paraId="3F1CF37A">
            <w:pPr>
              <w:pStyle w:val="6"/>
              <w:spacing w:before="32" w:line="228" w:lineRule="auto"/>
              <w:ind w:left="118" w:right="104" w:firstLine="31"/>
              <w:jc w:val="both"/>
              <w:rPr>
                <w:sz w:val="20"/>
                <w:szCs w:val="20"/>
              </w:rPr>
            </w:pPr>
            <w:r>
              <w:rPr>
                <w:spacing w:val="-21"/>
                <w:sz w:val="20"/>
                <w:szCs w:val="20"/>
              </w:rPr>
              <w:t>口腔、公共</w:t>
            </w:r>
            <w:r>
              <w:rPr>
                <w:spacing w:val="32"/>
                <w:sz w:val="20"/>
                <w:szCs w:val="20"/>
              </w:rPr>
              <w:t>卫生执业</w:t>
            </w:r>
            <w:r>
              <w:rPr>
                <w:spacing w:val="2"/>
                <w:sz w:val="20"/>
                <w:szCs w:val="20"/>
              </w:rPr>
              <w:t>医师</w:t>
            </w:r>
          </w:p>
        </w:tc>
        <w:tc>
          <w:tcPr>
            <w:tcW w:w="1237" w:type="dxa"/>
            <w:vAlign w:val="top"/>
          </w:tcPr>
          <w:p w14:paraId="0391E359">
            <w:pPr>
              <w:pStyle w:val="6"/>
              <w:spacing w:before="169" w:line="254" w:lineRule="auto"/>
              <w:ind w:left="373" w:right="473" w:firstLine="5"/>
            </w:pPr>
            <w:r>
              <w:t>第一</w:t>
            </w:r>
            <w:r>
              <w:rPr>
                <w:spacing w:val="2"/>
              </w:rPr>
              <w:t>单元</w:t>
            </w:r>
          </w:p>
        </w:tc>
        <w:tc>
          <w:tcPr>
            <w:tcW w:w="1087" w:type="dxa"/>
            <w:vAlign w:val="top"/>
          </w:tcPr>
          <w:p w14:paraId="72283056">
            <w:pPr>
              <w:pStyle w:val="6"/>
              <w:spacing w:before="169" w:line="254" w:lineRule="auto"/>
              <w:ind w:left="300" w:right="396" w:firstLine="5"/>
            </w:pPr>
            <w:r>
              <w:t>第二</w:t>
            </w:r>
            <w:r>
              <w:rPr>
                <w:spacing w:val="2"/>
              </w:rPr>
              <w:t>单元</w:t>
            </w:r>
          </w:p>
        </w:tc>
        <w:tc>
          <w:tcPr>
            <w:tcW w:w="729" w:type="dxa"/>
            <w:vAlign w:val="top"/>
          </w:tcPr>
          <w:p w14:paraId="500EB4AF">
            <w:pPr>
              <w:pStyle w:val="6"/>
              <w:spacing w:before="169" w:line="254" w:lineRule="auto"/>
              <w:ind w:left="173" w:right="165" w:firstLine="5"/>
            </w:pPr>
            <w:r>
              <w:t>第三</w:t>
            </w:r>
            <w:r>
              <w:rPr>
                <w:spacing w:val="2"/>
              </w:rPr>
              <w:t>单元</w:t>
            </w:r>
          </w:p>
        </w:tc>
        <w:tc>
          <w:tcPr>
            <w:tcW w:w="875" w:type="dxa"/>
            <w:vAlign w:val="top"/>
          </w:tcPr>
          <w:p w14:paraId="2BA3F942">
            <w:pPr>
              <w:pStyle w:val="6"/>
              <w:spacing w:before="169" w:line="254" w:lineRule="auto"/>
              <w:ind w:left="195" w:right="289" w:firstLine="5"/>
            </w:pPr>
            <w:r>
              <w:t>第四</w:t>
            </w:r>
            <w:r>
              <w:rPr>
                <w:spacing w:val="2"/>
              </w:rPr>
              <w:t>单元</w:t>
            </w:r>
          </w:p>
        </w:tc>
        <w:tc>
          <w:tcPr>
            <w:tcW w:w="876" w:type="dxa"/>
            <w:vAlign w:val="top"/>
          </w:tcPr>
          <w:p w14:paraId="48167C23">
            <w:pPr>
              <w:spacing w:line="330" w:lineRule="auto"/>
              <w:rPr>
                <w:rFonts w:ascii="Arial"/>
                <w:sz w:val="21"/>
              </w:rPr>
            </w:pPr>
          </w:p>
          <w:p w14:paraId="2D9F5A99">
            <w:pPr>
              <w:pStyle w:val="6"/>
              <w:spacing w:before="62" w:line="129" w:lineRule="exact"/>
              <w:ind w:left="200"/>
            </w:pPr>
            <w:r>
              <w:rPr>
                <w:spacing w:val="4"/>
                <w:position w:val="-3"/>
              </w:rPr>
              <w:t>——</w:t>
            </w:r>
          </w:p>
        </w:tc>
        <w:tc>
          <w:tcPr>
            <w:tcW w:w="730" w:type="dxa"/>
            <w:vAlign w:val="top"/>
          </w:tcPr>
          <w:p w14:paraId="7E300AA2">
            <w:pPr>
              <w:spacing w:line="330" w:lineRule="auto"/>
              <w:rPr>
                <w:rFonts w:ascii="Arial"/>
                <w:sz w:val="21"/>
              </w:rPr>
            </w:pPr>
          </w:p>
          <w:p w14:paraId="3FA06387">
            <w:pPr>
              <w:pStyle w:val="6"/>
              <w:spacing w:before="62" w:line="129" w:lineRule="exact"/>
              <w:ind w:left="128"/>
            </w:pPr>
            <w:r>
              <w:rPr>
                <w:spacing w:val="4"/>
                <w:position w:val="-3"/>
              </w:rPr>
              <w:t>——</w:t>
            </w:r>
          </w:p>
        </w:tc>
        <w:tc>
          <w:tcPr>
            <w:tcW w:w="875" w:type="dxa"/>
            <w:vAlign w:val="top"/>
          </w:tcPr>
          <w:p w14:paraId="63C9CD37">
            <w:pPr>
              <w:spacing w:line="330" w:lineRule="auto"/>
              <w:rPr>
                <w:rFonts w:ascii="Arial"/>
                <w:sz w:val="21"/>
              </w:rPr>
            </w:pPr>
          </w:p>
          <w:p w14:paraId="751CF1D5">
            <w:pPr>
              <w:pStyle w:val="6"/>
              <w:spacing w:before="62" w:line="129" w:lineRule="exact"/>
              <w:ind w:left="200"/>
            </w:pPr>
            <w:r>
              <w:rPr>
                <w:spacing w:val="4"/>
                <w:position w:val="-3"/>
              </w:rPr>
              <w:t>——</w:t>
            </w:r>
          </w:p>
        </w:tc>
        <w:tc>
          <w:tcPr>
            <w:tcW w:w="1173" w:type="dxa"/>
            <w:vAlign w:val="top"/>
          </w:tcPr>
          <w:p w14:paraId="102B6775">
            <w:pPr>
              <w:spacing w:line="330" w:lineRule="auto"/>
              <w:rPr>
                <w:rFonts w:ascii="Arial"/>
                <w:sz w:val="21"/>
              </w:rPr>
            </w:pPr>
          </w:p>
          <w:p w14:paraId="1B728DDE">
            <w:pPr>
              <w:pStyle w:val="6"/>
              <w:spacing w:before="62" w:line="129" w:lineRule="exact"/>
              <w:ind w:left="347"/>
            </w:pPr>
            <w:r>
              <w:rPr>
                <w:spacing w:val="4"/>
                <w:position w:val="-3"/>
              </w:rPr>
              <w:t>——</w:t>
            </w:r>
          </w:p>
        </w:tc>
      </w:tr>
      <w:tr w14:paraId="3A123B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160" w:type="dxa"/>
            <w:vAlign w:val="top"/>
          </w:tcPr>
          <w:p w14:paraId="6200E120">
            <w:pPr>
              <w:pStyle w:val="6"/>
              <w:spacing w:before="32"/>
              <w:ind w:left="118" w:right="104" w:firstLine="31"/>
              <w:rPr>
                <w:sz w:val="20"/>
                <w:szCs w:val="20"/>
              </w:rPr>
            </w:pPr>
            <w:r>
              <w:rPr>
                <w:spacing w:val="-21"/>
                <w:sz w:val="20"/>
                <w:szCs w:val="20"/>
              </w:rPr>
              <w:t>口腔、公共</w:t>
            </w:r>
            <w:r>
              <w:rPr>
                <w:spacing w:val="32"/>
                <w:sz w:val="20"/>
                <w:szCs w:val="20"/>
              </w:rPr>
              <w:t>卫生执业</w:t>
            </w:r>
          </w:p>
          <w:p w14:paraId="51A0E807">
            <w:pPr>
              <w:pStyle w:val="6"/>
              <w:spacing w:line="204" w:lineRule="auto"/>
              <w:ind w:left="122"/>
              <w:rPr>
                <w:sz w:val="20"/>
                <w:szCs w:val="20"/>
              </w:rPr>
            </w:pPr>
            <w:r>
              <w:rPr>
                <w:spacing w:val="4"/>
                <w:sz w:val="20"/>
                <w:szCs w:val="20"/>
              </w:rPr>
              <w:t>助理医师</w:t>
            </w:r>
          </w:p>
        </w:tc>
        <w:tc>
          <w:tcPr>
            <w:tcW w:w="1237" w:type="dxa"/>
            <w:vAlign w:val="top"/>
          </w:tcPr>
          <w:p w14:paraId="5B2076C7">
            <w:pPr>
              <w:spacing w:line="331" w:lineRule="auto"/>
              <w:rPr>
                <w:rFonts w:ascii="Arial"/>
                <w:sz w:val="21"/>
              </w:rPr>
            </w:pPr>
          </w:p>
          <w:p w14:paraId="17C6CFA5">
            <w:pPr>
              <w:pStyle w:val="6"/>
              <w:spacing w:before="62" w:line="129" w:lineRule="exact"/>
              <w:ind w:left="377"/>
            </w:pPr>
            <w:r>
              <w:rPr>
                <w:spacing w:val="4"/>
                <w:position w:val="-3"/>
              </w:rPr>
              <w:t>——</w:t>
            </w:r>
          </w:p>
        </w:tc>
        <w:tc>
          <w:tcPr>
            <w:tcW w:w="1087" w:type="dxa"/>
            <w:vAlign w:val="top"/>
          </w:tcPr>
          <w:p w14:paraId="71A28A18">
            <w:pPr>
              <w:spacing w:line="331" w:lineRule="auto"/>
              <w:rPr>
                <w:rFonts w:ascii="Arial"/>
                <w:sz w:val="21"/>
              </w:rPr>
            </w:pPr>
          </w:p>
          <w:p w14:paraId="6ADD064A">
            <w:pPr>
              <w:pStyle w:val="6"/>
              <w:spacing w:before="62" w:line="129" w:lineRule="exact"/>
              <w:ind w:left="304"/>
            </w:pPr>
            <w:r>
              <w:rPr>
                <w:spacing w:val="4"/>
                <w:position w:val="-3"/>
              </w:rPr>
              <w:t>——</w:t>
            </w:r>
          </w:p>
        </w:tc>
        <w:tc>
          <w:tcPr>
            <w:tcW w:w="729" w:type="dxa"/>
            <w:vAlign w:val="top"/>
          </w:tcPr>
          <w:p w14:paraId="124558CD">
            <w:pPr>
              <w:pStyle w:val="6"/>
              <w:spacing w:before="172" w:line="252" w:lineRule="auto"/>
              <w:ind w:left="173" w:right="165" w:firstLine="5"/>
            </w:pPr>
            <w:r>
              <w:t>第一</w:t>
            </w:r>
            <w:r>
              <w:rPr>
                <w:spacing w:val="2"/>
              </w:rPr>
              <w:t>单元</w:t>
            </w:r>
          </w:p>
        </w:tc>
        <w:tc>
          <w:tcPr>
            <w:tcW w:w="875" w:type="dxa"/>
            <w:vAlign w:val="top"/>
          </w:tcPr>
          <w:p w14:paraId="2A560903">
            <w:pPr>
              <w:pStyle w:val="6"/>
              <w:spacing w:before="172" w:line="252" w:lineRule="auto"/>
              <w:ind w:left="195" w:right="289" w:firstLine="5"/>
            </w:pPr>
            <w:r>
              <w:t>第二</w:t>
            </w:r>
            <w:r>
              <w:rPr>
                <w:spacing w:val="2"/>
              </w:rPr>
              <w:t>单元</w:t>
            </w:r>
          </w:p>
        </w:tc>
        <w:tc>
          <w:tcPr>
            <w:tcW w:w="876" w:type="dxa"/>
            <w:vAlign w:val="top"/>
          </w:tcPr>
          <w:p w14:paraId="013982CE">
            <w:pPr>
              <w:spacing w:line="331" w:lineRule="auto"/>
              <w:rPr>
                <w:rFonts w:ascii="Arial"/>
                <w:sz w:val="21"/>
              </w:rPr>
            </w:pPr>
          </w:p>
          <w:p w14:paraId="4B298287">
            <w:pPr>
              <w:pStyle w:val="6"/>
              <w:spacing w:before="62" w:line="129" w:lineRule="exact"/>
              <w:ind w:left="200"/>
            </w:pPr>
            <w:r>
              <w:rPr>
                <w:spacing w:val="4"/>
                <w:position w:val="-3"/>
              </w:rPr>
              <w:t>——</w:t>
            </w:r>
          </w:p>
        </w:tc>
        <w:tc>
          <w:tcPr>
            <w:tcW w:w="730" w:type="dxa"/>
            <w:vAlign w:val="top"/>
          </w:tcPr>
          <w:p w14:paraId="0B3334D0">
            <w:pPr>
              <w:spacing w:line="331" w:lineRule="auto"/>
              <w:rPr>
                <w:rFonts w:ascii="Arial"/>
                <w:sz w:val="21"/>
              </w:rPr>
            </w:pPr>
          </w:p>
          <w:p w14:paraId="7EC89717">
            <w:pPr>
              <w:pStyle w:val="6"/>
              <w:spacing w:before="62" w:line="129" w:lineRule="exact"/>
              <w:ind w:left="128"/>
            </w:pPr>
            <w:r>
              <w:rPr>
                <w:spacing w:val="4"/>
                <w:position w:val="-3"/>
              </w:rPr>
              <w:t>——</w:t>
            </w:r>
          </w:p>
        </w:tc>
        <w:tc>
          <w:tcPr>
            <w:tcW w:w="875" w:type="dxa"/>
            <w:vAlign w:val="top"/>
          </w:tcPr>
          <w:p w14:paraId="5217D6E3">
            <w:pPr>
              <w:spacing w:line="331" w:lineRule="auto"/>
              <w:rPr>
                <w:rFonts w:ascii="Arial"/>
                <w:sz w:val="21"/>
              </w:rPr>
            </w:pPr>
          </w:p>
          <w:p w14:paraId="7E5F5FB6">
            <w:pPr>
              <w:pStyle w:val="6"/>
              <w:spacing w:before="62" w:line="129" w:lineRule="exact"/>
              <w:ind w:left="200"/>
            </w:pPr>
            <w:r>
              <w:rPr>
                <w:spacing w:val="4"/>
                <w:position w:val="-3"/>
              </w:rPr>
              <w:t>——</w:t>
            </w:r>
          </w:p>
        </w:tc>
        <w:tc>
          <w:tcPr>
            <w:tcW w:w="1173" w:type="dxa"/>
            <w:vAlign w:val="top"/>
          </w:tcPr>
          <w:p w14:paraId="3AE3C843">
            <w:pPr>
              <w:spacing w:line="331" w:lineRule="auto"/>
              <w:rPr>
                <w:rFonts w:ascii="Arial"/>
                <w:sz w:val="21"/>
              </w:rPr>
            </w:pPr>
          </w:p>
          <w:p w14:paraId="4C97DBC7">
            <w:pPr>
              <w:pStyle w:val="6"/>
              <w:spacing w:before="62" w:line="129" w:lineRule="exact"/>
              <w:ind w:left="347"/>
            </w:pPr>
            <w:r>
              <w:rPr>
                <w:spacing w:val="4"/>
                <w:position w:val="-3"/>
              </w:rPr>
              <w:t>——</w:t>
            </w:r>
          </w:p>
        </w:tc>
      </w:tr>
      <w:tr w14:paraId="3AA114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1160" w:type="dxa"/>
            <w:vAlign w:val="top"/>
          </w:tcPr>
          <w:p w14:paraId="5C95F1E2">
            <w:pPr>
              <w:pStyle w:val="6"/>
              <w:spacing w:before="32" w:line="225" w:lineRule="auto"/>
              <w:ind w:left="142"/>
              <w:rPr>
                <w:sz w:val="20"/>
                <w:szCs w:val="20"/>
              </w:rPr>
            </w:pPr>
            <w:r>
              <w:rPr>
                <w:spacing w:val="27"/>
                <w:sz w:val="20"/>
                <w:szCs w:val="20"/>
              </w:rPr>
              <w:t>乡村全科</w:t>
            </w:r>
          </w:p>
          <w:p w14:paraId="7EF5978F">
            <w:pPr>
              <w:pStyle w:val="6"/>
              <w:spacing w:before="19" w:line="221" w:lineRule="auto"/>
              <w:ind w:left="136" w:right="104" w:hanging="19"/>
              <w:rPr>
                <w:sz w:val="20"/>
                <w:szCs w:val="20"/>
              </w:rPr>
            </w:pPr>
            <w:r>
              <w:rPr>
                <w:spacing w:val="6"/>
                <w:sz w:val="20"/>
                <w:szCs w:val="20"/>
              </w:rPr>
              <w:t>执</w:t>
            </w:r>
            <w:r>
              <w:rPr>
                <w:spacing w:val="-47"/>
                <w:sz w:val="20"/>
                <w:szCs w:val="20"/>
              </w:rPr>
              <w:t xml:space="preserve"> </w:t>
            </w:r>
            <w:r>
              <w:rPr>
                <w:spacing w:val="6"/>
                <w:sz w:val="20"/>
                <w:szCs w:val="20"/>
              </w:rPr>
              <w:t>业</w:t>
            </w:r>
            <w:r>
              <w:rPr>
                <w:spacing w:val="-46"/>
                <w:sz w:val="20"/>
                <w:szCs w:val="20"/>
              </w:rPr>
              <w:t xml:space="preserve"> </w:t>
            </w:r>
            <w:r>
              <w:rPr>
                <w:spacing w:val="6"/>
                <w:sz w:val="20"/>
                <w:szCs w:val="20"/>
              </w:rPr>
              <w:t>助理</w:t>
            </w:r>
            <w:r>
              <w:rPr>
                <w:spacing w:val="-8"/>
                <w:sz w:val="20"/>
                <w:szCs w:val="20"/>
              </w:rPr>
              <w:t>医师</w:t>
            </w:r>
          </w:p>
        </w:tc>
        <w:tc>
          <w:tcPr>
            <w:tcW w:w="1237" w:type="dxa"/>
            <w:vAlign w:val="top"/>
          </w:tcPr>
          <w:p w14:paraId="67291E0F">
            <w:pPr>
              <w:spacing w:line="331" w:lineRule="auto"/>
              <w:rPr>
                <w:rFonts w:ascii="Arial"/>
                <w:sz w:val="21"/>
              </w:rPr>
            </w:pPr>
          </w:p>
          <w:p w14:paraId="47975372">
            <w:pPr>
              <w:pStyle w:val="6"/>
              <w:spacing w:before="62" w:line="130" w:lineRule="exact"/>
              <w:ind w:left="377"/>
            </w:pPr>
            <w:r>
              <w:rPr>
                <w:spacing w:val="4"/>
                <w:position w:val="-3"/>
              </w:rPr>
              <w:t>——</w:t>
            </w:r>
          </w:p>
        </w:tc>
        <w:tc>
          <w:tcPr>
            <w:tcW w:w="1087" w:type="dxa"/>
            <w:vAlign w:val="top"/>
          </w:tcPr>
          <w:p w14:paraId="0214B9A1">
            <w:pPr>
              <w:spacing w:line="331" w:lineRule="auto"/>
              <w:rPr>
                <w:rFonts w:ascii="Arial"/>
                <w:sz w:val="21"/>
              </w:rPr>
            </w:pPr>
          </w:p>
          <w:p w14:paraId="44BF52CF">
            <w:pPr>
              <w:pStyle w:val="6"/>
              <w:spacing w:before="62" w:line="130" w:lineRule="exact"/>
              <w:ind w:left="304"/>
            </w:pPr>
            <w:r>
              <w:rPr>
                <w:spacing w:val="4"/>
                <w:position w:val="-3"/>
              </w:rPr>
              <w:t>——</w:t>
            </w:r>
          </w:p>
        </w:tc>
        <w:tc>
          <w:tcPr>
            <w:tcW w:w="729" w:type="dxa"/>
            <w:vAlign w:val="top"/>
          </w:tcPr>
          <w:p w14:paraId="4370BBE7">
            <w:pPr>
              <w:pStyle w:val="6"/>
              <w:spacing w:before="172" w:line="252" w:lineRule="auto"/>
              <w:ind w:left="173" w:right="165" w:firstLine="5"/>
            </w:pPr>
            <w:r>
              <w:t>第一</w:t>
            </w:r>
            <w:r>
              <w:rPr>
                <w:spacing w:val="2"/>
              </w:rPr>
              <w:t>单元</w:t>
            </w:r>
          </w:p>
        </w:tc>
        <w:tc>
          <w:tcPr>
            <w:tcW w:w="875" w:type="dxa"/>
            <w:vAlign w:val="top"/>
          </w:tcPr>
          <w:p w14:paraId="7BCAE88A">
            <w:pPr>
              <w:pStyle w:val="6"/>
              <w:spacing w:before="172" w:line="252" w:lineRule="auto"/>
              <w:ind w:left="195" w:right="289" w:firstLine="5"/>
            </w:pPr>
            <w:r>
              <w:t>第二</w:t>
            </w:r>
            <w:r>
              <w:rPr>
                <w:spacing w:val="2"/>
              </w:rPr>
              <w:t>单元</w:t>
            </w:r>
          </w:p>
        </w:tc>
        <w:tc>
          <w:tcPr>
            <w:tcW w:w="876" w:type="dxa"/>
            <w:vAlign w:val="top"/>
          </w:tcPr>
          <w:p w14:paraId="4EE7509F">
            <w:pPr>
              <w:spacing w:line="331" w:lineRule="auto"/>
              <w:rPr>
                <w:rFonts w:ascii="Arial"/>
                <w:sz w:val="21"/>
              </w:rPr>
            </w:pPr>
          </w:p>
          <w:p w14:paraId="2F84FBFB">
            <w:pPr>
              <w:pStyle w:val="6"/>
              <w:spacing w:before="62" w:line="130" w:lineRule="exact"/>
              <w:ind w:left="200"/>
            </w:pPr>
            <w:r>
              <w:rPr>
                <w:spacing w:val="4"/>
                <w:position w:val="-3"/>
              </w:rPr>
              <w:t>——</w:t>
            </w:r>
          </w:p>
        </w:tc>
        <w:tc>
          <w:tcPr>
            <w:tcW w:w="730" w:type="dxa"/>
            <w:vAlign w:val="top"/>
          </w:tcPr>
          <w:p w14:paraId="4D240A58">
            <w:pPr>
              <w:spacing w:line="331" w:lineRule="auto"/>
              <w:rPr>
                <w:rFonts w:ascii="Arial"/>
                <w:sz w:val="21"/>
              </w:rPr>
            </w:pPr>
          </w:p>
          <w:p w14:paraId="408B5BE0">
            <w:pPr>
              <w:pStyle w:val="6"/>
              <w:spacing w:before="62" w:line="130" w:lineRule="exact"/>
              <w:ind w:left="128"/>
            </w:pPr>
            <w:r>
              <w:rPr>
                <w:spacing w:val="4"/>
                <w:position w:val="-3"/>
              </w:rPr>
              <w:t>——</w:t>
            </w:r>
          </w:p>
        </w:tc>
        <w:tc>
          <w:tcPr>
            <w:tcW w:w="875" w:type="dxa"/>
            <w:vAlign w:val="top"/>
          </w:tcPr>
          <w:p w14:paraId="1E8BDEFA">
            <w:pPr>
              <w:spacing w:line="331" w:lineRule="auto"/>
              <w:rPr>
                <w:rFonts w:ascii="Arial"/>
                <w:sz w:val="21"/>
              </w:rPr>
            </w:pPr>
          </w:p>
          <w:p w14:paraId="3D1A6418">
            <w:pPr>
              <w:pStyle w:val="6"/>
              <w:spacing w:before="62" w:line="130" w:lineRule="exact"/>
              <w:ind w:left="200"/>
            </w:pPr>
            <w:r>
              <w:rPr>
                <w:spacing w:val="4"/>
                <w:position w:val="-3"/>
              </w:rPr>
              <w:t>——</w:t>
            </w:r>
          </w:p>
        </w:tc>
        <w:tc>
          <w:tcPr>
            <w:tcW w:w="1173" w:type="dxa"/>
            <w:vAlign w:val="top"/>
          </w:tcPr>
          <w:p w14:paraId="1909665E">
            <w:pPr>
              <w:spacing w:line="331" w:lineRule="auto"/>
              <w:rPr>
                <w:rFonts w:ascii="Arial"/>
                <w:sz w:val="21"/>
              </w:rPr>
            </w:pPr>
          </w:p>
          <w:p w14:paraId="55BFC507">
            <w:pPr>
              <w:pStyle w:val="6"/>
              <w:spacing w:before="62" w:line="130" w:lineRule="exact"/>
              <w:ind w:left="347"/>
            </w:pPr>
            <w:r>
              <w:rPr>
                <w:spacing w:val="4"/>
                <w:position w:val="-3"/>
              </w:rPr>
              <w:t>——</w:t>
            </w:r>
          </w:p>
        </w:tc>
      </w:tr>
      <w:tr w14:paraId="55F2DA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8742" w:type="dxa"/>
            <w:gridSpan w:val="9"/>
            <w:vAlign w:val="top"/>
          </w:tcPr>
          <w:p w14:paraId="62DAFC13">
            <w:pPr>
              <w:pStyle w:val="6"/>
              <w:spacing w:before="100" w:line="223" w:lineRule="auto"/>
              <w:ind w:left="112"/>
              <w:rPr>
                <w:sz w:val="20"/>
                <w:szCs w:val="20"/>
              </w:rPr>
            </w:pPr>
            <w:r>
              <w:rPr>
                <w:b/>
                <w:bCs/>
                <w:spacing w:val="3"/>
                <w:sz w:val="20"/>
                <w:szCs w:val="20"/>
              </w:rPr>
              <w:t>说明：上表中</w:t>
            </w:r>
            <w:r>
              <w:rPr>
                <w:spacing w:val="-64"/>
                <w:sz w:val="20"/>
                <w:szCs w:val="20"/>
              </w:rPr>
              <w:t xml:space="preserve"> </w:t>
            </w:r>
            <w:r>
              <w:rPr>
                <w:b/>
                <w:bCs/>
                <w:spacing w:val="3"/>
                <w:sz w:val="20"/>
                <w:szCs w:val="20"/>
              </w:rPr>
              <w:t>“</w:t>
            </w:r>
            <w:r>
              <w:rPr>
                <w:spacing w:val="-65"/>
                <w:sz w:val="20"/>
                <w:szCs w:val="20"/>
              </w:rPr>
              <w:t xml:space="preserve"> </w:t>
            </w:r>
            <w:r>
              <w:rPr>
                <w:b/>
                <w:bCs/>
                <w:spacing w:val="3"/>
                <w:sz w:val="20"/>
                <w:szCs w:val="20"/>
              </w:rPr>
              <w:t>中医类别”含中医、</w:t>
            </w:r>
            <w:r>
              <w:rPr>
                <w:spacing w:val="-56"/>
                <w:sz w:val="20"/>
                <w:szCs w:val="20"/>
              </w:rPr>
              <w:t xml:space="preserve"> </w:t>
            </w:r>
            <w:r>
              <w:rPr>
                <w:b/>
                <w:bCs/>
                <w:spacing w:val="3"/>
                <w:sz w:val="20"/>
                <w:szCs w:val="20"/>
              </w:rPr>
              <w:t>中西医结合、</w:t>
            </w:r>
            <w:r>
              <w:rPr>
                <w:spacing w:val="-57"/>
                <w:sz w:val="20"/>
                <w:szCs w:val="20"/>
              </w:rPr>
              <w:t xml:space="preserve"> </w:t>
            </w:r>
            <w:r>
              <w:rPr>
                <w:b/>
                <w:bCs/>
                <w:spacing w:val="3"/>
                <w:sz w:val="20"/>
                <w:szCs w:val="20"/>
              </w:rPr>
              <w:t>中医（壮医</w:t>
            </w:r>
            <w:r>
              <w:rPr>
                <w:b/>
                <w:bCs/>
                <w:spacing w:val="2"/>
                <w:sz w:val="20"/>
                <w:szCs w:val="20"/>
              </w:rPr>
              <w:t>）专业。</w:t>
            </w:r>
          </w:p>
        </w:tc>
      </w:tr>
    </w:tbl>
    <w:p w14:paraId="6501F289">
      <w:pPr>
        <w:spacing w:before="330" w:line="230" w:lineRule="auto"/>
        <w:ind w:left="339"/>
        <w:rPr>
          <w:rFonts w:ascii="楷体" w:hAnsi="楷体" w:eastAsia="楷体" w:cs="楷体"/>
          <w:sz w:val="31"/>
          <w:szCs w:val="31"/>
        </w:rPr>
      </w:pPr>
      <w:r>
        <w:rPr>
          <w:rFonts w:ascii="楷体" w:hAnsi="楷体" w:eastAsia="楷体" w:cs="楷体"/>
          <w:spacing w:val="7"/>
          <w:sz w:val="31"/>
          <w:szCs w:val="31"/>
        </w:rPr>
        <w:t>（二）加试部分（考试形式为计算机化考试）</w:t>
      </w:r>
    </w:p>
    <w:p w14:paraId="37CD26EE">
      <w:pPr>
        <w:spacing w:line="230" w:lineRule="auto"/>
        <w:rPr>
          <w:rFonts w:ascii="楷体" w:hAnsi="楷体" w:eastAsia="楷体" w:cs="楷体"/>
          <w:sz w:val="31"/>
          <w:szCs w:val="31"/>
        </w:rPr>
        <w:sectPr>
          <w:footerReference r:id="rId6" w:type="default"/>
          <w:pgSz w:w="11905" w:h="16839"/>
          <w:pgMar w:top="1416" w:right="1474" w:bottom="1181" w:left="1606" w:header="0" w:footer="910" w:gutter="0"/>
          <w:cols w:space="720" w:num="1"/>
        </w:sectPr>
      </w:pPr>
    </w:p>
    <w:tbl>
      <w:tblPr>
        <w:tblStyle w:val="5"/>
        <w:tblW w:w="7983" w:type="dxa"/>
        <w:tblInd w:w="42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54"/>
        <w:gridCol w:w="5729"/>
      </w:tblGrid>
      <w:tr w14:paraId="03533E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2254" w:type="dxa"/>
            <w:vMerge w:val="restart"/>
            <w:tcBorders>
              <w:bottom w:val="nil"/>
              <w:tl2br w:val="single" w:color="000000" w:sz="4" w:space="0"/>
            </w:tcBorders>
            <w:vAlign w:val="top"/>
          </w:tcPr>
          <w:p w14:paraId="265C0C4F">
            <w:pPr>
              <w:pStyle w:val="6"/>
              <w:spacing w:before="169" w:line="349" w:lineRule="auto"/>
              <w:ind w:left="126" w:right="365" w:firstLine="1308"/>
              <w:rPr>
                <w:sz w:val="24"/>
                <w:szCs w:val="24"/>
              </w:rPr>
            </w:pPr>
            <w:r>
              <w:rPr>
                <w:spacing w:val="-16"/>
                <w:sz w:val="24"/>
                <w:szCs w:val="24"/>
              </w:rPr>
              <w:t>时间</w:t>
            </w:r>
            <w:r>
              <w:rPr>
                <w:spacing w:val="-10"/>
                <w:sz w:val="24"/>
                <w:szCs w:val="24"/>
              </w:rPr>
              <w:t>级别</w:t>
            </w:r>
          </w:p>
        </w:tc>
        <w:tc>
          <w:tcPr>
            <w:tcW w:w="5729" w:type="dxa"/>
            <w:vAlign w:val="top"/>
          </w:tcPr>
          <w:p w14:paraId="74EAABF9">
            <w:pPr>
              <w:pStyle w:val="6"/>
              <w:spacing w:before="168" w:line="218" w:lineRule="auto"/>
              <w:ind w:left="1771"/>
              <w:rPr>
                <w:sz w:val="24"/>
                <w:szCs w:val="24"/>
              </w:rPr>
            </w:pPr>
            <w:r>
              <w:rPr>
                <w:spacing w:val="-9"/>
                <w:sz w:val="24"/>
                <w:szCs w:val="24"/>
              </w:rPr>
              <w:t>8</w:t>
            </w:r>
            <w:r>
              <w:rPr>
                <w:spacing w:val="-31"/>
                <w:sz w:val="24"/>
                <w:szCs w:val="24"/>
              </w:rPr>
              <w:t xml:space="preserve"> </w:t>
            </w:r>
            <w:r>
              <w:rPr>
                <w:spacing w:val="-9"/>
                <w:sz w:val="24"/>
                <w:szCs w:val="24"/>
              </w:rPr>
              <w:t>月</w:t>
            </w:r>
            <w:r>
              <w:rPr>
                <w:spacing w:val="-41"/>
                <w:sz w:val="24"/>
                <w:szCs w:val="24"/>
              </w:rPr>
              <w:t xml:space="preserve"> </w:t>
            </w:r>
            <w:r>
              <w:rPr>
                <w:spacing w:val="-9"/>
                <w:sz w:val="24"/>
                <w:szCs w:val="24"/>
              </w:rPr>
              <w:t>22 日（星期六）</w:t>
            </w:r>
          </w:p>
        </w:tc>
      </w:tr>
      <w:tr w14:paraId="0782A7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2254" w:type="dxa"/>
            <w:vMerge w:val="continue"/>
            <w:tcBorders>
              <w:top w:val="nil"/>
              <w:tl2br w:val="single" w:color="000000" w:sz="4" w:space="0"/>
            </w:tcBorders>
            <w:vAlign w:val="top"/>
          </w:tcPr>
          <w:p w14:paraId="02E5A46A">
            <w:pPr>
              <w:rPr>
                <w:rFonts w:ascii="Arial"/>
                <w:sz w:val="21"/>
              </w:rPr>
            </w:pPr>
          </w:p>
        </w:tc>
        <w:tc>
          <w:tcPr>
            <w:tcW w:w="5729" w:type="dxa"/>
            <w:vAlign w:val="top"/>
          </w:tcPr>
          <w:p w14:paraId="11DC93D4">
            <w:pPr>
              <w:pStyle w:val="6"/>
              <w:spacing w:before="166" w:line="231" w:lineRule="auto"/>
              <w:ind w:left="2104"/>
              <w:rPr>
                <w:sz w:val="24"/>
                <w:szCs w:val="24"/>
              </w:rPr>
            </w:pPr>
            <w:r>
              <w:rPr>
                <w:spacing w:val="-3"/>
                <w:sz w:val="24"/>
                <w:szCs w:val="24"/>
              </w:rPr>
              <w:t>11：10-11：40</w:t>
            </w:r>
          </w:p>
        </w:tc>
      </w:tr>
      <w:tr w14:paraId="036EF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9" w:hRule="atLeast"/>
        </w:trPr>
        <w:tc>
          <w:tcPr>
            <w:tcW w:w="2254" w:type="dxa"/>
            <w:vAlign w:val="top"/>
          </w:tcPr>
          <w:p w14:paraId="40C7B7DB">
            <w:pPr>
              <w:pStyle w:val="6"/>
              <w:spacing w:before="166" w:line="217" w:lineRule="auto"/>
              <w:ind w:left="659"/>
              <w:rPr>
                <w:sz w:val="24"/>
                <w:szCs w:val="24"/>
              </w:rPr>
            </w:pPr>
            <w:r>
              <w:rPr>
                <w:spacing w:val="-4"/>
                <w:sz w:val="24"/>
                <w:szCs w:val="24"/>
              </w:rPr>
              <w:t>执业医师</w:t>
            </w:r>
          </w:p>
        </w:tc>
        <w:tc>
          <w:tcPr>
            <w:tcW w:w="5729" w:type="dxa"/>
            <w:vAlign w:val="top"/>
          </w:tcPr>
          <w:p w14:paraId="32CD2060">
            <w:pPr>
              <w:pStyle w:val="6"/>
              <w:spacing w:before="167" w:line="216" w:lineRule="auto"/>
              <w:ind w:left="1565"/>
              <w:rPr>
                <w:sz w:val="24"/>
                <w:szCs w:val="24"/>
              </w:rPr>
            </w:pPr>
            <w:r>
              <w:rPr>
                <w:spacing w:val="-3"/>
                <w:sz w:val="24"/>
                <w:szCs w:val="24"/>
              </w:rPr>
              <w:t>院前急救岗位、儿科专业</w:t>
            </w:r>
          </w:p>
        </w:tc>
      </w:tr>
    </w:tbl>
    <w:p w14:paraId="0E47BFDA">
      <w:pPr>
        <w:pStyle w:val="2"/>
        <w:spacing w:before="177" w:line="333" w:lineRule="auto"/>
        <w:ind w:left="23" w:firstLine="628"/>
      </w:pPr>
      <w:r>
        <w:rPr>
          <w:spacing w:val="2"/>
        </w:rPr>
        <w:t>执业医师合格分数线为</w:t>
      </w:r>
      <w:r>
        <w:rPr>
          <w:spacing w:val="-28"/>
        </w:rPr>
        <w:t xml:space="preserve"> </w:t>
      </w:r>
      <w:r>
        <w:rPr>
          <w:spacing w:val="2"/>
        </w:rPr>
        <w:t>360</w:t>
      </w:r>
      <w:r>
        <w:rPr>
          <w:spacing w:val="-60"/>
        </w:rPr>
        <w:t xml:space="preserve"> </w:t>
      </w:r>
      <w:r>
        <w:rPr>
          <w:spacing w:val="2"/>
        </w:rPr>
        <w:t>分，执业助理医师合格分数线为</w:t>
      </w:r>
      <w:r>
        <w:rPr>
          <w:spacing w:val="-5"/>
        </w:rPr>
        <w:t>180</w:t>
      </w:r>
      <w:r>
        <w:rPr>
          <w:spacing w:val="-58"/>
        </w:rPr>
        <w:t xml:space="preserve"> </w:t>
      </w:r>
      <w:r>
        <w:rPr>
          <w:spacing w:val="-5"/>
        </w:rPr>
        <w:t>分。</w:t>
      </w:r>
    </w:p>
    <w:p w14:paraId="62CBFD0A">
      <w:pPr>
        <w:spacing w:line="226" w:lineRule="auto"/>
        <w:ind w:left="663"/>
        <w:outlineLvl w:val="1"/>
        <w:rPr>
          <w:rFonts w:ascii="黑体" w:hAnsi="黑体" w:eastAsia="黑体" w:cs="黑体"/>
          <w:sz w:val="31"/>
          <w:szCs w:val="31"/>
        </w:rPr>
      </w:pPr>
      <w:r>
        <w:rPr>
          <w:rFonts w:ascii="黑体" w:hAnsi="黑体" w:eastAsia="黑体" w:cs="黑体"/>
          <w:spacing w:val="4"/>
          <w:sz w:val="31"/>
          <w:szCs w:val="31"/>
        </w:rPr>
        <w:t>四、一年两试</w:t>
      </w:r>
    </w:p>
    <w:p w14:paraId="17C02255">
      <w:pPr>
        <w:pStyle w:val="2"/>
        <w:spacing w:before="177" w:line="334" w:lineRule="auto"/>
        <w:ind w:firstLine="661"/>
        <w:jc w:val="both"/>
      </w:pPr>
      <w:r>
        <w:rPr>
          <w:spacing w:val="9"/>
        </w:rPr>
        <w:t>2026</w:t>
      </w:r>
      <w:r>
        <w:rPr>
          <w:spacing w:val="-45"/>
        </w:rPr>
        <w:t xml:space="preserve"> </w:t>
      </w:r>
      <w:r>
        <w:rPr>
          <w:spacing w:val="9"/>
        </w:rPr>
        <w:t>年继续开展医师资格考试临床类别、</w:t>
      </w:r>
      <w:r>
        <w:rPr>
          <w:spacing w:val="-86"/>
        </w:rPr>
        <w:t xml:space="preserve"> </w:t>
      </w:r>
      <w:r>
        <w:rPr>
          <w:spacing w:val="9"/>
        </w:rPr>
        <w:t>中医类别具有规</w:t>
      </w:r>
      <w:r>
        <w:rPr>
          <w:spacing w:val="5"/>
        </w:rPr>
        <w:t>定学历中医医学综合考试“一年两试”。已报考当年医师资格考试，实践技能考试合格成绩在有效期内，未通过第一次医学综合</w:t>
      </w:r>
      <w:r>
        <w:rPr>
          <w:spacing w:val="17"/>
        </w:rPr>
        <w:t>考试且无违纪违规行为的考生和第一次医学综合考试缺考及未</w:t>
      </w:r>
      <w:r>
        <w:rPr>
          <w:spacing w:val="9"/>
        </w:rPr>
        <w:t>缴纳考试费的考生可报名参加第二次医学综合考试。</w:t>
      </w:r>
    </w:p>
    <w:p w14:paraId="02F35C56">
      <w:pPr>
        <w:pStyle w:val="2"/>
        <w:spacing w:line="222" w:lineRule="auto"/>
        <w:ind w:left="686"/>
      </w:pPr>
      <w:r>
        <w:rPr>
          <w:spacing w:val="4"/>
        </w:rPr>
        <w:t>医学综合考试</w:t>
      </w:r>
      <w:r>
        <w:rPr>
          <w:spacing w:val="-103"/>
        </w:rPr>
        <w:t xml:space="preserve"> </w:t>
      </w:r>
      <w:r>
        <w:rPr>
          <w:spacing w:val="4"/>
        </w:rPr>
        <w:t>“一年两试”考试时间安排：</w:t>
      </w:r>
    </w:p>
    <w:p w14:paraId="5FF0F387">
      <w:pPr>
        <w:spacing w:line="104" w:lineRule="auto"/>
        <w:rPr>
          <w:rFonts w:ascii="Arial"/>
          <w:sz w:val="2"/>
        </w:rPr>
      </w:pPr>
    </w:p>
    <w:tbl>
      <w:tblPr>
        <w:tblStyle w:val="5"/>
        <w:tblW w:w="8659" w:type="dxa"/>
        <w:tblInd w:w="8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93"/>
        <w:gridCol w:w="1529"/>
        <w:gridCol w:w="1544"/>
        <w:gridCol w:w="1529"/>
        <w:gridCol w:w="1564"/>
      </w:tblGrid>
      <w:tr w14:paraId="6E0ED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8" w:hRule="atLeast"/>
        </w:trPr>
        <w:tc>
          <w:tcPr>
            <w:tcW w:w="2493" w:type="dxa"/>
            <w:vMerge w:val="restart"/>
            <w:tcBorders>
              <w:bottom w:val="nil"/>
              <w:tl2br w:val="single" w:color="000000" w:sz="4" w:space="0"/>
            </w:tcBorders>
            <w:vAlign w:val="top"/>
          </w:tcPr>
          <w:p w14:paraId="650F8113">
            <w:pPr>
              <w:pStyle w:val="6"/>
              <w:spacing w:before="120" w:line="218" w:lineRule="auto"/>
              <w:ind w:left="1240"/>
              <w:rPr>
                <w:sz w:val="24"/>
                <w:szCs w:val="24"/>
              </w:rPr>
            </w:pPr>
            <w:r>
              <w:rPr>
                <w:spacing w:val="-16"/>
                <w:sz w:val="24"/>
                <w:szCs w:val="24"/>
              </w:rPr>
              <w:t>时</w:t>
            </w:r>
            <w:r>
              <w:rPr>
                <w:spacing w:val="34"/>
                <w:sz w:val="24"/>
                <w:szCs w:val="24"/>
              </w:rPr>
              <w:t xml:space="preserve"> </w:t>
            </w:r>
            <w:r>
              <w:rPr>
                <w:spacing w:val="-16"/>
                <w:sz w:val="24"/>
                <w:szCs w:val="24"/>
              </w:rPr>
              <w:t>间</w:t>
            </w:r>
          </w:p>
          <w:p w14:paraId="5D38C087">
            <w:pPr>
              <w:spacing w:line="270" w:lineRule="auto"/>
              <w:rPr>
                <w:rFonts w:ascii="Arial"/>
                <w:sz w:val="21"/>
              </w:rPr>
            </w:pPr>
          </w:p>
          <w:p w14:paraId="45F1E5DD">
            <w:pPr>
              <w:pStyle w:val="6"/>
              <w:spacing w:before="78" w:line="218" w:lineRule="auto"/>
              <w:ind w:left="364"/>
              <w:rPr>
                <w:sz w:val="24"/>
                <w:szCs w:val="24"/>
              </w:rPr>
            </w:pPr>
            <w:r>
              <w:rPr>
                <w:spacing w:val="-10"/>
                <w:sz w:val="24"/>
                <w:szCs w:val="24"/>
              </w:rPr>
              <w:t>级别</w:t>
            </w:r>
          </w:p>
        </w:tc>
        <w:tc>
          <w:tcPr>
            <w:tcW w:w="3073" w:type="dxa"/>
            <w:gridSpan w:val="2"/>
            <w:vAlign w:val="top"/>
          </w:tcPr>
          <w:p w14:paraId="67C9BA77">
            <w:pPr>
              <w:pStyle w:val="6"/>
              <w:spacing w:before="283" w:line="218" w:lineRule="auto"/>
              <w:ind w:left="448"/>
              <w:rPr>
                <w:sz w:val="24"/>
                <w:szCs w:val="24"/>
              </w:rPr>
            </w:pPr>
            <w:r>
              <w:rPr>
                <w:spacing w:val="-9"/>
                <w:sz w:val="24"/>
                <w:szCs w:val="24"/>
              </w:rPr>
              <w:t>11</w:t>
            </w:r>
            <w:r>
              <w:rPr>
                <w:spacing w:val="-37"/>
                <w:sz w:val="24"/>
                <w:szCs w:val="24"/>
              </w:rPr>
              <w:t xml:space="preserve"> </w:t>
            </w:r>
            <w:r>
              <w:rPr>
                <w:spacing w:val="-9"/>
                <w:sz w:val="24"/>
                <w:szCs w:val="24"/>
              </w:rPr>
              <w:t>月</w:t>
            </w:r>
            <w:r>
              <w:rPr>
                <w:spacing w:val="-39"/>
                <w:sz w:val="24"/>
                <w:szCs w:val="24"/>
              </w:rPr>
              <w:t xml:space="preserve"> </w:t>
            </w:r>
            <w:r>
              <w:rPr>
                <w:spacing w:val="-9"/>
                <w:sz w:val="24"/>
                <w:szCs w:val="24"/>
              </w:rPr>
              <w:t>7 日（星期六）</w:t>
            </w:r>
          </w:p>
        </w:tc>
        <w:tc>
          <w:tcPr>
            <w:tcW w:w="3093" w:type="dxa"/>
            <w:gridSpan w:val="2"/>
            <w:vAlign w:val="top"/>
          </w:tcPr>
          <w:p w14:paraId="18DC7463">
            <w:pPr>
              <w:pStyle w:val="6"/>
              <w:spacing w:before="283" w:line="218" w:lineRule="auto"/>
              <w:ind w:left="457"/>
              <w:rPr>
                <w:sz w:val="24"/>
                <w:szCs w:val="24"/>
              </w:rPr>
            </w:pPr>
            <w:r>
              <w:rPr>
                <w:spacing w:val="-9"/>
                <w:sz w:val="24"/>
                <w:szCs w:val="24"/>
              </w:rPr>
              <w:t>11</w:t>
            </w:r>
            <w:r>
              <w:rPr>
                <w:spacing w:val="-37"/>
                <w:sz w:val="24"/>
                <w:szCs w:val="24"/>
              </w:rPr>
              <w:t xml:space="preserve"> </w:t>
            </w:r>
            <w:r>
              <w:rPr>
                <w:spacing w:val="-9"/>
                <w:sz w:val="24"/>
                <w:szCs w:val="24"/>
              </w:rPr>
              <w:t>月</w:t>
            </w:r>
            <w:r>
              <w:rPr>
                <w:spacing w:val="-39"/>
                <w:sz w:val="24"/>
                <w:szCs w:val="24"/>
              </w:rPr>
              <w:t xml:space="preserve"> </w:t>
            </w:r>
            <w:r>
              <w:rPr>
                <w:spacing w:val="-9"/>
                <w:sz w:val="24"/>
                <w:szCs w:val="24"/>
              </w:rPr>
              <w:t>8 日（星期日）</w:t>
            </w:r>
          </w:p>
        </w:tc>
      </w:tr>
      <w:tr w14:paraId="26DA88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2493" w:type="dxa"/>
            <w:vMerge w:val="continue"/>
            <w:tcBorders>
              <w:top w:val="nil"/>
              <w:tl2br w:val="single" w:color="000000" w:sz="4" w:space="0"/>
            </w:tcBorders>
            <w:vAlign w:val="top"/>
          </w:tcPr>
          <w:p w14:paraId="7DABF152">
            <w:pPr>
              <w:rPr>
                <w:rFonts w:ascii="Arial"/>
                <w:sz w:val="21"/>
              </w:rPr>
            </w:pPr>
          </w:p>
        </w:tc>
        <w:tc>
          <w:tcPr>
            <w:tcW w:w="1529" w:type="dxa"/>
            <w:vAlign w:val="top"/>
          </w:tcPr>
          <w:p w14:paraId="24CBACB5">
            <w:pPr>
              <w:pStyle w:val="6"/>
              <w:spacing w:before="227" w:line="235" w:lineRule="auto"/>
              <w:ind w:left="183"/>
              <w:rPr>
                <w:sz w:val="24"/>
                <w:szCs w:val="24"/>
              </w:rPr>
            </w:pPr>
            <w:r>
              <w:rPr>
                <w:spacing w:val="-3"/>
                <w:sz w:val="24"/>
                <w:szCs w:val="24"/>
              </w:rPr>
              <w:t>9:00-11:00</w:t>
            </w:r>
          </w:p>
        </w:tc>
        <w:tc>
          <w:tcPr>
            <w:tcW w:w="1544" w:type="dxa"/>
            <w:vAlign w:val="top"/>
          </w:tcPr>
          <w:p w14:paraId="4FADC95C">
            <w:pPr>
              <w:pStyle w:val="6"/>
              <w:spacing w:before="227" w:line="235" w:lineRule="auto"/>
              <w:ind w:left="134"/>
              <w:rPr>
                <w:sz w:val="24"/>
                <w:szCs w:val="24"/>
              </w:rPr>
            </w:pPr>
            <w:r>
              <w:rPr>
                <w:spacing w:val="-3"/>
                <w:sz w:val="24"/>
                <w:szCs w:val="24"/>
              </w:rPr>
              <w:t>14:00-16:00</w:t>
            </w:r>
          </w:p>
        </w:tc>
        <w:tc>
          <w:tcPr>
            <w:tcW w:w="1529" w:type="dxa"/>
            <w:vAlign w:val="top"/>
          </w:tcPr>
          <w:p w14:paraId="2C748EE4">
            <w:pPr>
              <w:pStyle w:val="6"/>
              <w:spacing w:before="227" w:line="235" w:lineRule="auto"/>
              <w:ind w:left="184"/>
              <w:rPr>
                <w:sz w:val="24"/>
                <w:szCs w:val="24"/>
              </w:rPr>
            </w:pPr>
            <w:r>
              <w:rPr>
                <w:spacing w:val="-3"/>
                <w:sz w:val="24"/>
                <w:szCs w:val="24"/>
              </w:rPr>
              <w:t>9:00-11:00</w:t>
            </w:r>
          </w:p>
        </w:tc>
        <w:tc>
          <w:tcPr>
            <w:tcW w:w="1564" w:type="dxa"/>
            <w:vAlign w:val="top"/>
          </w:tcPr>
          <w:p w14:paraId="25DF0BAA">
            <w:pPr>
              <w:pStyle w:val="6"/>
              <w:spacing w:before="227" w:line="235" w:lineRule="auto"/>
              <w:ind w:left="145"/>
              <w:rPr>
                <w:sz w:val="24"/>
                <w:szCs w:val="24"/>
              </w:rPr>
            </w:pPr>
            <w:r>
              <w:rPr>
                <w:spacing w:val="-3"/>
                <w:sz w:val="24"/>
                <w:szCs w:val="24"/>
              </w:rPr>
              <w:t>14:00-16:00</w:t>
            </w:r>
          </w:p>
        </w:tc>
      </w:tr>
      <w:tr w14:paraId="2077A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4" w:hRule="atLeast"/>
        </w:trPr>
        <w:tc>
          <w:tcPr>
            <w:tcW w:w="2493" w:type="dxa"/>
            <w:vAlign w:val="top"/>
          </w:tcPr>
          <w:p w14:paraId="786783AB">
            <w:pPr>
              <w:pStyle w:val="6"/>
              <w:spacing w:before="115" w:line="261" w:lineRule="auto"/>
              <w:ind w:left="116" w:right="103" w:firstLine="11"/>
              <w:rPr>
                <w:sz w:val="24"/>
                <w:szCs w:val="24"/>
              </w:rPr>
            </w:pPr>
            <w:r>
              <w:rPr>
                <w:spacing w:val="-15"/>
                <w:sz w:val="24"/>
                <w:szCs w:val="24"/>
              </w:rPr>
              <w:t>临床、中医类别具有规</w:t>
            </w:r>
            <w:r>
              <w:rPr>
                <w:spacing w:val="-2"/>
                <w:sz w:val="24"/>
                <w:szCs w:val="24"/>
              </w:rPr>
              <w:t>定学历中医执业医师</w:t>
            </w:r>
          </w:p>
        </w:tc>
        <w:tc>
          <w:tcPr>
            <w:tcW w:w="1529" w:type="dxa"/>
            <w:vAlign w:val="top"/>
          </w:tcPr>
          <w:p w14:paraId="0CAA7275">
            <w:pPr>
              <w:pStyle w:val="6"/>
              <w:spacing w:before="317" w:line="216" w:lineRule="auto"/>
              <w:ind w:left="304"/>
              <w:rPr>
                <w:sz w:val="24"/>
                <w:szCs w:val="24"/>
              </w:rPr>
            </w:pPr>
            <w:r>
              <w:rPr>
                <w:spacing w:val="-6"/>
                <w:sz w:val="24"/>
                <w:szCs w:val="24"/>
              </w:rPr>
              <w:t>第一单元</w:t>
            </w:r>
          </w:p>
        </w:tc>
        <w:tc>
          <w:tcPr>
            <w:tcW w:w="1544" w:type="dxa"/>
            <w:vAlign w:val="top"/>
          </w:tcPr>
          <w:p w14:paraId="755CAAC3">
            <w:pPr>
              <w:pStyle w:val="6"/>
              <w:spacing w:before="317" w:line="216" w:lineRule="auto"/>
              <w:ind w:left="311"/>
              <w:rPr>
                <w:sz w:val="24"/>
                <w:szCs w:val="24"/>
              </w:rPr>
            </w:pPr>
            <w:r>
              <w:rPr>
                <w:spacing w:val="-6"/>
                <w:sz w:val="24"/>
                <w:szCs w:val="24"/>
              </w:rPr>
              <w:t>第二单元</w:t>
            </w:r>
          </w:p>
        </w:tc>
        <w:tc>
          <w:tcPr>
            <w:tcW w:w="1529" w:type="dxa"/>
            <w:vAlign w:val="top"/>
          </w:tcPr>
          <w:p w14:paraId="2931E52D">
            <w:pPr>
              <w:pStyle w:val="6"/>
              <w:spacing w:before="317" w:line="216" w:lineRule="auto"/>
              <w:ind w:left="305"/>
              <w:rPr>
                <w:sz w:val="24"/>
                <w:szCs w:val="24"/>
              </w:rPr>
            </w:pPr>
            <w:r>
              <w:rPr>
                <w:spacing w:val="-6"/>
                <w:sz w:val="24"/>
                <w:szCs w:val="24"/>
              </w:rPr>
              <w:t>第三单元</w:t>
            </w:r>
          </w:p>
        </w:tc>
        <w:tc>
          <w:tcPr>
            <w:tcW w:w="1564" w:type="dxa"/>
            <w:vAlign w:val="top"/>
          </w:tcPr>
          <w:p w14:paraId="4EE4B4F6">
            <w:pPr>
              <w:pStyle w:val="6"/>
              <w:spacing w:before="317" w:line="216" w:lineRule="auto"/>
              <w:ind w:left="322"/>
              <w:rPr>
                <w:sz w:val="24"/>
                <w:szCs w:val="24"/>
              </w:rPr>
            </w:pPr>
            <w:r>
              <w:rPr>
                <w:spacing w:val="-6"/>
                <w:sz w:val="24"/>
                <w:szCs w:val="24"/>
              </w:rPr>
              <w:t>第四单元</w:t>
            </w:r>
          </w:p>
        </w:tc>
      </w:tr>
      <w:tr w14:paraId="2AD42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4" w:hRule="atLeast"/>
        </w:trPr>
        <w:tc>
          <w:tcPr>
            <w:tcW w:w="2493" w:type="dxa"/>
            <w:vAlign w:val="top"/>
          </w:tcPr>
          <w:p w14:paraId="410F669E">
            <w:pPr>
              <w:pStyle w:val="6"/>
              <w:spacing w:before="118" w:line="260" w:lineRule="auto"/>
              <w:ind w:left="132" w:right="223" w:hanging="5"/>
              <w:rPr>
                <w:sz w:val="24"/>
                <w:szCs w:val="24"/>
              </w:rPr>
            </w:pPr>
            <w:r>
              <w:rPr>
                <w:spacing w:val="-3"/>
                <w:sz w:val="24"/>
                <w:szCs w:val="24"/>
              </w:rPr>
              <w:t>临床类别执业助理医</w:t>
            </w:r>
            <w:r>
              <w:rPr>
                <w:sz w:val="24"/>
                <w:szCs w:val="24"/>
              </w:rPr>
              <w:t>师</w:t>
            </w:r>
          </w:p>
        </w:tc>
        <w:tc>
          <w:tcPr>
            <w:tcW w:w="1529" w:type="dxa"/>
            <w:vAlign w:val="top"/>
          </w:tcPr>
          <w:p w14:paraId="6C75B4B6">
            <w:pPr>
              <w:pStyle w:val="6"/>
              <w:spacing w:before="317" w:line="216" w:lineRule="auto"/>
              <w:ind w:left="304"/>
              <w:rPr>
                <w:sz w:val="24"/>
                <w:szCs w:val="24"/>
              </w:rPr>
            </w:pPr>
            <w:r>
              <w:rPr>
                <w:spacing w:val="-6"/>
                <w:sz w:val="24"/>
                <w:szCs w:val="24"/>
              </w:rPr>
              <w:t>第一单元</w:t>
            </w:r>
          </w:p>
        </w:tc>
        <w:tc>
          <w:tcPr>
            <w:tcW w:w="1544" w:type="dxa"/>
            <w:vAlign w:val="top"/>
          </w:tcPr>
          <w:p w14:paraId="11DB5A94">
            <w:pPr>
              <w:pStyle w:val="6"/>
              <w:spacing w:before="317" w:line="216" w:lineRule="auto"/>
              <w:ind w:left="311"/>
              <w:rPr>
                <w:sz w:val="24"/>
                <w:szCs w:val="24"/>
              </w:rPr>
            </w:pPr>
            <w:r>
              <w:rPr>
                <w:spacing w:val="-6"/>
                <w:sz w:val="24"/>
                <w:szCs w:val="24"/>
              </w:rPr>
              <w:t>第二单元</w:t>
            </w:r>
          </w:p>
        </w:tc>
        <w:tc>
          <w:tcPr>
            <w:tcW w:w="1529" w:type="dxa"/>
            <w:vAlign w:val="top"/>
          </w:tcPr>
          <w:p w14:paraId="02EC838A">
            <w:pPr>
              <w:spacing w:line="349" w:lineRule="auto"/>
              <w:rPr>
                <w:rFonts w:ascii="Arial"/>
                <w:sz w:val="21"/>
              </w:rPr>
            </w:pPr>
          </w:p>
          <w:p w14:paraId="05F72351">
            <w:pPr>
              <w:pStyle w:val="6"/>
              <w:spacing w:before="78" w:line="163" w:lineRule="exact"/>
              <w:ind w:left="544"/>
              <w:rPr>
                <w:sz w:val="24"/>
                <w:szCs w:val="24"/>
              </w:rPr>
            </w:pPr>
            <w:r>
              <w:rPr>
                <w:position w:val="-4"/>
                <w:sz w:val="24"/>
                <w:szCs w:val="24"/>
              </w:rPr>
              <w:t>——</w:t>
            </w:r>
          </w:p>
        </w:tc>
        <w:tc>
          <w:tcPr>
            <w:tcW w:w="1564" w:type="dxa"/>
            <w:vAlign w:val="top"/>
          </w:tcPr>
          <w:p w14:paraId="5433F1FF">
            <w:pPr>
              <w:spacing w:line="349" w:lineRule="auto"/>
              <w:rPr>
                <w:rFonts w:ascii="Arial"/>
                <w:sz w:val="21"/>
              </w:rPr>
            </w:pPr>
          </w:p>
          <w:p w14:paraId="2D15BB92">
            <w:pPr>
              <w:pStyle w:val="6"/>
              <w:spacing w:before="78" w:line="163" w:lineRule="exact"/>
              <w:ind w:left="561"/>
              <w:rPr>
                <w:sz w:val="24"/>
                <w:szCs w:val="24"/>
              </w:rPr>
            </w:pPr>
            <w:r>
              <w:rPr>
                <w:position w:val="-4"/>
                <w:sz w:val="24"/>
                <w:szCs w:val="24"/>
              </w:rPr>
              <w:t>——</w:t>
            </w:r>
          </w:p>
        </w:tc>
      </w:tr>
      <w:tr w14:paraId="2B0F79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8" w:hRule="atLeast"/>
        </w:trPr>
        <w:tc>
          <w:tcPr>
            <w:tcW w:w="2493" w:type="dxa"/>
            <w:vAlign w:val="top"/>
          </w:tcPr>
          <w:p w14:paraId="433A1939">
            <w:pPr>
              <w:pStyle w:val="6"/>
              <w:spacing w:before="119" w:line="261" w:lineRule="auto"/>
              <w:ind w:left="113" w:right="223" w:firstLine="28"/>
              <w:rPr>
                <w:sz w:val="24"/>
                <w:szCs w:val="24"/>
              </w:rPr>
            </w:pPr>
            <w:r>
              <w:rPr>
                <w:spacing w:val="-5"/>
                <w:sz w:val="24"/>
                <w:szCs w:val="24"/>
              </w:rPr>
              <w:t>中医类别具有规定学</w:t>
            </w:r>
            <w:r>
              <w:rPr>
                <w:spacing w:val="-2"/>
                <w:sz w:val="24"/>
                <w:szCs w:val="24"/>
              </w:rPr>
              <w:t>历中医执业助理医师</w:t>
            </w:r>
          </w:p>
        </w:tc>
        <w:tc>
          <w:tcPr>
            <w:tcW w:w="1529" w:type="dxa"/>
            <w:vAlign w:val="top"/>
          </w:tcPr>
          <w:p w14:paraId="428E166F">
            <w:pPr>
              <w:rPr>
                <w:rFonts w:ascii="Arial"/>
                <w:sz w:val="21"/>
              </w:rPr>
            </w:pPr>
          </w:p>
          <w:p w14:paraId="3D0895FC">
            <w:pPr>
              <w:pStyle w:val="6"/>
              <w:spacing w:before="78" w:line="216" w:lineRule="auto"/>
              <w:ind w:left="304"/>
              <w:rPr>
                <w:sz w:val="24"/>
                <w:szCs w:val="24"/>
              </w:rPr>
            </w:pPr>
            <w:r>
              <w:rPr>
                <w:spacing w:val="-6"/>
                <w:sz w:val="24"/>
                <w:szCs w:val="24"/>
              </w:rPr>
              <w:t>第一单元</w:t>
            </w:r>
          </w:p>
        </w:tc>
        <w:tc>
          <w:tcPr>
            <w:tcW w:w="1544" w:type="dxa"/>
            <w:vAlign w:val="top"/>
          </w:tcPr>
          <w:p w14:paraId="3FE13A6C">
            <w:pPr>
              <w:rPr>
                <w:rFonts w:ascii="Arial"/>
                <w:sz w:val="21"/>
              </w:rPr>
            </w:pPr>
          </w:p>
          <w:p w14:paraId="0D2B4862">
            <w:pPr>
              <w:pStyle w:val="6"/>
              <w:spacing w:before="78" w:line="216" w:lineRule="auto"/>
              <w:ind w:left="311"/>
              <w:rPr>
                <w:sz w:val="24"/>
                <w:szCs w:val="24"/>
              </w:rPr>
            </w:pPr>
            <w:r>
              <w:rPr>
                <w:spacing w:val="-6"/>
                <w:sz w:val="24"/>
                <w:szCs w:val="24"/>
              </w:rPr>
              <w:t>第二单元</w:t>
            </w:r>
          </w:p>
        </w:tc>
        <w:tc>
          <w:tcPr>
            <w:tcW w:w="1529" w:type="dxa"/>
            <w:vAlign w:val="top"/>
          </w:tcPr>
          <w:p w14:paraId="7A615BEA">
            <w:pPr>
              <w:spacing w:line="352" w:lineRule="auto"/>
              <w:rPr>
                <w:rFonts w:ascii="Arial"/>
                <w:sz w:val="21"/>
              </w:rPr>
            </w:pPr>
          </w:p>
          <w:p w14:paraId="468A4D5D">
            <w:pPr>
              <w:pStyle w:val="6"/>
              <w:spacing w:before="78" w:line="162" w:lineRule="exact"/>
              <w:ind w:left="544"/>
              <w:rPr>
                <w:sz w:val="24"/>
                <w:szCs w:val="24"/>
              </w:rPr>
            </w:pPr>
            <w:r>
              <w:rPr>
                <w:position w:val="-4"/>
                <w:sz w:val="24"/>
                <w:szCs w:val="24"/>
              </w:rPr>
              <w:t>——</w:t>
            </w:r>
          </w:p>
        </w:tc>
        <w:tc>
          <w:tcPr>
            <w:tcW w:w="1564" w:type="dxa"/>
            <w:vAlign w:val="top"/>
          </w:tcPr>
          <w:p w14:paraId="0CAA930B">
            <w:pPr>
              <w:spacing w:line="352" w:lineRule="auto"/>
              <w:rPr>
                <w:rFonts w:ascii="Arial"/>
                <w:sz w:val="21"/>
              </w:rPr>
            </w:pPr>
          </w:p>
          <w:p w14:paraId="02A6778A">
            <w:pPr>
              <w:pStyle w:val="6"/>
              <w:spacing w:before="78" w:line="162" w:lineRule="exact"/>
              <w:ind w:left="561"/>
              <w:rPr>
                <w:sz w:val="24"/>
                <w:szCs w:val="24"/>
              </w:rPr>
            </w:pPr>
            <w:r>
              <w:rPr>
                <w:position w:val="-4"/>
                <w:sz w:val="24"/>
                <w:szCs w:val="24"/>
              </w:rPr>
              <w:t>——</w:t>
            </w:r>
          </w:p>
        </w:tc>
      </w:tr>
    </w:tbl>
    <w:p w14:paraId="49B98474">
      <w:pPr>
        <w:spacing w:before="208" w:line="226" w:lineRule="auto"/>
        <w:ind w:left="653"/>
        <w:outlineLvl w:val="1"/>
        <w:rPr>
          <w:rFonts w:ascii="黑体" w:hAnsi="黑体" w:eastAsia="黑体" w:cs="黑体"/>
          <w:sz w:val="31"/>
          <w:szCs w:val="31"/>
        </w:rPr>
      </w:pPr>
      <w:r>
        <w:rPr>
          <w:rFonts w:ascii="黑体" w:hAnsi="黑体" w:eastAsia="黑体" w:cs="黑体"/>
          <w:spacing w:val="9"/>
          <w:sz w:val="31"/>
          <w:szCs w:val="31"/>
        </w:rPr>
        <w:t>五、医师资格考试报名资格有关规定及考试相关信息</w:t>
      </w:r>
    </w:p>
    <w:p w14:paraId="2123CF4C">
      <w:pPr>
        <w:pStyle w:val="2"/>
        <w:spacing w:before="220" w:line="316" w:lineRule="auto"/>
        <w:ind w:left="5" w:right="208" w:firstLine="638"/>
      </w:pPr>
      <w:r>
        <w:rPr>
          <w:spacing w:val="9"/>
        </w:rPr>
        <w:t>各考区、考点和考生可登录国家卫生健康委和国家中医药管理局网站查询，或者登录国家医学考试网和中国中医药考试</w:t>
      </w:r>
      <w:r>
        <w:rPr>
          <w:spacing w:val="5"/>
        </w:rPr>
        <w:t>认证网查询。</w:t>
      </w:r>
    </w:p>
    <w:p w14:paraId="613EE831">
      <w:pPr>
        <w:pStyle w:val="2"/>
        <w:spacing w:line="600" w:lineRule="exact"/>
        <w:ind w:left="672"/>
      </w:pPr>
      <w:r>
        <w:rPr>
          <w:spacing w:val="9"/>
          <w:position w:val="8"/>
        </w:rPr>
        <w:t>国家卫生健康委网址：</w:t>
      </w:r>
      <w:r>
        <w:fldChar w:fldCharType="begin"/>
      </w:r>
      <w:r>
        <w:instrText xml:space="preserve"> HYPERLINK "http://www.nhc.gov.cn/" </w:instrText>
      </w:r>
      <w:r>
        <w:fldChar w:fldCharType="separate"/>
      </w:r>
      <w:r>
        <w:rPr>
          <w:position w:val="8"/>
        </w:rPr>
        <w:t>http</w:t>
      </w:r>
      <w:r>
        <w:rPr>
          <w:spacing w:val="9"/>
          <w:position w:val="8"/>
        </w:rPr>
        <w:t>://</w:t>
      </w:r>
      <w:r>
        <w:rPr>
          <w:position w:val="8"/>
        </w:rPr>
        <w:t>www</w:t>
      </w:r>
      <w:r>
        <w:rPr>
          <w:spacing w:val="9"/>
          <w:position w:val="8"/>
        </w:rPr>
        <w:t>.</w:t>
      </w:r>
      <w:r>
        <w:rPr>
          <w:position w:val="8"/>
        </w:rPr>
        <w:t>nhc</w:t>
      </w:r>
      <w:r>
        <w:rPr>
          <w:spacing w:val="9"/>
          <w:position w:val="8"/>
        </w:rPr>
        <w:t>.</w:t>
      </w:r>
      <w:r>
        <w:rPr>
          <w:position w:val="8"/>
        </w:rPr>
        <w:t>gov</w:t>
      </w:r>
      <w:r>
        <w:rPr>
          <w:spacing w:val="9"/>
          <w:position w:val="8"/>
        </w:rPr>
        <w:t>.</w:t>
      </w:r>
      <w:r>
        <w:rPr>
          <w:position w:val="8"/>
        </w:rPr>
        <w:t>cn</w:t>
      </w:r>
      <w:r>
        <w:rPr>
          <w:spacing w:val="9"/>
          <w:position w:val="8"/>
        </w:rPr>
        <w:t>/</w:t>
      </w:r>
      <w:r>
        <w:rPr>
          <w:spacing w:val="9"/>
          <w:position w:val="8"/>
        </w:rPr>
        <w:fldChar w:fldCharType="end"/>
      </w:r>
      <w:r>
        <w:rPr>
          <w:spacing w:val="9"/>
          <w:position w:val="8"/>
        </w:rPr>
        <w:t>；</w:t>
      </w:r>
    </w:p>
    <w:p w14:paraId="25986593">
      <w:pPr>
        <w:spacing w:line="600" w:lineRule="exact"/>
        <w:sectPr>
          <w:footerReference r:id="rId7" w:type="default"/>
          <w:pgSz w:w="11905" w:h="16839"/>
          <w:pgMar w:top="1416" w:right="1474" w:bottom="1181" w:left="1595" w:header="0" w:footer="912" w:gutter="0"/>
          <w:cols w:space="720" w:num="1"/>
        </w:sectPr>
      </w:pPr>
    </w:p>
    <w:p w14:paraId="5A22B34A">
      <w:pPr>
        <w:pStyle w:val="2"/>
        <w:spacing w:before="120" w:line="600" w:lineRule="exact"/>
        <w:ind w:left="670"/>
      </w:pPr>
      <w:r>
        <w:rPr>
          <w:spacing w:val="9"/>
          <w:position w:val="8"/>
        </w:rPr>
        <w:t>国家中医药管理局网址：</w:t>
      </w:r>
      <w:r>
        <w:fldChar w:fldCharType="begin"/>
      </w:r>
      <w:r>
        <w:instrText xml:space="preserve"> HYPERLINK "http://www.satcm.gov.cn/" </w:instrText>
      </w:r>
      <w:r>
        <w:fldChar w:fldCharType="separate"/>
      </w:r>
      <w:r>
        <w:rPr>
          <w:position w:val="8"/>
        </w:rPr>
        <w:t>http</w:t>
      </w:r>
      <w:r>
        <w:rPr>
          <w:spacing w:val="9"/>
          <w:position w:val="8"/>
        </w:rPr>
        <w:t>://</w:t>
      </w:r>
      <w:r>
        <w:rPr>
          <w:position w:val="8"/>
        </w:rPr>
        <w:t>www</w:t>
      </w:r>
      <w:r>
        <w:rPr>
          <w:spacing w:val="9"/>
          <w:position w:val="8"/>
        </w:rPr>
        <w:t>.</w:t>
      </w:r>
      <w:r>
        <w:rPr>
          <w:position w:val="8"/>
        </w:rPr>
        <w:t>satcm</w:t>
      </w:r>
      <w:r>
        <w:rPr>
          <w:spacing w:val="9"/>
          <w:position w:val="8"/>
        </w:rPr>
        <w:t>.</w:t>
      </w:r>
      <w:r>
        <w:rPr>
          <w:position w:val="8"/>
        </w:rPr>
        <w:t>gov</w:t>
      </w:r>
      <w:r>
        <w:rPr>
          <w:spacing w:val="9"/>
          <w:position w:val="8"/>
        </w:rPr>
        <w:t>.</w:t>
      </w:r>
      <w:r>
        <w:rPr>
          <w:position w:val="8"/>
        </w:rPr>
        <w:t>cn</w:t>
      </w:r>
      <w:r>
        <w:rPr>
          <w:spacing w:val="9"/>
          <w:position w:val="8"/>
        </w:rPr>
        <w:t>/</w:t>
      </w:r>
      <w:r>
        <w:rPr>
          <w:spacing w:val="9"/>
          <w:position w:val="8"/>
        </w:rPr>
        <w:fldChar w:fldCharType="end"/>
      </w:r>
      <w:r>
        <w:rPr>
          <w:spacing w:val="9"/>
          <w:position w:val="8"/>
        </w:rPr>
        <w:t>；</w:t>
      </w:r>
    </w:p>
    <w:p w14:paraId="74580AF1">
      <w:pPr>
        <w:pStyle w:val="2"/>
        <w:spacing w:line="600" w:lineRule="exact"/>
        <w:ind w:left="670"/>
      </w:pPr>
      <w:r>
        <w:rPr>
          <w:spacing w:val="10"/>
          <w:position w:val="8"/>
        </w:rPr>
        <w:t>国家医学考试网网址：</w:t>
      </w:r>
      <w:r>
        <w:fldChar w:fldCharType="begin"/>
      </w:r>
      <w:r>
        <w:instrText xml:space="preserve"> HYPERLINK "http://www.nmec.org.cn/" </w:instrText>
      </w:r>
      <w:r>
        <w:fldChar w:fldCharType="separate"/>
      </w:r>
      <w:r>
        <w:rPr>
          <w:position w:val="8"/>
        </w:rPr>
        <w:t>https</w:t>
      </w:r>
      <w:r>
        <w:rPr>
          <w:spacing w:val="10"/>
          <w:position w:val="8"/>
        </w:rPr>
        <w:t>://</w:t>
      </w:r>
      <w:r>
        <w:rPr>
          <w:position w:val="8"/>
        </w:rPr>
        <w:t>www</w:t>
      </w:r>
      <w:r>
        <w:rPr>
          <w:spacing w:val="10"/>
          <w:position w:val="8"/>
        </w:rPr>
        <w:t>.</w:t>
      </w:r>
      <w:r>
        <w:rPr>
          <w:position w:val="8"/>
        </w:rPr>
        <w:t>nmec</w:t>
      </w:r>
      <w:r>
        <w:rPr>
          <w:spacing w:val="10"/>
          <w:position w:val="8"/>
        </w:rPr>
        <w:t>.</w:t>
      </w:r>
      <w:r>
        <w:rPr>
          <w:position w:val="8"/>
        </w:rPr>
        <w:t>org</w:t>
      </w:r>
      <w:r>
        <w:rPr>
          <w:spacing w:val="10"/>
          <w:position w:val="8"/>
        </w:rPr>
        <w:t>.</w:t>
      </w:r>
      <w:r>
        <w:rPr>
          <w:position w:val="8"/>
        </w:rPr>
        <w:t>cn</w:t>
      </w:r>
      <w:r>
        <w:rPr>
          <w:spacing w:val="10"/>
          <w:position w:val="8"/>
        </w:rPr>
        <w:t>/</w:t>
      </w:r>
      <w:r>
        <w:rPr>
          <w:spacing w:val="10"/>
          <w:position w:val="8"/>
        </w:rPr>
        <w:fldChar w:fldCharType="end"/>
      </w:r>
      <w:r>
        <w:rPr>
          <w:spacing w:val="10"/>
          <w:position w:val="8"/>
        </w:rPr>
        <w:t>；</w:t>
      </w:r>
    </w:p>
    <w:p w14:paraId="3E5CC900">
      <w:pPr>
        <w:pStyle w:val="2"/>
        <w:spacing w:line="600" w:lineRule="exact"/>
        <w:ind w:right="43"/>
        <w:jc w:val="right"/>
      </w:pPr>
      <w:r>
        <w:rPr>
          <w:spacing w:val="-6"/>
          <w:position w:val="8"/>
        </w:rPr>
        <w:t>中国中医药考试认证网网址：</w:t>
      </w:r>
      <w:r>
        <w:fldChar w:fldCharType="begin"/>
      </w:r>
      <w:r>
        <w:instrText xml:space="preserve"> HYPERLINK "http://www.tcmtest.org.cn/" </w:instrText>
      </w:r>
      <w:r>
        <w:fldChar w:fldCharType="separate"/>
      </w:r>
      <w:r>
        <w:rPr>
          <w:spacing w:val="-6"/>
          <w:position w:val="8"/>
        </w:rPr>
        <w:t>http://www.tcmtest.org.cn/</w:t>
      </w:r>
      <w:r>
        <w:rPr>
          <w:spacing w:val="-6"/>
          <w:position w:val="8"/>
        </w:rPr>
        <w:fldChar w:fldCharType="end"/>
      </w:r>
      <w:r>
        <w:rPr>
          <w:spacing w:val="-6"/>
          <w:position w:val="8"/>
        </w:rPr>
        <w:t>。</w:t>
      </w:r>
    </w:p>
    <w:p w14:paraId="6588747E">
      <w:pPr>
        <w:spacing w:before="206" w:line="228" w:lineRule="auto"/>
        <w:ind w:left="653"/>
        <w:outlineLvl w:val="1"/>
        <w:rPr>
          <w:rFonts w:ascii="黑体" w:hAnsi="黑体" w:eastAsia="黑体" w:cs="黑体"/>
          <w:sz w:val="31"/>
          <w:szCs w:val="31"/>
        </w:rPr>
      </w:pPr>
      <w:r>
        <w:rPr>
          <w:rFonts w:ascii="黑体" w:hAnsi="黑体" w:eastAsia="黑体" w:cs="黑体"/>
          <w:spacing w:val="5"/>
          <w:sz w:val="31"/>
          <w:szCs w:val="31"/>
        </w:rPr>
        <w:t>六、收费标准</w:t>
      </w:r>
    </w:p>
    <w:p w14:paraId="1C42EE5B">
      <w:pPr>
        <w:spacing w:before="215" w:line="231" w:lineRule="auto"/>
        <w:ind w:left="673"/>
        <w:rPr>
          <w:rFonts w:ascii="楷体" w:hAnsi="楷体" w:eastAsia="楷体" w:cs="楷体"/>
          <w:sz w:val="31"/>
          <w:szCs w:val="31"/>
        </w:rPr>
      </w:pPr>
      <w:r>
        <w:rPr>
          <w:rFonts w:ascii="楷体" w:hAnsi="楷体" w:eastAsia="楷体" w:cs="楷体"/>
          <w:spacing w:val="6"/>
          <w:sz w:val="31"/>
          <w:szCs w:val="31"/>
        </w:rPr>
        <w:t>（一）实践技能考试费标准</w:t>
      </w:r>
    </w:p>
    <w:p w14:paraId="5F32300C">
      <w:pPr>
        <w:pStyle w:val="2"/>
        <w:spacing w:before="214" w:line="357" w:lineRule="auto"/>
        <w:ind w:left="13" w:right="209" w:firstLine="653"/>
        <w:jc w:val="both"/>
      </w:pPr>
      <w:r>
        <w:rPr>
          <w:spacing w:val="5"/>
        </w:rPr>
        <w:t>临床、</w:t>
      </w:r>
      <w:r>
        <w:rPr>
          <w:spacing w:val="-69"/>
        </w:rPr>
        <w:t xml:space="preserve"> </w:t>
      </w:r>
      <w:r>
        <w:rPr>
          <w:spacing w:val="5"/>
        </w:rPr>
        <w:t>乡村助理和公共卫生类别考试费</w:t>
      </w:r>
      <w:r>
        <w:rPr>
          <w:spacing w:val="-43"/>
        </w:rPr>
        <w:t xml:space="preserve"> </w:t>
      </w:r>
      <w:r>
        <w:rPr>
          <w:spacing w:val="5"/>
        </w:rPr>
        <w:t>259</w:t>
      </w:r>
      <w:r>
        <w:rPr>
          <w:spacing w:val="-46"/>
        </w:rPr>
        <w:t xml:space="preserve"> </w:t>
      </w:r>
      <w:r>
        <w:rPr>
          <w:spacing w:val="5"/>
        </w:rPr>
        <w:t>元/人；</w:t>
      </w:r>
      <w:r>
        <w:rPr>
          <w:spacing w:val="-78"/>
        </w:rPr>
        <w:t xml:space="preserve"> </w:t>
      </w:r>
      <w:r>
        <w:rPr>
          <w:spacing w:val="5"/>
        </w:rPr>
        <w:t>中医</w:t>
      </w:r>
      <w:r>
        <w:rPr>
          <w:spacing w:val="1"/>
        </w:rPr>
        <w:t>类（包括中医、</w:t>
      </w:r>
      <w:r>
        <w:rPr>
          <w:spacing w:val="-90"/>
        </w:rPr>
        <w:t xml:space="preserve"> </w:t>
      </w:r>
      <w:r>
        <w:rPr>
          <w:spacing w:val="1"/>
        </w:rPr>
        <w:t>中西医、师承）237</w:t>
      </w:r>
      <w:r>
        <w:rPr>
          <w:spacing w:val="-53"/>
        </w:rPr>
        <w:t xml:space="preserve"> </w:t>
      </w:r>
      <w:r>
        <w:rPr>
          <w:spacing w:val="1"/>
        </w:rPr>
        <w:t>元/人；</w:t>
      </w:r>
      <w:r>
        <w:rPr>
          <w:spacing w:val="-65"/>
        </w:rPr>
        <w:t xml:space="preserve"> </w:t>
      </w:r>
      <w:r>
        <w:rPr>
          <w:spacing w:val="1"/>
        </w:rPr>
        <w:t>口腔类别考试</w:t>
      </w:r>
      <w:r>
        <w:rPr>
          <w:spacing w:val="-48"/>
        </w:rPr>
        <w:t xml:space="preserve"> </w:t>
      </w:r>
      <w:r>
        <w:rPr>
          <w:spacing w:val="1"/>
        </w:rPr>
        <w:t>279</w:t>
      </w:r>
      <w:r>
        <w:t>元/人。</w:t>
      </w:r>
    </w:p>
    <w:p w14:paraId="08A352D7">
      <w:pPr>
        <w:spacing w:before="1" w:line="229" w:lineRule="auto"/>
        <w:ind w:left="673"/>
        <w:rPr>
          <w:rFonts w:ascii="楷体" w:hAnsi="楷体" w:eastAsia="楷体" w:cs="楷体"/>
          <w:sz w:val="31"/>
          <w:szCs w:val="31"/>
        </w:rPr>
      </w:pPr>
      <w:r>
        <w:rPr>
          <w:rFonts w:ascii="楷体" w:hAnsi="楷体" w:eastAsia="楷体" w:cs="楷体"/>
          <w:spacing w:val="6"/>
          <w:sz w:val="31"/>
          <w:szCs w:val="31"/>
        </w:rPr>
        <w:t>（二）医学综合考试收费标准</w:t>
      </w:r>
    </w:p>
    <w:p w14:paraId="050130E0">
      <w:pPr>
        <w:pStyle w:val="2"/>
        <w:spacing w:before="215" w:line="357" w:lineRule="auto"/>
        <w:ind w:left="5" w:right="209" w:firstLine="650"/>
      </w:pPr>
      <w:r>
        <w:rPr>
          <w:spacing w:val="3"/>
        </w:rPr>
        <w:t>计算机化考试执业医师</w:t>
      </w:r>
      <w:r>
        <w:rPr>
          <w:spacing w:val="-33"/>
        </w:rPr>
        <w:t xml:space="preserve"> </w:t>
      </w:r>
      <w:r>
        <w:rPr>
          <w:spacing w:val="3"/>
        </w:rPr>
        <w:t>336</w:t>
      </w:r>
      <w:r>
        <w:rPr>
          <w:spacing w:val="-50"/>
        </w:rPr>
        <w:t xml:space="preserve"> </w:t>
      </w:r>
      <w:r>
        <w:rPr>
          <w:spacing w:val="3"/>
        </w:rPr>
        <w:t>元/人，执业助理医师</w:t>
      </w:r>
      <w:r>
        <w:rPr>
          <w:spacing w:val="-43"/>
        </w:rPr>
        <w:t xml:space="preserve"> </w:t>
      </w:r>
      <w:r>
        <w:rPr>
          <w:spacing w:val="3"/>
        </w:rPr>
        <w:t>168</w:t>
      </w:r>
      <w:r>
        <w:rPr>
          <w:spacing w:val="-51"/>
        </w:rPr>
        <w:t xml:space="preserve"> </w:t>
      </w:r>
      <w:r>
        <w:rPr>
          <w:spacing w:val="3"/>
        </w:rPr>
        <w:t>元/</w:t>
      </w:r>
      <w:r>
        <w:rPr>
          <w:spacing w:val="4"/>
        </w:rPr>
        <w:t>人。加试考生计算机化考试</w:t>
      </w:r>
      <w:r>
        <w:rPr>
          <w:spacing w:val="-31"/>
        </w:rPr>
        <w:t xml:space="preserve"> </w:t>
      </w:r>
      <w:r>
        <w:rPr>
          <w:spacing w:val="4"/>
        </w:rPr>
        <w:t>35</w:t>
      </w:r>
      <w:r>
        <w:rPr>
          <w:spacing w:val="-53"/>
        </w:rPr>
        <w:t xml:space="preserve"> </w:t>
      </w:r>
      <w:r>
        <w:rPr>
          <w:spacing w:val="4"/>
        </w:rPr>
        <w:t>元/人。</w:t>
      </w:r>
    </w:p>
    <w:p w14:paraId="32821064">
      <w:pPr>
        <w:spacing w:line="227" w:lineRule="auto"/>
        <w:ind w:left="646"/>
        <w:outlineLvl w:val="1"/>
        <w:rPr>
          <w:rFonts w:ascii="黑体" w:hAnsi="黑体" w:eastAsia="黑体" w:cs="黑体"/>
          <w:sz w:val="31"/>
          <w:szCs w:val="31"/>
        </w:rPr>
      </w:pPr>
      <w:r>
        <w:rPr>
          <w:rFonts w:ascii="黑体" w:hAnsi="黑体" w:eastAsia="黑体" w:cs="黑体"/>
          <w:spacing w:val="9"/>
          <w:sz w:val="31"/>
          <w:szCs w:val="31"/>
        </w:rPr>
        <w:t>七、现场审核确认有关注意事项</w:t>
      </w:r>
    </w:p>
    <w:p w14:paraId="6019EA9C">
      <w:pPr>
        <w:pStyle w:val="2"/>
        <w:spacing w:before="222" w:line="312" w:lineRule="auto"/>
        <w:ind w:right="208" w:firstLine="640"/>
      </w:pPr>
      <w:r>
        <w:rPr>
          <w:spacing w:val="2"/>
        </w:rPr>
        <w:t>（</w:t>
      </w:r>
      <w:r>
        <w:rPr>
          <w:spacing w:val="-75"/>
        </w:rPr>
        <w:t xml:space="preserve"> </w:t>
      </w:r>
      <w:r>
        <w:rPr>
          <w:spacing w:val="2"/>
        </w:rPr>
        <w:t>一）2026</w:t>
      </w:r>
      <w:r>
        <w:rPr>
          <w:spacing w:val="-58"/>
        </w:rPr>
        <w:t xml:space="preserve"> </w:t>
      </w:r>
      <w:r>
        <w:rPr>
          <w:spacing w:val="2"/>
        </w:rPr>
        <w:t>年医师资格考试报名现场审核确认按照试用期</w:t>
      </w:r>
      <w:r>
        <w:rPr>
          <w:spacing w:val="9"/>
        </w:rPr>
        <w:t>机构属地管理的原则进行。现场确认由单位统一组织，不接受</w:t>
      </w:r>
      <w:r>
        <w:rPr>
          <w:spacing w:val="5"/>
        </w:rPr>
        <w:t>个人报名。</w:t>
      </w:r>
    </w:p>
    <w:p w14:paraId="544CB689">
      <w:pPr>
        <w:pStyle w:val="2"/>
        <w:spacing w:before="227" w:line="220" w:lineRule="auto"/>
        <w:ind w:left="640"/>
      </w:pPr>
      <w:r>
        <w:rPr>
          <w:spacing w:val="6"/>
        </w:rPr>
        <w:t>（</w:t>
      </w:r>
      <w:r>
        <w:rPr>
          <w:spacing w:val="-81"/>
        </w:rPr>
        <w:t xml:space="preserve"> </w:t>
      </w:r>
      <w:r>
        <w:rPr>
          <w:spacing w:val="6"/>
        </w:rPr>
        <w:t>二）试用机构向报名点提供如下现场审核材</w:t>
      </w:r>
      <w:r>
        <w:rPr>
          <w:spacing w:val="5"/>
        </w:rPr>
        <w:t>料：</w:t>
      </w:r>
    </w:p>
    <w:p w14:paraId="1C3FBF1A">
      <w:pPr>
        <w:pStyle w:val="2"/>
        <w:spacing w:before="230" w:line="220" w:lineRule="auto"/>
        <w:ind w:left="663"/>
      </w:pPr>
      <w:r>
        <w:rPr>
          <w:spacing w:val="8"/>
        </w:rPr>
        <w:t>1.考生花名表一份（清楚注明考生本人联系电话</w:t>
      </w:r>
      <w:r>
        <w:t>）；</w:t>
      </w:r>
    </w:p>
    <w:p w14:paraId="175487ED">
      <w:pPr>
        <w:pStyle w:val="2"/>
        <w:spacing w:before="231" w:line="221" w:lineRule="auto"/>
        <w:ind w:left="655"/>
      </w:pPr>
      <w:r>
        <w:rPr>
          <w:spacing w:val="7"/>
        </w:rPr>
        <w:t>2.《医师资格考试网上报名成功通知单》；</w:t>
      </w:r>
    </w:p>
    <w:p w14:paraId="7FB588C4">
      <w:pPr>
        <w:pStyle w:val="2"/>
        <w:spacing w:before="228" w:line="222" w:lineRule="auto"/>
        <w:ind w:left="668"/>
      </w:pPr>
      <w:r>
        <w:rPr>
          <w:spacing w:val="6"/>
        </w:rPr>
        <w:t>3.试用期考核合格证明原件和复印件；</w:t>
      </w:r>
    </w:p>
    <w:p w14:paraId="69FA58BB">
      <w:pPr>
        <w:pStyle w:val="2"/>
        <w:spacing w:before="227" w:line="220" w:lineRule="auto"/>
        <w:ind w:left="654"/>
      </w:pPr>
      <w:r>
        <w:rPr>
          <w:spacing w:val="8"/>
        </w:rPr>
        <w:t>4.有效身份证原件和复印件(原件在报名点审核后退回</w:t>
      </w:r>
      <w:r>
        <w:rPr>
          <w:spacing w:val="4"/>
        </w:rPr>
        <w:t>）；</w:t>
      </w:r>
    </w:p>
    <w:p w14:paraId="49665653">
      <w:pPr>
        <w:pStyle w:val="2"/>
        <w:spacing w:before="233" w:line="311" w:lineRule="auto"/>
        <w:ind w:left="17" w:firstLine="642"/>
      </w:pPr>
      <w:r>
        <w:rPr>
          <w:spacing w:val="4"/>
        </w:rPr>
        <w:t>5.毕业证书原件（大专以上学历还须提供有效期内的学信网</w:t>
      </w:r>
      <w:r>
        <w:rPr>
          <w:spacing w:val="5"/>
        </w:rPr>
        <w:t>学历证明、中专学历提供学历认证报告）和复</w:t>
      </w:r>
      <w:r>
        <w:rPr>
          <w:spacing w:val="4"/>
        </w:rPr>
        <w:t>印件（毕业证原件</w:t>
      </w:r>
      <w:r>
        <w:rPr>
          <w:spacing w:val="8"/>
        </w:rPr>
        <w:t>复印在网报通知单背面</w:t>
      </w:r>
      <w:r>
        <w:rPr>
          <w:spacing w:val="-36"/>
        </w:rPr>
        <w:t>）；</w:t>
      </w:r>
      <w:r>
        <w:rPr>
          <w:spacing w:val="8"/>
        </w:rPr>
        <w:t>专升本毕业证须同时提供专科和本科</w:t>
      </w:r>
    </w:p>
    <w:p w14:paraId="3BD78AEF">
      <w:pPr>
        <w:spacing w:line="311" w:lineRule="auto"/>
        <w:sectPr>
          <w:footerReference r:id="rId8" w:type="default"/>
          <w:pgSz w:w="11905" w:h="16839"/>
          <w:pgMar w:top="1297" w:right="1474" w:bottom="1181" w:left="1596" w:header="0" w:footer="910" w:gutter="0"/>
          <w:cols w:space="720" w:num="1"/>
        </w:sectPr>
      </w:pPr>
    </w:p>
    <w:p w14:paraId="29D92395">
      <w:pPr>
        <w:pStyle w:val="2"/>
        <w:spacing w:before="195" w:line="357" w:lineRule="auto"/>
        <w:ind w:firstLine="13"/>
        <w:jc w:val="both"/>
      </w:pPr>
      <w:r>
        <w:rPr>
          <w:spacing w:val="5"/>
        </w:rPr>
        <w:t>毕业证书以及本科学位证书的原件；已获得执业助理医师资格报考执业医师的考生，须提交执业助理医师资格证书和执业证书原件；应届医学专业毕业生须提供《应届医学专业毕业生医师资格考试报考承诺书》、学生证件原件和所在院校研究生处出具花名</w:t>
      </w:r>
      <w:r>
        <w:rPr>
          <w:spacing w:val="7"/>
        </w:rPr>
        <w:t>表一份（表上需注明入学时间、专业、专业学位或学术学位）。</w:t>
      </w:r>
    </w:p>
    <w:p w14:paraId="54D409C4">
      <w:pPr>
        <w:pStyle w:val="2"/>
        <w:spacing w:before="1" w:line="219" w:lineRule="auto"/>
        <w:ind w:left="649"/>
      </w:pPr>
      <w:r>
        <w:rPr>
          <w:b/>
          <w:bCs/>
          <w:spacing w:val="-1"/>
        </w:rPr>
        <w:t>请将以上</w:t>
      </w:r>
      <w:r>
        <w:rPr>
          <w:spacing w:val="-68"/>
        </w:rPr>
        <w:t xml:space="preserve"> </w:t>
      </w:r>
      <w:r>
        <w:rPr>
          <w:b/>
          <w:bCs/>
          <w:spacing w:val="-1"/>
        </w:rPr>
        <w:t>2-5</w:t>
      </w:r>
      <w:r>
        <w:rPr>
          <w:spacing w:val="-80"/>
        </w:rPr>
        <w:t xml:space="preserve"> </w:t>
      </w:r>
      <w:r>
        <w:rPr>
          <w:b/>
          <w:bCs/>
          <w:spacing w:val="-1"/>
        </w:rPr>
        <w:t>材料复印件按顺序装订，由报名</w:t>
      </w:r>
      <w:r>
        <w:rPr>
          <w:b/>
          <w:bCs/>
          <w:spacing w:val="-2"/>
        </w:rPr>
        <w:t>点审核留存。</w:t>
      </w:r>
    </w:p>
    <w:p w14:paraId="6026A39C">
      <w:pPr>
        <w:pStyle w:val="2"/>
        <w:spacing w:before="231" w:line="357" w:lineRule="auto"/>
        <w:ind w:left="2" w:right="254" w:firstLine="638"/>
      </w:pPr>
      <w:r>
        <w:rPr>
          <w:spacing w:val="6"/>
        </w:rPr>
        <w:t>（</w:t>
      </w:r>
      <w:r>
        <w:rPr>
          <w:spacing w:val="-74"/>
        </w:rPr>
        <w:t xml:space="preserve"> </w:t>
      </w:r>
      <w:r>
        <w:rPr>
          <w:spacing w:val="6"/>
        </w:rPr>
        <w:t>三）上一年度在运城考点报名实践技能成绩合格但未通</w:t>
      </w:r>
      <w:r>
        <w:rPr>
          <w:spacing w:val="9"/>
        </w:rPr>
        <w:t>过当年医学综合考试的考生，现场审核确认时需提交《医师资格考试网上报名成功通知单》，不再提供其他报名资料。</w:t>
      </w:r>
    </w:p>
    <w:p w14:paraId="64A411CA">
      <w:pPr>
        <w:spacing w:line="227" w:lineRule="auto"/>
        <w:ind w:left="649"/>
        <w:outlineLvl w:val="1"/>
        <w:rPr>
          <w:rFonts w:ascii="黑体" w:hAnsi="黑体" w:eastAsia="黑体" w:cs="黑体"/>
          <w:sz w:val="31"/>
          <w:szCs w:val="31"/>
        </w:rPr>
      </w:pPr>
      <w:r>
        <w:rPr>
          <w:rFonts w:ascii="黑体" w:hAnsi="黑体" w:eastAsia="黑体" w:cs="黑体"/>
          <w:spacing w:val="9"/>
          <w:sz w:val="31"/>
          <w:szCs w:val="31"/>
        </w:rPr>
        <w:t>八、各县（市、区）现场确认地点</w:t>
      </w:r>
    </w:p>
    <w:p w14:paraId="4AD9ED0D">
      <w:pPr>
        <w:pStyle w:val="2"/>
        <w:spacing w:before="221" w:line="357" w:lineRule="auto"/>
        <w:ind w:left="3" w:right="170" w:firstLine="650"/>
        <w:jc w:val="both"/>
      </w:pPr>
      <w:r>
        <w:rPr>
          <w:color w:val="333333"/>
          <w:spacing w:val="5"/>
        </w:rPr>
        <w:t>盐湖区卫生健康局 (解放南路与银湖东街交叉口,钟楼小区</w:t>
      </w:r>
      <w:r>
        <w:rPr>
          <w:color w:val="333333"/>
          <w:spacing w:val="4"/>
        </w:rPr>
        <w:t>43</w:t>
      </w:r>
      <w:r>
        <w:rPr>
          <w:color w:val="333333"/>
          <w:spacing w:val="-49"/>
        </w:rPr>
        <w:t xml:space="preserve"> </w:t>
      </w:r>
      <w:r>
        <w:rPr>
          <w:color w:val="333333"/>
          <w:spacing w:val="4"/>
        </w:rPr>
        <w:t>号楼，池神庙东）盐湖区行政办公中心</w:t>
      </w:r>
      <w:r>
        <w:rPr>
          <w:color w:val="333333"/>
          <w:spacing w:val="-44"/>
        </w:rPr>
        <w:t xml:space="preserve"> </w:t>
      </w:r>
      <w:r>
        <w:rPr>
          <w:color w:val="333333"/>
          <w:spacing w:val="4"/>
        </w:rPr>
        <w:t>5</w:t>
      </w:r>
      <w:r>
        <w:rPr>
          <w:color w:val="333333"/>
          <w:spacing w:val="-65"/>
        </w:rPr>
        <w:t xml:space="preserve"> </w:t>
      </w:r>
      <w:r>
        <w:rPr>
          <w:color w:val="333333"/>
          <w:spacing w:val="4"/>
        </w:rPr>
        <w:t>楼</w:t>
      </w:r>
      <w:r>
        <w:rPr>
          <w:color w:val="333333"/>
          <w:spacing w:val="-44"/>
        </w:rPr>
        <w:t xml:space="preserve"> </w:t>
      </w:r>
      <w:r>
        <w:rPr>
          <w:color w:val="333333"/>
          <w:spacing w:val="4"/>
        </w:rPr>
        <w:t>515</w:t>
      </w:r>
      <w:r>
        <w:rPr>
          <w:color w:val="333333"/>
          <w:spacing w:val="-42"/>
        </w:rPr>
        <w:t xml:space="preserve"> </w:t>
      </w:r>
      <w:r>
        <w:rPr>
          <w:color w:val="333333"/>
          <w:spacing w:val="4"/>
        </w:rPr>
        <w:t>室。联</w:t>
      </w:r>
      <w:r>
        <w:rPr>
          <w:color w:val="333333"/>
          <w:spacing w:val="3"/>
        </w:rPr>
        <w:t>系电</w:t>
      </w:r>
      <w:r>
        <w:rPr>
          <w:color w:val="333333"/>
          <w:spacing w:val="4"/>
        </w:rPr>
        <w:t>话：0359-5738038。</w:t>
      </w:r>
    </w:p>
    <w:p w14:paraId="691BAE60">
      <w:pPr>
        <w:pStyle w:val="2"/>
        <w:spacing w:before="1" w:line="357" w:lineRule="auto"/>
        <w:ind w:left="8" w:right="250" w:firstLine="653"/>
      </w:pPr>
      <w:r>
        <w:rPr>
          <w:color w:val="333333"/>
          <w:spacing w:val="8"/>
        </w:rPr>
        <w:t>河津市卫生健康局（河津市龙门大道与汾滨街交汇处卫健</w:t>
      </w:r>
      <w:r>
        <w:rPr>
          <w:color w:val="333333"/>
          <w:spacing w:val="4"/>
        </w:rPr>
        <w:t>局）医政医管股</w:t>
      </w:r>
      <w:r>
        <w:rPr>
          <w:color w:val="333333"/>
          <w:spacing w:val="-29"/>
        </w:rPr>
        <w:t xml:space="preserve"> </w:t>
      </w:r>
      <w:r>
        <w:rPr>
          <w:color w:val="333333"/>
          <w:spacing w:val="4"/>
        </w:rPr>
        <w:t>701</w:t>
      </w:r>
      <w:r>
        <w:rPr>
          <w:color w:val="333333"/>
          <w:spacing w:val="-45"/>
        </w:rPr>
        <w:t xml:space="preserve"> </w:t>
      </w:r>
      <w:r>
        <w:rPr>
          <w:color w:val="333333"/>
          <w:spacing w:val="4"/>
        </w:rPr>
        <w:t>室。联系电话：0359-6310969。</w:t>
      </w:r>
    </w:p>
    <w:p w14:paraId="0474540D">
      <w:pPr>
        <w:pStyle w:val="2"/>
        <w:spacing w:before="1" w:line="357" w:lineRule="auto"/>
        <w:ind w:left="10" w:right="45" w:firstLine="643"/>
      </w:pPr>
      <w:r>
        <w:rPr>
          <w:color w:val="333333"/>
          <w:spacing w:val="2"/>
        </w:rPr>
        <w:t>永济市卫生健康局（永济市卫生健康局西厢南路</w:t>
      </w:r>
      <w:r>
        <w:rPr>
          <w:color w:val="333333"/>
          <w:spacing w:val="-38"/>
        </w:rPr>
        <w:t xml:space="preserve"> </w:t>
      </w:r>
      <w:r>
        <w:rPr>
          <w:color w:val="333333"/>
          <w:spacing w:val="2"/>
        </w:rPr>
        <w:t>166</w:t>
      </w:r>
      <w:r>
        <w:rPr>
          <w:color w:val="333333"/>
          <w:spacing w:val="-51"/>
        </w:rPr>
        <w:t xml:space="preserve"> </w:t>
      </w:r>
      <w:r>
        <w:rPr>
          <w:color w:val="333333"/>
          <w:spacing w:val="2"/>
        </w:rPr>
        <w:t>号）医</w:t>
      </w:r>
      <w:r>
        <w:rPr>
          <w:color w:val="333333"/>
          <w:spacing w:val="6"/>
        </w:rPr>
        <w:t>政医管股。联系电话：0359-8030807。</w:t>
      </w:r>
    </w:p>
    <w:p w14:paraId="144E5464">
      <w:pPr>
        <w:pStyle w:val="2"/>
        <w:spacing w:before="1" w:line="357" w:lineRule="auto"/>
        <w:ind w:left="5" w:right="45" w:firstLine="658"/>
      </w:pPr>
      <w:r>
        <w:rPr>
          <w:color w:val="333333"/>
          <w:spacing w:val="4"/>
        </w:rPr>
        <w:t>临猗县卫生健康局（临猗县北环东路</w:t>
      </w:r>
      <w:r>
        <w:rPr>
          <w:color w:val="333333"/>
          <w:spacing w:val="-37"/>
        </w:rPr>
        <w:t xml:space="preserve"> </w:t>
      </w:r>
      <w:r>
        <w:rPr>
          <w:color w:val="333333"/>
          <w:spacing w:val="4"/>
        </w:rPr>
        <w:t>233</w:t>
      </w:r>
      <w:r>
        <w:rPr>
          <w:color w:val="333333"/>
          <w:spacing w:val="-51"/>
        </w:rPr>
        <w:t xml:space="preserve"> </w:t>
      </w:r>
      <w:r>
        <w:rPr>
          <w:color w:val="333333"/>
          <w:spacing w:val="4"/>
        </w:rPr>
        <w:t>号卫健局）1</w:t>
      </w:r>
      <w:r>
        <w:rPr>
          <w:color w:val="333333"/>
          <w:spacing w:val="-65"/>
        </w:rPr>
        <w:t xml:space="preserve"> </w:t>
      </w:r>
      <w:r>
        <w:rPr>
          <w:color w:val="333333"/>
          <w:spacing w:val="4"/>
        </w:rPr>
        <w:t>楼调</w:t>
      </w:r>
      <w:r>
        <w:rPr>
          <w:color w:val="333333"/>
          <w:spacing w:val="3"/>
        </w:rPr>
        <w:t>解室</w:t>
      </w:r>
      <w:r>
        <w:rPr>
          <w:color w:val="333333"/>
          <w:spacing w:val="-34"/>
        </w:rPr>
        <w:t xml:space="preserve"> </w:t>
      </w:r>
      <w:r>
        <w:rPr>
          <w:color w:val="333333"/>
          <w:spacing w:val="3"/>
        </w:rPr>
        <w:t>101</w:t>
      </w:r>
      <w:r>
        <w:rPr>
          <w:color w:val="333333"/>
          <w:spacing w:val="-42"/>
        </w:rPr>
        <w:t xml:space="preserve"> </w:t>
      </w:r>
      <w:r>
        <w:rPr>
          <w:color w:val="333333"/>
          <w:spacing w:val="3"/>
        </w:rPr>
        <w:t>室。联系电话：0359-4066210。</w:t>
      </w:r>
    </w:p>
    <w:p w14:paraId="16539471">
      <w:pPr>
        <w:pStyle w:val="2"/>
        <w:spacing w:before="1" w:line="357" w:lineRule="auto"/>
        <w:ind w:left="20" w:right="249" w:firstLine="642"/>
      </w:pPr>
      <w:r>
        <w:rPr>
          <w:color w:val="333333"/>
          <w:spacing w:val="6"/>
        </w:rPr>
        <w:t>万荣县卫生健康局（万荣县后土大道</w:t>
      </w:r>
      <w:r>
        <w:rPr>
          <w:color w:val="333333"/>
          <w:spacing w:val="-40"/>
        </w:rPr>
        <w:t xml:space="preserve"> </w:t>
      </w:r>
      <w:r>
        <w:rPr>
          <w:color w:val="333333"/>
          <w:spacing w:val="6"/>
        </w:rPr>
        <w:t>101</w:t>
      </w:r>
      <w:r>
        <w:rPr>
          <w:color w:val="333333"/>
          <w:spacing w:val="-48"/>
        </w:rPr>
        <w:t xml:space="preserve"> </w:t>
      </w:r>
      <w:r>
        <w:rPr>
          <w:color w:val="333333"/>
          <w:spacing w:val="6"/>
        </w:rPr>
        <w:t>号）</w:t>
      </w:r>
      <w:r>
        <w:rPr>
          <w:color w:val="333333"/>
          <w:spacing w:val="5"/>
        </w:rPr>
        <w:t>医政医管股</w:t>
      </w:r>
      <w:r>
        <w:rPr>
          <w:color w:val="333333"/>
          <w:spacing w:val="3"/>
        </w:rPr>
        <w:t>513</w:t>
      </w:r>
      <w:r>
        <w:rPr>
          <w:color w:val="333333"/>
          <w:spacing w:val="-30"/>
        </w:rPr>
        <w:t xml:space="preserve"> </w:t>
      </w:r>
      <w:r>
        <w:rPr>
          <w:color w:val="333333"/>
          <w:spacing w:val="3"/>
        </w:rPr>
        <w:t>室。联系电话：0359-8624902。</w:t>
      </w:r>
    </w:p>
    <w:p w14:paraId="3E569E62">
      <w:pPr>
        <w:pStyle w:val="2"/>
        <w:spacing w:before="2" w:line="358" w:lineRule="auto"/>
        <w:ind w:left="18" w:right="45" w:firstLine="630"/>
      </w:pPr>
      <w:r>
        <w:rPr>
          <w:color w:val="333333"/>
          <w:spacing w:val="2"/>
        </w:rPr>
        <w:t>平陆县卫生健康局（平陆县五一街西</w:t>
      </w:r>
      <w:r>
        <w:rPr>
          <w:color w:val="333333"/>
          <w:spacing w:val="-33"/>
        </w:rPr>
        <w:t xml:space="preserve"> </w:t>
      </w:r>
      <w:r>
        <w:rPr>
          <w:color w:val="333333"/>
          <w:spacing w:val="2"/>
        </w:rPr>
        <w:t>6</w:t>
      </w:r>
      <w:r>
        <w:rPr>
          <w:color w:val="333333"/>
          <w:spacing w:val="-48"/>
        </w:rPr>
        <w:t xml:space="preserve"> </w:t>
      </w:r>
      <w:r>
        <w:rPr>
          <w:color w:val="333333"/>
          <w:spacing w:val="2"/>
        </w:rPr>
        <w:t>号）4</w:t>
      </w:r>
      <w:r>
        <w:rPr>
          <w:color w:val="333333"/>
          <w:spacing w:val="-65"/>
        </w:rPr>
        <w:t xml:space="preserve"> </w:t>
      </w:r>
      <w:r>
        <w:rPr>
          <w:color w:val="333333"/>
          <w:spacing w:val="2"/>
        </w:rPr>
        <w:t>楼</w:t>
      </w:r>
      <w:r>
        <w:rPr>
          <w:color w:val="333333"/>
          <w:spacing w:val="-50"/>
        </w:rPr>
        <w:t xml:space="preserve"> </w:t>
      </w:r>
      <w:r>
        <w:rPr>
          <w:color w:val="333333"/>
          <w:spacing w:val="2"/>
        </w:rPr>
        <w:t>407</w:t>
      </w:r>
      <w:r>
        <w:rPr>
          <w:color w:val="333333"/>
          <w:spacing w:val="-44"/>
        </w:rPr>
        <w:t xml:space="preserve"> </w:t>
      </w:r>
      <w:r>
        <w:rPr>
          <w:color w:val="333333"/>
          <w:spacing w:val="2"/>
        </w:rPr>
        <w:t>室。联</w:t>
      </w:r>
      <w:r>
        <w:rPr>
          <w:color w:val="333333"/>
          <w:spacing w:val="4"/>
        </w:rPr>
        <w:t>系电话:0359-3931909。</w:t>
      </w:r>
    </w:p>
    <w:p w14:paraId="382E37E8">
      <w:pPr>
        <w:spacing w:line="358" w:lineRule="auto"/>
        <w:sectPr>
          <w:footerReference r:id="rId9" w:type="default"/>
          <w:pgSz w:w="11905" w:h="16839"/>
          <w:pgMar w:top="1431" w:right="1428" w:bottom="1181" w:left="1595" w:header="0" w:footer="912" w:gutter="0"/>
          <w:cols w:space="720" w:num="1"/>
        </w:sectPr>
      </w:pPr>
    </w:p>
    <w:p w14:paraId="3A2FF479">
      <w:pPr>
        <w:pStyle w:val="2"/>
        <w:spacing w:before="194" w:line="357" w:lineRule="auto"/>
        <w:ind w:left="20" w:right="90" w:firstLine="640"/>
      </w:pPr>
      <w:r>
        <w:rPr>
          <w:color w:val="333333"/>
          <w:spacing w:val="-5"/>
        </w:rPr>
        <w:t>芮城县卫生健康局（</w:t>
      </w:r>
      <w:r>
        <w:rPr>
          <w:color w:val="333333"/>
          <w:spacing w:val="-79"/>
        </w:rPr>
        <w:t xml:space="preserve"> </w:t>
      </w:r>
      <w:r>
        <w:rPr>
          <w:color w:val="333333"/>
          <w:spacing w:val="-5"/>
        </w:rPr>
        <w:t>芮城县学府西街</w:t>
      </w:r>
      <w:r>
        <w:rPr>
          <w:color w:val="333333"/>
          <w:spacing w:val="-36"/>
        </w:rPr>
        <w:t xml:space="preserve"> </w:t>
      </w:r>
      <w:r>
        <w:rPr>
          <w:color w:val="333333"/>
          <w:spacing w:val="-5"/>
        </w:rPr>
        <w:t>30</w:t>
      </w:r>
      <w:r>
        <w:rPr>
          <w:color w:val="333333"/>
          <w:spacing w:val="-51"/>
        </w:rPr>
        <w:t xml:space="preserve"> </w:t>
      </w:r>
      <w:r>
        <w:rPr>
          <w:color w:val="333333"/>
          <w:spacing w:val="-5"/>
        </w:rPr>
        <w:t>号）医政医管股</w:t>
      </w:r>
      <w:r>
        <w:rPr>
          <w:color w:val="333333"/>
          <w:spacing w:val="-49"/>
        </w:rPr>
        <w:t xml:space="preserve"> </w:t>
      </w:r>
      <w:r>
        <w:rPr>
          <w:color w:val="333333"/>
          <w:spacing w:val="-5"/>
        </w:rPr>
        <w:t>209</w:t>
      </w:r>
      <w:r>
        <w:rPr>
          <w:color w:val="333333"/>
          <w:spacing w:val="4"/>
        </w:rPr>
        <w:t>室。联系电话:0359-3022978。</w:t>
      </w:r>
    </w:p>
    <w:p w14:paraId="7D9C6AB1">
      <w:pPr>
        <w:pStyle w:val="2"/>
        <w:spacing w:before="1" w:line="357" w:lineRule="auto"/>
        <w:ind w:left="11" w:right="295" w:firstLine="638"/>
      </w:pPr>
      <w:r>
        <w:rPr>
          <w:color w:val="333333"/>
          <w:spacing w:val="9"/>
        </w:rPr>
        <w:t>绛县卫生健康局（绛县涑水大街东段卫健局）医政医管股</w:t>
      </w:r>
      <w:r>
        <w:rPr>
          <w:color w:val="333333"/>
          <w:spacing w:val="3"/>
        </w:rPr>
        <w:t>411</w:t>
      </w:r>
      <w:r>
        <w:rPr>
          <w:color w:val="333333"/>
          <w:spacing w:val="-28"/>
        </w:rPr>
        <w:t xml:space="preserve"> </w:t>
      </w:r>
      <w:r>
        <w:rPr>
          <w:color w:val="333333"/>
          <w:spacing w:val="3"/>
        </w:rPr>
        <w:t>室。联系电话: 0359-6524230。</w:t>
      </w:r>
    </w:p>
    <w:p w14:paraId="3E24CA4D">
      <w:pPr>
        <w:pStyle w:val="2"/>
        <w:spacing w:before="1" w:line="357" w:lineRule="auto"/>
        <w:ind w:left="20" w:right="215" w:firstLine="658"/>
      </w:pPr>
      <w:r>
        <w:rPr>
          <w:color w:val="333333"/>
          <w:spacing w:val="1"/>
        </w:rPr>
        <w:t>闻喜县卫生健康局（</w:t>
      </w:r>
      <w:r>
        <w:rPr>
          <w:color w:val="333333"/>
          <w:spacing w:val="-62"/>
        </w:rPr>
        <w:t xml:space="preserve"> </w:t>
      </w:r>
      <w:r>
        <w:rPr>
          <w:color w:val="333333"/>
          <w:spacing w:val="1"/>
        </w:rPr>
        <w:t>闻喜县兴闻东街</w:t>
      </w:r>
      <w:r>
        <w:rPr>
          <w:color w:val="333333"/>
          <w:spacing w:val="-48"/>
        </w:rPr>
        <w:t xml:space="preserve"> </w:t>
      </w:r>
      <w:r>
        <w:rPr>
          <w:color w:val="333333"/>
          <w:spacing w:val="1"/>
        </w:rPr>
        <w:t>2177</w:t>
      </w:r>
      <w:r>
        <w:rPr>
          <w:color w:val="333333"/>
          <w:spacing w:val="-48"/>
        </w:rPr>
        <w:t xml:space="preserve"> </w:t>
      </w:r>
      <w:r>
        <w:rPr>
          <w:color w:val="333333"/>
          <w:spacing w:val="1"/>
        </w:rPr>
        <w:t>号</w:t>
      </w:r>
      <w:r>
        <w:rPr>
          <w:color w:val="333333"/>
        </w:rPr>
        <w:t>）医政股</w:t>
      </w:r>
      <w:r>
        <w:rPr>
          <w:color w:val="333333"/>
          <w:spacing w:val="-50"/>
        </w:rPr>
        <w:t xml:space="preserve"> </w:t>
      </w:r>
      <w:r>
        <w:rPr>
          <w:color w:val="333333"/>
        </w:rPr>
        <w:t>412</w:t>
      </w:r>
      <w:r>
        <w:rPr>
          <w:color w:val="333333"/>
          <w:spacing w:val="2"/>
        </w:rPr>
        <w:t>室。联系电话</w:t>
      </w:r>
      <w:r>
        <w:rPr>
          <w:color w:val="333333"/>
          <w:spacing w:val="-27"/>
        </w:rPr>
        <w:t xml:space="preserve"> </w:t>
      </w:r>
      <w:r>
        <w:rPr>
          <w:spacing w:val="2"/>
        </w:rPr>
        <w:t>0359-8801988</w:t>
      </w:r>
      <w:r>
        <w:rPr>
          <w:color w:val="333333"/>
          <w:spacing w:val="2"/>
        </w:rPr>
        <w:t>。</w:t>
      </w:r>
    </w:p>
    <w:p w14:paraId="6DAB59C0">
      <w:pPr>
        <w:pStyle w:val="2"/>
        <w:spacing w:line="222" w:lineRule="auto"/>
        <w:ind w:left="651"/>
      </w:pPr>
      <w:r>
        <w:rPr>
          <w:spacing w:val="5"/>
        </w:rPr>
        <w:t>夏县卫生健康局（夏县东风西街</w:t>
      </w:r>
      <w:r>
        <w:rPr>
          <w:spacing w:val="-33"/>
        </w:rPr>
        <w:t xml:space="preserve"> </w:t>
      </w:r>
      <w:r>
        <w:rPr>
          <w:spacing w:val="5"/>
        </w:rPr>
        <w:t>12</w:t>
      </w:r>
      <w:r>
        <w:rPr>
          <w:spacing w:val="-49"/>
        </w:rPr>
        <w:t xml:space="preserve"> </w:t>
      </w:r>
      <w:r>
        <w:rPr>
          <w:spacing w:val="5"/>
        </w:rPr>
        <w:t>号）3</w:t>
      </w:r>
      <w:r>
        <w:rPr>
          <w:spacing w:val="-64"/>
        </w:rPr>
        <w:t xml:space="preserve"> </w:t>
      </w:r>
      <w:r>
        <w:rPr>
          <w:spacing w:val="5"/>
        </w:rPr>
        <w:t>楼医政医管股。</w:t>
      </w:r>
    </w:p>
    <w:p w14:paraId="115D17A9">
      <w:pPr>
        <w:pStyle w:val="2"/>
        <w:spacing w:before="226" w:line="223" w:lineRule="auto"/>
      </w:pPr>
      <w:r>
        <w:rPr>
          <w:color w:val="333333"/>
          <w:spacing w:val="5"/>
        </w:rPr>
        <w:t>联系电话：0359-8538868。</w:t>
      </w:r>
    </w:p>
    <w:p w14:paraId="00D5D04A">
      <w:pPr>
        <w:pStyle w:val="2"/>
        <w:spacing w:before="226" w:line="222" w:lineRule="auto"/>
        <w:ind w:left="640"/>
      </w:pPr>
      <w:r>
        <w:rPr>
          <w:color w:val="333333"/>
          <w:spacing w:val="7"/>
        </w:rPr>
        <w:t>垣曲县卫生健康局（垣曲县卫生健康局）1</w:t>
      </w:r>
      <w:r>
        <w:rPr>
          <w:color w:val="333333"/>
          <w:spacing w:val="-53"/>
        </w:rPr>
        <w:t xml:space="preserve"> </w:t>
      </w:r>
      <w:r>
        <w:rPr>
          <w:color w:val="333333"/>
          <w:spacing w:val="7"/>
        </w:rPr>
        <w:t>楼医政股。联系</w:t>
      </w:r>
    </w:p>
    <w:p w14:paraId="54A7F2E1">
      <w:pPr>
        <w:pStyle w:val="2"/>
        <w:spacing w:before="226" w:line="223" w:lineRule="auto"/>
        <w:ind w:left="37"/>
      </w:pPr>
      <w:r>
        <w:rPr>
          <w:color w:val="333333"/>
          <w:spacing w:val="2"/>
        </w:rPr>
        <w:t>电话：0359-6022156。</w:t>
      </w:r>
    </w:p>
    <w:p w14:paraId="7CE87DA0">
      <w:pPr>
        <w:pStyle w:val="2"/>
        <w:spacing w:before="226" w:line="357" w:lineRule="auto"/>
        <w:ind w:left="37" w:right="91" w:firstLine="608"/>
      </w:pPr>
      <w:r>
        <w:rPr>
          <w:color w:val="333333"/>
          <w:spacing w:val="2"/>
        </w:rPr>
        <w:t>新绛县卫生健康局（新绛县站北路</w:t>
      </w:r>
      <w:r>
        <w:rPr>
          <w:color w:val="333333"/>
          <w:spacing w:val="-35"/>
        </w:rPr>
        <w:t xml:space="preserve"> </w:t>
      </w:r>
      <w:r>
        <w:rPr>
          <w:color w:val="333333"/>
          <w:spacing w:val="2"/>
        </w:rPr>
        <w:t>3</w:t>
      </w:r>
      <w:r>
        <w:rPr>
          <w:color w:val="333333"/>
          <w:spacing w:val="-48"/>
        </w:rPr>
        <w:t xml:space="preserve"> </w:t>
      </w:r>
      <w:r>
        <w:rPr>
          <w:color w:val="333333"/>
          <w:spacing w:val="2"/>
        </w:rPr>
        <w:t>号卫健局）东二楼医政</w:t>
      </w:r>
      <w:r>
        <w:rPr>
          <w:color w:val="333333"/>
          <w:spacing w:val="4"/>
        </w:rPr>
        <w:t>医管股。联系电话：0359-7523226。</w:t>
      </w:r>
    </w:p>
    <w:p w14:paraId="3CB40D88">
      <w:pPr>
        <w:pStyle w:val="2"/>
        <w:spacing w:before="1" w:line="222" w:lineRule="auto"/>
        <w:jc w:val="right"/>
      </w:pPr>
      <w:r>
        <w:rPr>
          <w:color w:val="333333"/>
          <w:spacing w:val="-6"/>
        </w:rPr>
        <w:t>稷山县卫生健康局（稷山县卫生健康局）医政医管股</w:t>
      </w:r>
      <w:r>
        <w:rPr>
          <w:color w:val="333333"/>
          <w:spacing w:val="-36"/>
        </w:rPr>
        <w:t xml:space="preserve"> </w:t>
      </w:r>
      <w:r>
        <w:rPr>
          <w:color w:val="333333"/>
          <w:spacing w:val="-6"/>
        </w:rPr>
        <w:t>309</w:t>
      </w:r>
      <w:r>
        <w:rPr>
          <w:color w:val="333333"/>
          <w:spacing w:val="-44"/>
        </w:rPr>
        <w:t xml:space="preserve"> </w:t>
      </w:r>
      <w:r>
        <w:rPr>
          <w:color w:val="333333"/>
          <w:spacing w:val="-6"/>
        </w:rPr>
        <w:t>室。</w:t>
      </w:r>
    </w:p>
    <w:p w14:paraId="5352531F">
      <w:pPr>
        <w:pStyle w:val="2"/>
        <w:spacing w:before="227" w:line="223" w:lineRule="auto"/>
      </w:pPr>
      <w:r>
        <w:rPr>
          <w:color w:val="333333"/>
          <w:spacing w:val="5"/>
        </w:rPr>
        <w:t>联系电话：0359-5525189。</w:t>
      </w:r>
    </w:p>
    <w:p w14:paraId="0ECF5553">
      <w:pPr>
        <w:rPr>
          <w:rFonts w:ascii="Arial"/>
          <w:sz w:val="21"/>
        </w:rPr>
      </w:pPr>
    </w:p>
    <w:p w14:paraId="4E6C92DE">
      <w:pPr>
        <w:rPr>
          <w:rFonts w:ascii="Arial"/>
          <w:sz w:val="21"/>
        </w:rPr>
      </w:pPr>
    </w:p>
    <w:p w14:paraId="1DE4F33D">
      <w:pPr>
        <w:rPr>
          <w:rFonts w:ascii="Arial"/>
          <w:sz w:val="21"/>
        </w:rPr>
      </w:pPr>
    </w:p>
    <w:p w14:paraId="75C4FD93">
      <w:pPr>
        <w:pStyle w:val="2"/>
        <w:spacing w:before="102" w:line="222" w:lineRule="auto"/>
        <w:ind w:left="345"/>
      </w:pPr>
      <w:r>
        <w:rPr>
          <w:spacing w:val="7"/>
        </w:rPr>
        <w:t>附件 1:医师资格考试试用期考核证明</w:t>
      </w:r>
    </w:p>
    <w:p w14:paraId="0312920C">
      <w:pPr>
        <w:pStyle w:val="2"/>
        <w:spacing w:before="227" w:line="222" w:lineRule="auto"/>
        <w:ind w:left="1133"/>
      </w:pPr>
      <w:r>
        <w:rPr>
          <w:spacing w:val="7"/>
        </w:rPr>
        <w:t>2</w:t>
      </w:r>
      <w:r>
        <w:rPr>
          <w:spacing w:val="-55"/>
        </w:rPr>
        <w:t xml:space="preserve"> </w:t>
      </w:r>
      <w:r>
        <w:rPr>
          <w:spacing w:val="7"/>
        </w:rPr>
        <w:t>执业助理医师报考执业医师执业期考核证明：</w:t>
      </w:r>
    </w:p>
    <w:p w14:paraId="0FABDA8E">
      <w:pPr>
        <w:pStyle w:val="2"/>
        <w:spacing w:before="226" w:line="221" w:lineRule="auto"/>
        <w:ind w:left="1145"/>
      </w:pPr>
      <w:r>
        <w:rPr>
          <w:spacing w:val="7"/>
        </w:rPr>
        <w:t>3:应届医学专业毕业生医师资格考试报考承诺书</w:t>
      </w:r>
    </w:p>
    <w:p w14:paraId="649EF15D">
      <w:pPr>
        <w:spacing w:line="241" w:lineRule="auto"/>
        <w:rPr>
          <w:rFonts w:ascii="Arial"/>
          <w:sz w:val="21"/>
        </w:rPr>
      </w:pPr>
    </w:p>
    <w:p w14:paraId="2E16D811">
      <w:pPr>
        <w:spacing w:line="241" w:lineRule="auto"/>
        <w:rPr>
          <w:rFonts w:ascii="Arial"/>
          <w:sz w:val="21"/>
        </w:rPr>
      </w:pPr>
    </w:p>
    <w:p w14:paraId="13797A0E">
      <w:pPr>
        <w:spacing w:line="242" w:lineRule="auto"/>
        <w:rPr>
          <w:rFonts w:ascii="Arial"/>
          <w:sz w:val="21"/>
        </w:rPr>
      </w:pPr>
    </w:p>
    <w:p w14:paraId="0EEBD0D2">
      <w:pPr>
        <w:pStyle w:val="2"/>
        <w:spacing w:before="101" w:line="222" w:lineRule="auto"/>
        <w:ind w:left="4482"/>
      </w:pPr>
      <w:r>
        <w:rPr>
          <w:spacing w:val="8"/>
        </w:rPr>
        <w:t>运城市卫生健康委员会</w:t>
      </w:r>
    </w:p>
    <w:p w14:paraId="3070DA3E">
      <w:pPr>
        <w:pStyle w:val="2"/>
        <w:spacing w:before="228" w:line="222" w:lineRule="auto"/>
        <w:ind w:left="4812"/>
      </w:pPr>
      <w:r>
        <w:rPr>
          <w:spacing w:val="-8"/>
        </w:rPr>
        <w:t>2026</w:t>
      </w:r>
      <w:r>
        <w:rPr>
          <w:spacing w:val="-51"/>
        </w:rPr>
        <w:t xml:space="preserve"> </w:t>
      </w:r>
      <w:r>
        <w:rPr>
          <w:spacing w:val="-8"/>
        </w:rPr>
        <w:t>年</w:t>
      </w:r>
      <w:r>
        <w:rPr>
          <w:spacing w:val="-41"/>
        </w:rPr>
        <w:t xml:space="preserve"> </w:t>
      </w:r>
      <w:r>
        <w:rPr>
          <w:spacing w:val="-8"/>
        </w:rPr>
        <w:t>1</w:t>
      </w:r>
      <w:r>
        <w:rPr>
          <w:spacing w:val="-46"/>
        </w:rPr>
        <w:t xml:space="preserve"> </w:t>
      </w:r>
      <w:r>
        <w:rPr>
          <w:spacing w:val="-8"/>
        </w:rPr>
        <w:t>月</w:t>
      </w:r>
      <w:r>
        <w:rPr>
          <w:spacing w:val="-48"/>
        </w:rPr>
        <w:t xml:space="preserve"> </w:t>
      </w:r>
      <w:r>
        <w:rPr>
          <w:spacing w:val="-8"/>
        </w:rPr>
        <w:t>29 日</w:t>
      </w:r>
    </w:p>
    <w:p w14:paraId="0D28EC6D">
      <w:pPr>
        <w:spacing w:line="222" w:lineRule="auto"/>
        <w:sectPr>
          <w:footerReference r:id="rId10" w:type="default"/>
          <w:pgSz w:w="11905" w:h="16839"/>
          <w:pgMar w:top="1431" w:right="1383" w:bottom="1181" w:left="1598" w:header="0" w:footer="912" w:gutter="0"/>
          <w:cols w:space="720" w:num="1"/>
        </w:sectPr>
      </w:pPr>
    </w:p>
    <w:p w14:paraId="3AAA7CBD">
      <w:pPr>
        <w:pStyle w:val="2"/>
        <w:spacing w:before="64" w:line="228" w:lineRule="auto"/>
        <w:ind w:left="518"/>
      </w:pPr>
      <w:r>
        <w:rPr>
          <w:spacing w:val="-6"/>
        </w:rPr>
        <w:t>附件</w:t>
      </w:r>
      <w:r>
        <w:rPr>
          <w:spacing w:val="-38"/>
        </w:rPr>
        <w:t xml:space="preserve"> </w:t>
      </w:r>
      <w:r>
        <w:rPr>
          <w:spacing w:val="-6"/>
        </w:rPr>
        <w:t>1</w:t>
      </w:r>
    </w:p>
    <w:p w14:paraId="697D0996">
      <w:pPr>
        <w:spacing w:before="23" w:line="206" w:lineRule="auto"/>
        <w:ind w:left="2330"/>
        <w:outlineLvl w:val="0"/>
        <w:rPr>
          <w:rFonts w:ascii="宋体" w:hAnsi="宋体" w:eastAsia="宋体" w:cs="宋体"/>
          <w:sz w:val="40"/>
          <w:szCs w:val="40"/>
        </w:rPr>
      </w:pPr>
      <w:r>
        <w:rPr>
          <w:rFonts w:ascii="宋体" w:hAnsi="宋体" w:eastAsia="宋体" w:cs="宋体"/>
          <w:b/>
          <w:bCs/>
          <w:spacing w:val="-6"/>
          <w:sz w:val="40"/>
          <w:szCs w:val="40"/>
        </w:rPr>
        <w:t>医师资格考试试用期考核证明</w:t>
      </w:r>
    </w:p>
    <w:tbl>
      <w:tblPr>
        <w:tblStyle w:val="5"/>
        <w:tblW w:w="98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4"/>
        <w:gridCol w:w="936"/>
        <w:gridCol w:w="504"/>
        <w:gridCol w:w="349"/>
        <w:gridCol w:w="851"/>
        <w:gridCol w:w="78"/>
        <w:gridCol w:w="913"/>
        <w:gridCol w:w="1417"/>
        <w:gridCol w:w="1275"/>
        <w:gridCol w:w="140"/>
        <w:gridCol w:w="1831"/>
      </w:tblGrid>
      <w:tr w14:paraId="6FFCC7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4" w:type="dxa"/>
            <w:vAlign w:val="top"/>
          </w:tcPr>
          <w:p w14:paraId="28D5849A">
            <w:pPr>
              <w:spacing w:before="201" w:line="220" w:lineRule="auto"/>
              <w:ind w:left="284"/>
              <w:rPr>
                <w:rFonts w:ascii="宋体" w:hAnsi="宋体" w:eastAsia="宋体" w:cs="宋体"/>
                <w:sz w:val="24"/>
                <w:szCs w:val="24"/>
              </w:rPr>
            </w:pPr>
            <w:r>
              <w:rPr>
                <w:rFonts w:ascii="宋体" w:hAnsi="宋体" w:eastAsia="宋体" w:cs="宋体"/>
                <w:spacing w:val="-5"/>
                <w:sz w:val="24"/>
                <w:szCs w:val="24"/>
              </w:rPr>
              <w:t>姓</w:t>
            </w:r>
            <w:r>
              <w:rPr>
                <w:rFonts w:ascii="宋体" w:hAnsi="宋体" w:eastAsia="宋体" w:cs="宋体"/>
                <w:spacing w:val="3"/>
                <w:sz w:val="24"/>
                <w:szCs w:val="24"/>
              </w:rPr>
              <w:t xml:space="preserve">    </w:t>
            </w:r>
            <w:r>
              <w:rPr>
                <w:rFonts w:ascii="宋体" w:hAnsi="宋体" w:eastAsia="宋体" w:cs="宋体"/>
                <w:spacing w:val="-5"/>
                <w:sz w:val="24"/>
                <w:szCs w:val="24"/>
              </w:rPr>
              <w:t>名</w:t>
            </w:r>
          </w:p>
        </w:tc>
        <w:tc>
          <w:tcPr>
            <w:tcW w:w="1440" w:type="dxa"/>
            <w:gridSpan w:val="2"/>
            <w:vAlign w:val="top"/>
          </w:tcPr>
          <w:p w14:paraId="750EDE85">
            <w:pPr>
              <w:rPr>
                <w:rFonts w:ascii="Arial"/>
                <w:sz w:val="21"/>
              </w:rPr>
            </w:pPr>
          </w:p>
        </w:tc>
        <w:tc>
          <w:tcPr>
            <w:tcW w:w="1278" w:type="dxa"/>
            <w:gridSpan w:val="3"/>
            <w:vAlign w:val="top"/>
          </w:tcPr>
          <w:p w14:paraId="45FEF7E2">
            <w:pPr>
              <w:spacing w:before="201" w:line="221" w:lineRule="auto"/>
              <w:ind w:left="114"/>
              <w:rPr>
                <w:rFonts w:ascii="宋体" w:hAnsi="宋体" w:eastAsia="宋体" w:cs="宋体"/>
                <w:sz w:val="24"/>
                <w:szCs w:val="24"/>
              </w:rPr>
            </w:pPr>
            <w:r>
              <w:rPr>
                <w:rFonts w:ascii="宋体" w:hAnsi="宋体" w:eastAsia="宋体" w:cs="宋体"/>
                <w:spacing w:val="-5"/>
                <w:sz w:val="24"/>
                <w:szCs w:val="24"/>
              </w:rPr>
              <w:t>性</w:t>
            </w:r>
            <w:r>
              <w:rPr>
                <w:rFonts w:ascii="宋体" w:hAnsi="宋体" w:eastAsia="宋体" w:cs="宋体"/>
                <w:spacing w:val="3"/>
                <w:sz w:val="24"/>
                <w:szCs w:val="24"/>
              </w:rPr>
              <w:t xml:space="preserve">    </w:t>
            </w:r>
            <w:r>
              <w:rPr>
                <w:rFonts w:ascii="宋体" w:hAnsi="宋体" w:eastAsia="宋体" w:cs="宋体"/>
                <w:spacing w:val="-5"/>
                <w:sz w:val="24"/>
                <w:szCs w:val="24"/>
              </w:rPr>
              <w:t>别</w:t>
            </w:r>
          </w:p>
        </w:tc>
        <w:tc>
          <w:tcPr>
            <w:tcW w:w="2330" w:type="dxa"/>
            <w:gridSpan w:val="2"/>
            <w:vAlign w:val="top"/>
          </w:tcPr>
          <w:p w14:paraId="3F8623AF">
            <w:pPr>
              <w:rPr>
                <w:rFonts w:ascii="Arial"/>
                <w:sz w:val="21"/>
              </w:rPr>
            </w:pPr>
          </w:p>
        </w:tc>
        <w:tc>
          <w:tcPr>
            <w:tcW w:w="1275" w:type="dxa"/>
            <w:vAlign w:val="top"/>
          </w:tcPr>
          <w:p w14:paraId="118BD1BD">
            <w:pPr>
              <w:spacing w:before="201" w:line="220" w:lineRule="auto"/>
              <w:ind w:left="136"/>
              <w:rPr>
                <w:rFonts w:ascii="宋体" w:hAnsi="宋体" w:eastAsia="宋体" w:cs="宋体"/>
                <w:sz w:val="24"/>
                <w:szCs w:val="24"/>
              </w:rPr>
            </w:pPr>
            <w:r>
              <w:rPr>
                <w:rFonts w:ascii="宋体" w:hAnsi="宋体" w:eastAsia="宋体" w:cs="宋体"/>
                <w:spacing w:val="-8"/>
                <w:sz w:val="24"/>
                <w:szCs w:val="24"/>
              </w:rPr>
              <w:t>出生年月</w:t>
            </w:r>
          </w:p>
        </w:tc>
        <w:tc>
          <w:tcPr>
            <w:tcW w:w="1971" w:type="dxa"/>
            <w:gridSpan w:val="2"/>
            <w:vAlign w:val="top"/>
          </w:tcPr>
          <w:p w14:paraId="1E812224">
            <w:pPr>
              <w:rPr>
                <w:rFonts w:ascii="Arial"/>
                <w:sz w:val="21"/>
              </w:rPr>
            </w:pPr>
          </w:p>
        </w:tc>
      </w:tr>
      <w:tr w14:paraId="48270B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514" w:type="dxa"/>
            <w:vAlign w:val="top"/>
          </w:tcPr>
          <w:p w14:paraId="0729F44E">
            <w:pPr>
              <w:spacing w:before="200" w:line="222" w:lineRule="auto"/>
              <w:ind w:left="308"/>
              <w:rPr>
                <w:rFonts w:ascii="宋体" w:hAnsi="宋体" w:eastAsia="宋体" w:cs="宋体"/>
                <w:sz w:val="24"/>
                <w:szCs w:val="24"/>
              </w:rPr>
            </w:pPr>
            <w:r>
              <w:rPr>
                <w:rFonts w:ascii="宋体" w:hAnsi="宋体" w:eastAsia="宋体" w:cs="宋体"/>
                <w:spacing w:val="-17"/>
                <w:sz w:val="24"/>
                <w:szCs w:val="24"/>
              </w:rPr>
              <w:t>民</w:t>
            </w:r>
            <w:r>
              <w:rPr>
                <w:rFonts w:ascii="宋体" w:hAnsi="宋体" w:eastAsia="宋体" w:cs="宋体"/>
                <w:spacing w:val="2"/>
                <w:sz w:val="24"/>
                <w:szCs w:val="24"/>
              </w:rPr>
              <w:t xml:space="preserve">    </w:t>
            </w:r>
            <w:r>
              <w:rPr>
                <w:rFonts w:ascii="宋体" w:hAnsi="宋体" w:eastAsia="宋体" w:cs="宋体"/>
                <w:spacing w:val="-17"/>
                <w:sz w:val="24"/>
                <w:szCs w:val="24"/>
              </w:rPr>
              <w:t>族</w:t>
            </w:r>
          </w:p>
        </w:tc>
        <w:tc>
          <w:tcPr>
            <w:tcW w:w="1440" w:type="dxa"/>
            <w:gridSpan w:val="2"/>
            <w:vAlign w:val="top"/>
          </w:tcPr>
          <w:p w14:paraId="4FD016A7">
            <w:pPr>
              <w:rPr>
                <w:rFonts w:ascii="Arial"/>
                <w:sz w:val="21"/>
              </w:rPr>
            </w:pPr>
          </w:p>
        </w:tc>
        <w:tc>
          <w:tcPr>
            <w:tcW w:w="1278" w:type="dxa"/>
            <w:gridSpan w:val="3"/>
            <w:vAlign w:val="top"/>
          </w:tcPr>
          <w:p w14:paraId="48887A05">
            <w:pPr>
              <w:spacing w:before="200" w:line="221" w:lineRule="auto"/>
              <w:ind w:left="114"/>
              <w:rPr>
                <w:rFonts w:ascii="宋体" w:hAnsi="宋体" w:eastAsia="宋体" w:cs="宋体"/>
                <w:sz w:val="24"/>
                <w:szCs w:val="24"/>
              </w:rPr>
            </w:pPr>
            <w:r>
              <w:rPr>
                <w:rFonts w:ascii="宋体" w:hAnsi="宋体" w:eastAsia="宋体" w:cs="宋体"/>
                <w:spacing w:val="-3"/>
                <w:sz w:val="24"/>
                <w:szCs w:val="24"/>
              </w:rPr>
              <w:t>所学专业</w:t>
            </w:r>
          </w:p>
        </w:tc>
        <w:tc>
          <w:tcPr>
            <w:tcW w:w="2330" w:type="dxa"/>
            <w:gridSpan w:val="2"/>
            <w:vAlign w:val="top"/>
          </w:tcPr>
          <w:p w14:paraId="2D6DCD20">
            <w:pPr>
              <w:rPr>
                <w:rFonts w:ascii="Arial"/>
                <w:sz w:val="21"/>
              </w:rPr>
            </w:pPr>
          </w:p>
        </w:tc>
        <w:tc>
          <w:tcPr>
            <w:tcW w:w="1275" w:type="dxa"/>
            <w:vAlign w:val="top"/>
          </w:tcPr>
          <w:p w14:paraId="6D87179A">
            <w:pPr>
              <w:spacing w:before="200" w:line="222" w:lineRule="auto"/>
              <w:ind w:left="127"/>
              <w:rPr>
                <w:rFonts w:ascii="宋体" w:hAnsi="宋体" w:eastAsia="宋体" w:cs="宋体"/>
                <w:sz w:val="24"/>
                <w:szCs w:val="24"/>
              </w:rPr>
            </w:pPr>
            <w:r>
              <w:rPr>
                <w:rFonts w:ascii="宋体" w:hAnsi="宋体" w:eastAsia="宋体" w:cs="宋体"/>
                <w:spacing w:val="-6"/>
                <w:sz w:val="24"/>
                <w:szCs w:val="24"/>
              </w:rPr>
              <w:t>医学学历</w:t>
            </w:r>
          </w:p>
        </w:tc>
        <w:tc>
          <w:tcPr>
            <w:tcW w:w="1971" w:type="dxa"/>
            <w:gridSpan w:val="2"/>
            <w:vAlign w:val="top"/>
          </w:tcPr>
          <w:p w14:paraId="01DE04E4">
            <w:pPr>
              <w:rPr>
                <w:rFonts w:ascii="Arial"/>
                <w:sz w:val="21"/>
              </w:rPr>
            </w:pPr>
          </w:p>
        </w:tc>
      </w:tr>
      <w:tr w14:paraId="55DE72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514" w:type="dxa"/>
            <w:vAlign w:val="top"/>
          </w:tcPr>
          <w:p w14:paraId="0626C3FE">
            <w:pPr>
              <w:spacing w:before="46" w:line="220" w:lineRule="auto"/>
              <w:ind w:left="285" w:right="273" w:firstLine="1"/>
              <w:rPr>
                <w:rFonts w:ascii="宋体" w:hAnsi="宋体" w:eastAsia="宋体" w:cs="宋体"/>
                <w:sz w:val="24"/>
                <w:szCs w:val="24"/>
              </w:rPr>
            </w:pPr>
            <w:r>
              <w:rPr>
                <w:rFonts w:ascii="宋体" w:hAnsi="宋体" w:eastAsia="宋体" w:cs="宋体"/>
                <w:spacing w:val="-4"/>
                <w:sz w:val="24"/>
                <w:szCs w:val="24"/>
              </w:rPr>
              <w:t>取得学历</w:t>
            </w:r>
            <w:r>
              <w:rPr>
                <w:rFonts w:ascii="宋体" w:hAnsi="宋体" w:eastAsia="宋体" w:cs="宋体"/>
                <w:spacing w:val="-13"/>
                <w:sz w:val="24"/>
                <w:szCs w:val="24"/>
              </w:rPr>
              <w:t>年</w:t>
            </w:r>
            <w:r>
              <w:rPr>
                <w:rFonts w:ascii="宋体" w:hAnsi="宋体" w:eastAsia="宋体" w:cs="宋体"/>
                <w:spacing w:val="3"/>
                <w:sz w:val="24"/>
                <w:szCs w:val="24"/>
              </w:rPr>
              <w:t xml:space="preserve">    </w:t>
            </w:r>
            <w:r>
              <w:rPr>
                <w:rFonts w:ascii="宋体" w:hAnsi="宋体" w:eastAsia="宋体" w:cs="宋体"/>
                <w:spacing w:val="-13"/>
                <w:sz w:val="24"/>
                <w:szCs w:val="24"/>
              </w:rPr>
              <w:t>月</w:t>
            </w:r>
          </w:p>
        </w:tc>
        <w:tc>
          <w:tcPr>
            <w:tcW w:w="1440" w:type="dxa"/>
            <w:gridSpan w:val="2"/>
            <w:vAlign w:val="top"/>
          </w:tcPr>
          <w:p w14:paraId="25644020">
            <w:pPr>
              <w:rPr>
                <w:rFonts w:ascii="Arial"/>
                <w:sz w:val="21"/>
              </w:rPr>
            </w:pPr>
          </w:p>
        </w:tc>
        <w:tc>
          <w:tcPr>
            <w:tcW w:w="1278" w:type="dxa"/>
            <w:gridSpan w:val="3"/>
            <w:vAlign w:val="top"/>
          </w:tcPr>
          <w:p w14:paraId="79E64A12">
            <w:pPr>
              <w:spacing w:before="40" w:line="220" w:lineRule="auto"/>
              <w:ind w:left="115"/>
              <w:rPr>
                <w:rFonts w:ascii="宋体" w:hAnsi="宋体" w:eastAsia="宋体" w:cs="宋体"/>
                <w:sz w:val="24"/>
                <w:szCs w:val="24"/>
              </w:rPr>
            </w:pPr>
            <w:r>
              <w:rPr>
                <w:rFonts w:ascii="宋体" w:hAnsi="宋体" w:eastAsia="宋体" w:cs="宋体"/>
                <w:spacing w:val="24"/>
                <w:sz w:val="24"/>
                <w:szCs w:val="24"/>
              </w:rPr>
              <w:t>有效身份</w:t>
            </w:r>
          </w:p>
          <w:p w14:paraId="698C1528">
            <w:pPr>
              <w:spacing w:before="26" w:line="204" w:lineRule="auto"/>
              <w:ind w:left="114"/>
              <w:rPr>
                <w:rFonts w:ascii="宋体" w:hAnsi="宋体" w:eastAsia="宋体" w:cs="宋体"/>
                <w:sz w:val="24"/>
                <w:szCs w:val="24"/>
              </w:rPr>
            </w:pPr>
            <w:r>
              <w:rPr>
                <w:rFonts w:ascii="宋体" w:hAnsi="宋体" w:eastAsia="宋体" w:cs="宋体"/>
                <w:spacing w:val="-3"/>
                <w:sz w:val="24"/>
                <w:szCs w:val="24"/>
              </w:rPr>
              <w:t>证件号码</w:t>
            </w:r>
          </w:p>
        </w:tc>
        <w:tc>
          <w:tcPr>
            <w:tcW w:w="2330" w:type="dxa"/>
            <w:gridSpan w:val="2"/>
            <w:vAlign w:val="top"/>
          </w:tcPr>
          <w:p w14:paraId="7EBC5AA5">
            <w:pPr>
              <w:rPr>
                <w:rFonts w:ascii="Arial"/>
                <w:sz w:val="21"/>
              </w:rPr>
            </w:pPr>
          </w:p>
        </w:tc>
        <w:tc>
          <w:tcPr>
            <w:tcW w:w="1275" w:type="dxa"/>
            <w:vAlign w:val="top"/>
          </w:tcPr>
          <w:p w14:paraId="4CC35B36">
            <w:pPr>
              <w:spacing w:before="40" w:line="222" w:lineRule="auto"/>
              <w:ind w:left="286" w:right="272"/>
              <w:rPr>
                <w:rFonts w:ascii="宋体" w:hAnsi="宋体" w:eastAsia="宋体" w:cs="宋体"/>
                <w:sz w:val="24"/>
                <w:szCs w:val="24"/>
              </w:rPr>
            </w:pPr>
            <w:r>
              <w:rPr>
                <w:rFonts w:ascii="宋体" w:hAnsi="宋体" w:eastAsia="宋体" w:cs="宋体"/>
                <w:spacing w:val="-9"/>
                <w:sz w:val="24"/>
                <w:szCs w:val="24"/>
              </w:rPr>
              <w:t>证</w:t>
            </w:r>
            <w:r>
              <w:rPr>
                <w:rFonts w:ascii="宋体" w:hAnsi="宋体" w:eastAsia="宋体" w:cs="宋体"/>
                <w:spacing w:val="4"/>
                <w:sz w:val="24"/>
                <w:szCs w:val="24"/>
              </w:rPr>
              <w:t xml:space="preserve">  </w:t>
            </w:r>
            <w:r>
              <w:rPr>
                <w:rFonts w:ascii="宋体" w:hAnsi="宋体" w:eastAsia="宋体" w:cs="宋体"/>
                <w:spacing w:val="-9"/>
                <w:sz w:val="24"/>
                <w:szCs w:val="24"/>
              </w:rPr>
              <w:t>件</w:t>
            </w:r>
            <w:r>
              <w:rPr>
                <w:rFonts w:ascii="宋体" w:hAnsi="宋体" w:eastAsia="宋体" w:cs="宋体"/>
                <w:spacing w:val="-4"/>
                <w:sz w:val="24"/>
                <w:szCs w:val="24"/>
              </w:rPr>
              <w:t>有效期</w:t>
            </w:r>
          </w:p>
        </w:tc>
        <w:tc>
          <w:tcPr>
            <w:tcW w:w="1971" w:type="dxa"/>
            <w:gridSpan w:val="2"/>
            <w:vAlign w:val="top"/>
          </w:tcPr>
          <w:p w14:paraId="3F12833C">
            <w:pPr>
              <w:rPr>
                <w:rFonts w:ascii="Arial"/>
                <w:sz w:val="21"/>
              </w:rPr>
            </w:pPr>
          </w:p>
        </w:tc>
      </w:tr>
      <w:tr w14:paraId="1716E3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514" w:type="dxa"/>
            <w:tcBorders>
              <w:bottom w:val="single" w:color="000000" w:sz="10" w:space="0"/>
            </w:tcBorders>
            <w:vAlign w:val="top"/>
          </w:tcPr>
          <w:p w14:paraId="2F9D015D">
            <w:pPr>
              <w:spacing w:before="196" w:line="220" w:lineRule="auto"/>
              <w:ind w:left="282"/>
              <w:rPr>
                <w:rFonts w:ascii="宋体" w:hAnsi="宋体" w:eastAsia="宋体" w:cs="宋体"/>
                <w:sz w:val="24"/>
                <w:szCs w:val="24"/>
              </w:rPr>
            </w:pPr>
            <w:r>
              <w:rPr>
                <w:rFonts w:ascii="宋体" w:hAnsi="宋体" w:eastAsia="宋体" w:cs="宋体"/>
                <w:spacing w:val="-2"/>
                <w:sz w:val="24"/>
                <w:szCs w:val="24"/>
              </w:rPr>
              <w:t>报考类别</w:t>
            </w:r>
          </w:p>
        </w:tc>
        <w:tc>
          <w:tcPr>
            <w:tcW w:w="8294" w:type="dxa"/>
            <w:gridSpan w:val="10"/>
            <w:tcBorders>
              <w:bottom w:val="single" w:color="000000" w:sz="10" w:space="0"/>
            </w:tcBorders>
            <w:vAlign w:val="top"/>
          </w:tcPr>
          <w:p w14:paraId="116B0C88">
            <w:pPr>
              <w:rPr>
                <w:rFonts w:ascii="Arial"/>
                <w:sz w:val="21"/>
              </w:rPr>
            </w:pPr>
          </w:p>
        </w:tc>
      </w:tr>
      <w:tr w14:paraId="1D2D5A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4" w:type="dxa"/>
            <w:vMerge w:val="restart"/>
            <w:tcBorders>
              <w:top w:val="single" w:color="000000" w:sz="10" w:space="0"/>
              <w:bottom w:val="nil"/>
            </w:tcBorders>
            <w:vAlign w:val="top"/>
          </w:tcPr>
          <w:p w14:paraId="665345E0">
            <w:pPr>
              <w:spacing w:line="300" w:lineRule="auto"/>
              <w:rPr>
                <w:rFonts w:ascii="Arial"/>
                <w:sz w:val="21"/>
              </w:rPr>
            </w:pPr>
          </w:p>
          <w:p w14:paraId="0AA8AF98">
            <w:pPr>
              <w:spacing w:line="301" w:lineRule="auto"/>
              <w:rPr>
                <w:rFonts w:ascii="Arial"/>
                <w:sz w:val="21"/>
              </w:rPr>
            </w:pPr>
          </w:p>
          <w:p w14:paraId="0D613429">
            <w:pPr>
              <w:spacing w:before="78" w:line="219" w:lineRule="auto"/>
              <w:ind w:left="116"/>
              <w:rPr>
                <w:rFonts w:ascii="宋体" w:hAnsi="宋体" w:eastAsia="宋体" w:cs="宋体"/>
                <w:sz w:val="24"/>
                <w:szCs w:val="24"/>
              </w:rPr>
            </w:pPr>
            <w:r>
              <w:rPr>
                <w:rFonts w:ascii="宋体" w:hAnsi="宋体" w:eastAsia="宋体" w:cs="宋体"/>
                <w:spacing w:val="-3"/>
                <w:sz w:val="24"/>
                <w:szCs w:val="24"/>
              </w:rPr>
              <w:t>试用机构</w:t>
            </w:r>
          </w:p>
        </w:tc>
        <w:tc>
          <w:tcPr>
            <w:tcW w:w="936" w:type="dxa"/>
            <w:tcBorders>
              <w:top w:val="single" w:color="000000" w:sz="10" w:space="0"/>
            </w:tcBorders>
            <w:vAlign w:val="top"/>
          </w:tcPr>
          <w:p w14:paraId="371A7652">
            <w:pPr>
              <w:spacing w:before="161" w:line="222" w:lineRule="auto"/>
              <w:ind w:left="115"/>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4"/>
                <w:sz w:val="24"/>
                <w:szCs w:val="24"/>
              </w:rPr>
              <w:t xml:space="preserve">  </w:t>
            </w:r>
            <w:r>
              <w:rPr>
                <w:rFonts w:ascii="宋体" w:hAnsi="宋体" w:eastAsia="宋体" w:cs="宋体"/>
                <w:spacing w:val="-7"/>
                <w:sz w:val="24"/>
                <w:szCs w:val="24"/>
              </w:rPr>
              <w:t>称</w:t>
            </w:r>
          </w:p>
        </w:tc>
        <w:tc>
          <w:tcPr>
            <w:tcW w:w="7358" w:type="dxa"/>
            <w:gridSpan w:val="9"/>
            <w:tcBorders>
              <w:top w:val="single" w:color="000000" w:sz="10" w:space="0"/>
            </w:tcBorders>
            <w:vAlign w:val="top"/>
          </w:tcPr>
          <w:p w14:paraId="0779BDD8">
            <w:pPr>
              <w:rPr>
                <w:rFonts w:ascii="Arial"/>
                <w:sz w:val="21"/>
              </w:rPr>
            </w:pPr>
          </w:p>
        </w:tc>
      </w:tr>
      <w:tr w14:paraId="7E6609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669F2F82">
            <w:pPr>
              <w:rPr>
                <w:rFonts w:ascii="Arial"/>
                <w:sz w:val="21"/>
              </w:rPr>
            </w:pPr>
          </w:p>
        </w:tc>
        <w:tc>
          <w:tcPr>
            <w:tcW w:w="936" w:type="dxa"/>
            <w:vAlign w:val="top"/>
          </w:tcPr>
          <w:p w14:paraId="16AE3F1F">
            <w:pPr>
              <w:spacing w:before="173" w:line="229" w:lineRule="auto"/>
              <w:ind w:left="112"/>
              <w:rPr>
                <w:rFonts w:ascii="宋体" w:hAnsi="宋体" w:eastAsia="宋体" w:cs="宋体"/>
                <w:sz w:val="24"/>
                <w:szCs w:val="24"/>
              </w:rPr>
            </w:pPr>
            <w:r>
              <w:rPr>
                <w:rFonts w:ascii="宋体" w:hAnsi="宋体" w:eastAsia="宋体" w:cs="宋体"/>
                <w:spacing w:val="-5"/>
                <w:sz w:val="24"/>
                <w:szCs w:val="24"/>
              </w:rPr>
              <w:t>地</w:t>
            </w:r>
            <w:r>
              <w:rPr>
                <w:rFonts w:ascii="宋体" w:hAnsi="宋体" w:eastAsia="宋体" w:cs="宋体"/>
                <w:spacing w:val="5"/>
                <w:sz w:val="24"/>
                <w:szCs w:val="24"/>
              </w:rPr>
              <w:t xml:space="preserve">  </w:t>
            </w:r>
            <w:r>
              <w:rPr>
                <w:rFonts w:ascii="宋体" w:hAnsi="宋体" w:eastAsia="宋体" w:cs="宋体"/>
                <w:spacing w:val="-5"/>
                <w:sz w:val="24"/>
                <w:szCs w:val="24"/>
              </w:rPr>
              <w:t>址</w:t>
            </w:r>
          </w:p>
        </w:tc>
        <w:tc>
          <w:tcPr>
            <w:tcW w:w="4112" w:type="dxa"/>
            <w:gridSpan w:val="6"/>
            <w:vAlign w:val="top"/>
          </w:tcPr>
          <w:p w14:paraId="090639DE">
            <w:pPr>
              <w:rPr>
                <w:rFonts w:ascii="Arial"/>
                <w:sz w:val="21"/>
              </w:rPr>
            </w:pPr>
          </w:p>
        </w:tc>
        <w:tc>
          <w:tcPr>
            <w:tcW w:w="1275" w:type="dxa"/>
            <w:vAlign w:val="top"/>
          </w:tcPr>
          <w:p w14:paraId="0157C359">
            <w:pPr>
              <w:spacing w:before="172" w:line="220" w:lineRule="auto"/>
              <w:ind w:left="133"/>
              <w:rPr>
                <w:rFonts w:ascii="宋体" w:hAnsi="宋体" w:eastAsia="宋体" w:cs="宋体"/>
                <w:sz w:val="24"/>
                <w:szCs w:val="24"/>
              </w:rPr>
            </w:pPr>
            <w:r>
              <w:rPr>
                <w:rFonts w:ascii="宋体" w:hAnsi="宋体" w:eastAsia="宋体" w:cs="宋体"/>
                <w:spacing w:val="-14"/>
                <w:sz w:val="24"/>
                <w:szCs w:val="24"/>
              </w:rPr>
              <w:t>邮</w:t>
            </w:r>
            <w:r>
              <w:rPr>
                <w:rFonts w:ascii="宋体" w:hAnsi="宋体" w:eastAsia="宋体" w:cs="宋体"/>
                <w:spacing w:val="28"/>
                <w:sz w:val="24"/>
                <w:szCs w:val="24"/>
              </w:rPr>
              <w:t xml:space="preserve">    </w:t>
            </w:r>
            <w:r>
              <w:rPr>
                <w:rFonts w:ascii="宋体" w:hAnsi="宋体" w:eastAsia="宋体" w:cs="宋体"/>
                <w:spacing w:val="-14"/>
                <w:sz w:val="24"/>
                <w:szCs w:val="24"/>
              </w:rPr>
              <w:t>编</w:t>
            </w:r>
          </w:p>
        </w:tc>
        <w:tc>
          <w:tcPr>
            <w:tcW w:w="1971" w:type="dxa"/>
            <w:gridSpan w:val="2"/>
            <w:vAlign w:val="top"/>
          </w:tcPr>
          <w:p w14:paraId="57D3C670">
            <w:pPr>
              <w:rPr>
                <w:rFonts w:ascii="Arial"/>
                <w:sz w:val="21"/>
              </w:rPr>
            </w:pPr>
          </w:p>
        </w:tc>
      </w:tr>
      <w:tr w14:paraId="4C4028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tcBorders>
            <w:vAlign w:val="top"/>
          </w:tcPr>
          <w:p w14:paraId="4EAEACA0">
            <w:pPr>
              <w:rPr>
                <w:rFonts w:ascii="Arial"/>
                <w:sz w:val="21"/>
              </w:rPr>
            </w:pPr>
          </w:p>
        </w:tc>
        <w:tc>
          <w:tcPr>
            <w:tcW w:w="936" w:type="dxa"/>
            <w:vAlign w:val="top"/>
          </w:tcPr>
          <w:p w14:paraId="6507FF82">
            <w:pPr>
              <w:spacing w:before="172" w:line="222" w:lineRule="auto"/>
              <w:ind w:left="116"/>
              <w:rPr>
                <w:rFonts w:ascii="宋体" w:hAnsi="宋体" w:eastAsia="宋体" w:cs="宋体"/>
                <w:sz w:val="24"/>
                <w:szCs w:val="24"/>
              </w:rPr>
            </w:pPr>
            <w:r>
              <w:rPr>
                <w:rFonts w:ascii="宋体" w:hAnsi="宋体" w:eastAsia="宋体" w:cs="宋体"/>
                <w:spacing w:val="-5"/>
                <w:sz w:val="24"/>
                <w:szCs w:val="24"/>
              </w:rPr>
              <w:t>登记号</w:t>
            </w:r>
          </w:p>
        </w:tc>
        <w:tc>
          <w:tcPr>
            <w:tcW w:w="4112" w:type="dxa"/>
            <w:gridSpan w:val="6"/>
            <w:vAlign w:val="top"/>
          </w:tcPr>
          <w:p w14:paraId="138571DC">
            <w:pPr>
              <w:rPr>
                <w:rFonts w:ascii="Arial"/>
                <w:sz w:val="21"/>
              </w:rPr>
            </w:pPr>
          </w:p>
        </w:tc>
        <w:tc>
          <w:tcPr>
            <w:tcW w:w="1275" w:type="dxa"/>
            <w:vAlign w:val="top"/>
          </w:tcPr>
          <w:p w14:paraId="60513B7D">
            <w:pPr>
              <w:spacing w:before="173" w:line="220" w:lineRule="auto"/>
              <w:ind w:left="117"/>
              <w:rPr>
                <w:rFonts w:ascii="宋体" w:hAnsi="宋体" w:eastAsia="宋体" w:cs="宋体"/>
                <w:sz w:val="24"/>
                <w:szCs w:val="24"/>
              </w:rPr>
            </w:pPr>
            <w:r>
              <w:rPr>
                <w:rFonts w:ascii="宋体" w:hAnsi="宋体" w:eastAsia="宋体" w:cs="宋体"/>
                <w:spacing w:val="-3"/>
                <w:sz w:val="24"/>
                <w:szCs w:val="24"/>
              </w:rPr>
              <w:t>法人姓名</w:t>
            </w:r>
          </w:p>
        </w:tc>
        <w:tc>
          <w:tcPr>
            <w:tcW w:w="1971" w:type="dxa"/>
            <w:gridSpan w:val="2"/>
            <w:vAlign w:val="top"/>
          </w:tcPr>
          <w:p w14:paraId="31ED1AE7">
            <w:pPr>
              <w:rPr>
                <w:rFonts w:ascii="Arial"/>
                <w:sz w:val="21"/>
              </w:rPr>
            </w:pPr>
          </w:p>
        </w:tc>
      </w:tr>
      <w:tr w14:paraId="18E0FC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514" w:type="dxa"/>
            <w:vAlign w:val="top"/>
          </w:tcPr>
          <w:p w14:paraId="68E23E7F">
            <w:pPr>
              <w:spacing w:before="38" w:line="213" w:lineRule="auto"/>
              <w:ind w:left="127" w:right="441" w:hanging="11"/>
              <w:rPr>
                <w:rFonts w:ascii="宋体" w:hAnsi="宋体" w:eastAsia="宋体" w:cs="宋体"/>
                <w:sz w:val="24"/>
                <w:szCs w:val="24"/>
              </w:rPr>
            </w:pPr>
            <w:r>
              <w:rPr>
                <w:rFonts w:ascii="宋体" w:hAnsi="宋体" w:eastAsia="宋体" w:cs="宋体"/>
                <w:spacing w:val="-3"/>
                <w:sz w:val="24"/>
                <w:szCs w:val="24"/>
              </w:rPr>
              <w:t>试用起止</w:t>
            </w:r>
            <w:r>
              <w:rPr>
                <w:rFonts w:ascii="宋体" w:hAnsi="宋体" w:eastAsia="宋体" w:cs="宋体"/>
                <w:spacing w:val="-25"/>
                <w:sz w:val="24"/>
                <w:szCs w:val="24"/>
              </w:rPr>
              <w:t>时</w:t>
            </w:r>
            <w:r>
              <w:rPr>
                <w:rFonts w:ascii="宋体" w:hAnsi="宋体" w:eastAsia="宋体" w:cs="宋体"/>
                <w:spacing w:val="7"/>
                <w:sz w:val="24"/>
                <w:szCs w:val="24"/>
              </w:rPr>
              <w:t xml:space="preserve">    </w:t>
            </w:r>
            <w:r>
              <w:rPr>
                <w:rFonts w:ascii="宋体" w:hAnsi="宋体" w:eastAsia="宋体" w:cs="宋体"/>
                <w:spacing w:val="-25"/>
                <w:sz w:val="24"/>
                <w:szCs w:val="24"/>
              </w:rPr>
              <w:t>间</w:t>
            </w:r>
          </w:p>
        </w:tc>
        <w:tc>
          <w:tcPr>
            <w:tcW w:w="8294" w:type="dxa"/>
            <w:gridSpan w:val="10"/>
            <w:vAlign w:val="top"/>
          </w:tcPr>
          <w:p w14:paraId="36041026">
            <w:pPr>
              <w:spacing w:before="188" w:line="222" w:lineRule="auto"/>
              <w:ind w:left="238"/>
              <w:rPr>
                <w:rFonts w:ascii="宋体" w:hAnsi="宋体" w:eastAsia="宋体" w:cs="宋体"/>
                <w:sz w:val="24"/>
                <w:szCs w:val="24"/>
              </w:rPr>
            </w:pPr>
            <w:r>
              <w:rPr>
                <w:rFonts w:ascii="宋体" w:hAnsi="宋体" w:eastAsia="宋体" w:cs="宋体"/>
                <w:spacing w:val="-22"/>
                <w:sz w:val="24"/>
                <w:szCs w:val="24"/>
              </w:rPr>
              <w:t>(</w:t>
            </w:r>
            <w:r>
              <w:rPr>
                <w:rFonts w:ascii="宋体" w:hAnsi="宋体" w:eastAsia="宋体" w:cs="宋体"/>
                <w:spacing w:val="8"/>
                <w:sz w:val="24"/>
                <w:szCs w:val="24"/>
              </w:rPr>
              <w:t xml:space="preserve">         </w:t>
            </w:r>
            <w:r>
              <w:rPr>
                <w:rFonts w:ascii="宋体" w:hAnsi="宋体" w:eastAsia="宋体" w:cs="宋体"/>
                <w:spacing w:val="-22"/>
                <w:sz w:val="24"/>
                <w:szCs w:val="24"/>
              </w:rPr>
              <w:t>)</w:t>
            </w:r>
            <w:r>
              <w:rPr>
                <w:rFonts w:ascii="宋体" w:hAnsi="宋体" w:eastAsia="宋体" w:cs="宋体"/>
                <w:spacing w:val="28"/>
                <w:sz w:val="24"/>
                <w:szCs w:val="24"/>
              </w:rPr>
              <w:t xml:space="preserve"> </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5"/>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r>
              <w:rPr>
                <w:rFonts w:ascii="宋体" w:hAnsi="宋体" w:eastAsia="宋体" w:cs="宋体"/>
                <w:spacing w:val="5"/>
                <w:sz w:val="24"/>
                <w:szCs w:val="24"/>
              </w:rPr>
              <w:t xml:space="preserve">   </w:t>
            </w:r>
            <w:r>
              <w:rPr>
                <w:rFonts w:ascii="黑体" w:hAnsi="黑体" w:eastAsia="黑体" w:cs="黑体"/>
                <w:spacing w:val="-22"/>
                <w:sz w:val="24"/>
                <w:szCs w:val="24"/>
              </w:rPr>
              <w:t>至</w:t>
            </w:r>
            <w:r>
              <w:rPr>
                <w:rFonts w:ascii="宋体" w:hAnsi="宋体" w:eastAsia="宋体" w:cs="宋体"/>
                <w:spacing w:val="-29"/>
                <w:sz w:val="24"/>
                <w:szCs w:val="24"/>
              </w:rPr>
              <w:t>（</w:t>
            </w:r>
            <w:r>
              <w:rPr>
                <w:rFonts w:ascii="宋体" w:hAnsi="宋体" w:eastAsia="宋体" w:cs="宋体"/>
                <w:spacing w:val="7"/>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9"/>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p>
        </w:tc>
      </w:tr>
      <w:tr w14:paraId="60A135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4" w:type="dxa"/>
            <w:vMerge w:val="restart"/>
            <w:tcBorders>
              <w:bottom w:val="nil"/>
            </w:tcBorders>
            <w:vAlign w:val="top"/>
          </w:tcPr>
          <w:p w14:paraId="41B9C281">
            <w:pPr>
              <w:spacing w:line="254" w:lineRule="auto"/>
              <w:rPr>
                <w:rFonts w:ascii="Arial"/>
                <w:sz w:val="21"/>
              </w:rPr>
            </w:pPr>
          </w:p>
          <w:p w14:paraId="22DCA0D1">
            <w:pPr>
              <w:spacing w:line="254" w:lineRule="auto"/>
              <w:rPr>
                <w:rFonts w:ascii="Arial"/>
                <w:sz w:val="21"/>
              </w:rPr>
            </w:pPr>
          </w:p>
          <w:p w14:paraId="3D9FCB31">
            <w:pPr>
              <w:spacing w:line="255" w:lineRule="auto"/>
              <w:rPr>
                <w:rFonts w:ascii="Arial"/>
                <w:sz w:val="21"/>
              </w:rPr>
            </w:pPr>
          </w:p>
          <w:p w14:paraId="3A9AE778">
            <w:pPr>
              <w:spacing w:line="255" w:lineRule="auto"/>
              <w:rPr>
                <w:rFonts w:ascii="Arial"/>
                <w:sz w:val="21"/>
              </w:rPr>
            </w:pPr>
          </w:p>
          <w:p w14:paraId="482640D6">
            <w:pPr>
              <w:spacing w:line="255" w:lineRule="auto"/>
              <w:rPr>
                <w:rFonts w:ascii="Arial"/>
                <w:sz w:val="21"/>
              </w:rPr>
            </w:pPr>
          </w:p>
          <w:p w14:paraId="0101F0EE">
            <w:pPr>
              <w:spacing w:before="78" w:line="310" w:lineRule="auto"/>
              <w:ind w:left="142" w:right="108" w:hanging="24"/>
              <w:rPr>
                <w:rFonts w:ascii="宋体" w:hAnsi="宋体" w:eastAsia="宋体" w:cs="宋体"/>
                <w:sz w:val="24"/>
                <w:szCs w:val="24"/>
              </w:rPr>
            </w:pPr>
            <w:r>
              <w:rPr>
                <w:rFonts w:ascii="宋体" w:hAnsi="宋体" w:eastAsia="宋体" w:cs="宋体"/>
                <w:spacing w:val="-9"/>
                <w:sz w:val="24"/>
                <w:szCs w:val="24"/>
              </w:rPr>
              <w:t>主 要</w:t>
            </w:r>
            <w:r>
              <w:rPr>
                <w:rFonts w:ascii="宋体" w:hAnsi="宋体" w:eastAsia="宋体" w:cs="宋体"/>
                <w:spacing w:val="4"/>
                <w:sz w:val="24"/>
                <w:szCs w:val="24"/>
              </w:rPr>
              <w:t xml:space="preserve"> </w:t>
            </w:r>
            <w:r>
              <w:rPr>
                <w:rFonts w:ascii="宋体" w:hAnsi="宋体" w:eastAsia="宋体" w:cs="宋体"/>
                <w:spacing w:val="-9"/>
                <w:sz w:val="24"/>
                <w:szCs w:val="24"/>
              </w:rPr>
              <w:t>试</w:t>
            </w:r>
            <w:r>
              <w:rPr>
                <w:rFonts w:ascii="宋体" w:hAnsi="宋体" w:eastAsia="宋体" w:cs="宋体"/>
                <w:spacing w:val="2"/>
                <w:sz w:val="24"/>
                <w:szCs w:val="24"/>
              </w:rPr>
              <w:t xml:space="preserve"> </w:t>
            </w:r>
            <w:r>
              <w:rPr>
                <w:rFonts w:ascii="宋体" w:hAnsi="宋体" w:eastAsia="宋体" w:cs="宋体"/>
                <w:spacing w:val="-9"/>
                <w:sz w:val="24"/>
                <w:szCs w:val="24"/>
              </w:rPr>
              <w:t>用</w:t>
            </w:r>
            <w:r>
              <w:rPr>
                <w:rFonts w:ascii="宋体" w:hAnsi="宋体" w:eastAsia="宋体" w:cs="宋体"/>
                <w:spacing w:val="9"/>
                <w:sz w:val="24"/>
                <w:szCs w:val="24"/>
              </w:rPr>
              <w:t>岗位(科室)</w:t>
            </w:r>
          </w:p>
        </w:tc>
        <w:tc>
          <w:tcPr>
            <w:tcW w:w="1789" w:type="dxa"/>
            <w:gridSpan w:val="3"/>
            <w:vMerge w:val="restart"/>
            <w:tcBorders>
              <w:bottom w:val="nil"/>
            </w:tcBorders>
            <w:vAlign w:val="top"/>
          </w:tcPr>
          <w:p w14:paraId="741A0D01">
            <w:pPr>
              <w:spacing w:before="81" w:line="219" w:lineRule="auto"/>
              <w:ind w:left="138"/>
              <w:rPr>
                <w:rFonts w:ascii="宋体" w:hAnsi="宋体" w:eastAsia="宋体" w:cs="宋体"/>
                <w:sz w:val="24"/>
                <w:szCs w:val="24"/>
              </w:rPr>
            </w:pPr>
            <w:r>
              <w:rPr>
                <w:rFonts w:ascii="宋体" w:hAnsi="宋体" w:eastAsia="宋体" w:cs="宋体"/>
                <w:spacing w:val="-20"/>
                <w:sz w:val="24"/>
                <w:szCs w:val="24"/>
              </w:rPr>
              <w:t>岗</w:t>
            </w:r>
            <w:r>
              <w:rPr>
                <w:rFonts w:ascii="宋体" w:hAnsi="宋体" w:eastAsia="宋体" w:cs="宋体"/>
                <w:spacing w:val="-37"/>
                <w:sz w:val="24"/>
                <w:szCs w:val="24"/>
              </w:rPr>
              <w:t xml:space="preserve"> </w:t>
            </w:r>
            <w:r>
              <w:rPr>
                <w:rFonts w:ascii="宋体" w:hAnsi="宋体" w:eastAsia="宋体" w:cs="宋体"/>
                <w:spacing w:val="-20"/>
                <w:sz w:val="24"/>
                <w:szCs w:val="24"/>
              </w:rPr>
              <w:t>位</w:t>
            </w:r>
            <w:r>
              <w:rPr>
                <w:rFonts w:ascii="宋体" w:hAnsi="宋体" w:eastAsia="宋体" w:cs="宋体"/>
                <w:spacing w:val="6"/>
                <w:sz w:val="24"/>
                <w:szCs w:val="24"/>
              </w:rPr>
              <w:t xml:space="preserve"> </w:t>
            </w:r>
            <w:r>
              <w:rPr>
                <w:rFonts w:ascii="宋体" w:hAnsi="宋体" w:eastAsia="宋体" w:cs="宋体"/>
                <w:spacing w:val="-20"/>
                <w:sz w:val="24"/>
                <w:szCs w:val="24"/>
              </w:rPr>
              <w:t>(</w:t>
            </w:r>
            <w:r>
              <w:rPr>
                <w:rFonts w:ascii="宋体" w:hAnsi="宋体" w:eastAsia="宋体" w:cs="宋体"/>
                <w:spacing w:val="-34"/>
                <w:sz w:val="24"/>
                <w:szCs w:val="24"/>
              </w:rPr>
              <w:t xml:space="preserve"> </w:t>
            </w:r>
            <w:r>
              <w:rPr>
                <w:rFonts w:ascii="宋体" w:hAnsi="宋体" w:eastAsia="宋体" w:cs="宋体"/>
                <w:spacing w:val="-20"/>
                <w:sz w:val="24"/>
                <w:szCs w:val="24"/>
              </w:rPr>
              <w:t>科</w:t>
            </w:r>
            <w:r>
              <w:rPr>
                <w:rFonts w:ascii="宋体" w:hAnsi="宋体" w:eastAsia="宋体" w:cs="宋体"/>
                <w:spacing w:val="-32"/>
                <w:sz w:val="24"/>
                <w:szCs w:val="24"/>
              </w:rPr>
              <w:t xml:space="preserve"> </w:t>
            </w:r>
            <w:r>
              <w:rPr>
                <w:rFonts w:ascii="宋体" w:hAnsi="宋体" w:eastAsia="宋体" w:cs="宋体"/>
                <w:spacing w:val="-20"/>
                <w:sz w:val="24"/>
                <w:szCs w:val="24"/>
              </w:rPr>
              <w:t>室</w:t>
            </w:r>
            <w:r>
              <w:rPr>
                <w:rFonts w:ascii="宋体" w:hAnsi="宋体" w:eastAsia="宋体" w:cs="宋体"/>
                <w:spacing w:val="-35"/>
                <w:sz w:val="24"/>
                <w:szCs w:val="24"/>
              </w:rPr>
              <w:t xml:space="preserve"> </w:t>
            </w:r>
            <w:r>
              <w:rPr>
                <w:rFonts w:ascii="宋体" w:hAnsi="宋体" w:eastAsia="宋体" w:cs="宋体"/>
                <w:spacing w:val="-20"/>
                <w:sz w:val="24"/>
                <w:szCs w:val="24"/>
              </w:rPr>
              <w:t>)</w:t>
            </w:r>
          </w:p>
          <w:p w14:paraId="686F9D63">
            <w:pPr>
              <w:spacing w:before="15" w:line="222" w:lineRule="auto"/>
              <w:ind w:left="115"/>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2"/>
                <w:sz w:val="24"/>
                <w:szCs w:val="24"/>
              </w:rPr>
              <w:t xml:space="preserve">         </w:t>
            </w:r>
            <w:r>
              <w:rPr>
                <w:rFonts w:ascii="宋体" w:hAnsi="宋体" w:eastAsia="宋体" w:cs="宋体"/>
                <w:spacing w:val="-7"/>
                <w:sz w:val="24"/>
                <w:szCs w:val="24"/>
              </w:rPr>
              <w:t>称</w:t>
            </w:r>
          </w:p>
        </w:tc>
        <w:tc>
          <w:tcPr>
            <w:tcW w:w="1842" w:type="dxa"/>
            <w:gridSpan w:val="3"/>
            <w:vAlign w:val="top"/>
          </w:tcPr>
          <w:p w14:paraId="4AC2FED5">
            <w:pPr>
              <w:spacing w:before="57" w:line="210" w:lineRule="auto"/>
              <w:ind w:left="211"/>
              <w:rPr>
                <w:rFonts w:ascii="宋体" w:hAnsi="宋体" w:eastAsia="宋体" w:cs="宋体"/>
                <w:sz w:val="24"/>
                <w:szCs w:val="24"/>
              </w:rPr>
            </w:pPr>
            <w:r>
              <w:rPr>
                <w:rFonts w:ascii="宋体" w:hAnsi="宋体" w:eastAsia="宋体" w:cs="宋体"/>
                <w:spacing w:val="-3"/>
                <w:sz w:val="24"/>
                <w:szCs w:val="24"/>
              </w:rPr>
              <w:t>带教老师评价</w:t>
            </w:r>
          </w:p>
        </w:tc>
        <w:tc>
          <w:tcPr>
            <w:tcW w:w="2832" w:type="dxa"/>
            <w:gridSpan w:val="3"/>
            <w:vMerge w:val="restart"/>
            <w:tcBorders>
              <w:bottom w:val="nil"/>
            </w:tcBorders>
            <w:vAlign w:val="top"/>
          </w:tcPr>
          <w:p w14:paraId="32103590">
            <w:pPr>
              <w:spacing w:before="79" w:line="231" w:lineRule="auto"/>
              <w:ind w:left="125" w:right="103" w:hanging="7"/>
              <w:rPr>
                <w:rFonts w:ascii="宋体" w:hAnsi="宋体" w:eastAsia="宋体" w:cs="宋体"/>
                <w:sz w:val="24"/>
                <w:szCs w:val="24"/>
              </w:rPr>
            </w:pPr>
            <w:r>
              <w:rPr>
                <w:rFonts w:ascii="宋体" w:hAnsi="宋体" w:eastAsia="宋体" w:cs="宋体"/>
                <w:spacing w:val="-10"/>
                <w:sz w:val="24"/>
                <w:szCs w:val="24"/>
              </w:rPr>
              <w:t>带</w:t>
            </w:r>
            <w:r>
              <w:rPr>
                <w:rFonts w:ascii="宋体" w:hAnsi="宋体" w:eastAsia="宋体" w:cs="宋体"/>
                <w:spacing w:val="22"/>
                <w:sz w:val="24"/>
                <w:szCs w:val="24"/>
              </w:rPr>
              <w:t xml:space="preserve">    </w:t>
            </w:r>
            <w:r>
              <w:rPr>
                <w:rFonts w:ascii="宋体" w:hAnsi="宋体" w:eastAsia="宋体" w:cs="宋体"/>
                <w:spacing w:val="-10"/>
                <w:sz w:val="24"/>
                <w:szCs w:val="24"/>
              </w:rPr>
              <w:t>教     老</w:t>
            </w:r>
            <w:r>
              <w:rPr>
                <w:rFonts w:ascii="宋体" w:hAnsi="宋体" w:eastAsia="宋体" w:cs="宋体"/>
                <w:spacing w:val="21"/>
                <w:sz w:val="24"/>
                <w:szCs w:val="24"/>
              </w:rPr>
              <w:t xml:space="preserve">    </w:t>
            </w:r>
            <w:r>
              <w:rPr>
                <w:rFonts w:ascii="宋体" w:hAnsi="宋体" w:eastAsia="宋体" w:cs="宋体"/>
                <w:spacing w:val="-10"/>
                <w:sz w:val="24"/>
                <w:szCs w:val="24"/>
              </w:rPr>
              <w:t>师</w:t>
            </w:r>
            <w:r>
              <w:rPr>
                <w:rFonts w:ascii="宋体" w:hAnsi="宋体" w:eastAsia="宋体" w:cs="宋体"/>
                <w:spacing w:val="-11"/>
                <w:sz w:val="24"/>
                <w:szCs w:val="24"/>
              </w:rPr>
              <w:t>医 师 执 业</w:t>
            </w:r>
            <w:r>
              <w:rPr>
                <w:rFonts w:ascii="宋体" w:hAnsi="宋体" w:eastAsia="宋体" w:cs="宋体"/>
                <w:spacing w:val="-10"/>
                <w:sz w:val="24"/>
                <w:szCs w:val="24"/>
              </w:rPr>
              <w:t xml:space="preserve"> </w:t>
            </w:r>
            <w:r>
              <w:rPr>
                <w:rFonts w:ascii="宋体" w:hAnsi="宋体" w:eastAsia="宋体" w:cs="宋体"/>
                <w:spacing w:val="-11"/>
                <w:sz w:val="24"/>
                <w:szCs w:val="24"/>
              </w:rPr>
              <w:t>证 书 号 码</w:t>
            </w:r>
          </w:p>
        </w:tc>
        <w:tc>
          <w:tcPr>
            <w:tcW w:w="1831" w:type="dxa"/>
            <w:vMerge w:val="restart"/>
            <w:tcBorders>
              <w:bottom w:val="nil"/>
            </w:tcBorders>
            <w:vAlign w:val="top"/>
          </w:tcPr>
          <w:p w14:paraId="1F6B7266">
            <w:pPr>
              <w:spacing w:before="231" w:line="220" w:lineRule="auto"/>
              <w:ind w:left="121"/>
              <w:rPr>
                <w:rFonts w:ascii="宋体" w:hAnsi="宋体" w:eastAsia="宋体" w:cs="宋体"/>
                <w:sz w:val="24"/>
                <w:szCs w:val="24"/>
              </w:rPr>
            </w:pPr>
            <w:r>
              <w:rPr>
                <w:rFonts w:ascii="宋体" w:hAnsi="宋体" w:eastAsia="宋体" w:cs="宋体"/>
                <w:spacing w:val="-3"/>
                <w:sz w:val="24"/>
                <w:szCs w:val="24"/>
              </w:rPr>
              <w:t>带教老师签字</w:t>
            </w:r>
          </w:p>
        </w:tc>
      </w:tr>
      <w:tr w14:paraId="604F9E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514" w:type="dxa"/>
            <w:vMerge w:val="continue"/>
            <w:tcBorders>
              <w:top w:val="nil"/>
              <w:bottom w:val="nil"/>
            </w:tcBorders>
            <w:vAlign w:val="top"/>
          </w:tcPr>
          <w:p w14:paraId="3C2A63BF">
            <w:pPr>
              <w:rPr>
                <w:rFonts w:ascii="Arial"/>
                <w:sz w:val="21"/>
              </w:rPr>
            </w:pPr>
          </w:p>
        </w:tc>
        <w:tc>
          <w:tcPr>
            <w:tcW w:w="1789" w:type="dxa"/>
            <w:gridSpan w:val="3"/>
            <w:vMerge w:val="continue"/>
            <w:tcBorders>
              <w:top w:val="nil"/>
            </w:tcBorders>
            <w:vAlign w:val="top"/>
          </w:tcPr>
          <w:p w14:paraId="53A6C382">
            <w:pPr>
              <w:rPr>
                <w:rFonts w:ascii="Arial"/>
                <w:sz w:val="21"/>
              </w:rPr>
            </w:pPr>
          </w:p>
        </w:tc>
        <w:tc>
          <w:tcPr>
            <w:tcW w:w="851" w:type="dxa"/>
            <w:vAlign w:val="top"/>
          </w:tcPr>
          <w:p w14:paraId="26AB5A70">
            <w:pPr>
              <w:spacing w:before="59" w:line="212" w:lineRule="auto"/>
              <w:ind w:left="114"/>
              <w:rPr>
                <w:rFonts w:ascii="宋体" w:hAnsi="宋体" w:eastAsia="宋体" w:cs="宋体"/>
                <w:sz w:val="24"/>
                <w:szCs w:val="24"/>
              </w:rPr>
            </w:pPr>
            <w:r>
              <w:rPr>
                <w:rFonts w:ascii="宋体" w:hAnsi="宋体" w:eastAsia="宋体" w:cs="宋体"/>
                <w:spacing w:val="-6"/>
                <w:sz w:val="24"/>
                <w:szCs w:val="24"/>
              </w:rPr>
              <w:t>合</w:t>
            </w:r>
            <w:r>
              <w:rPr>
                <w:rFonts w:ascii="宋体" w:hAnsi="宋体" w:eastAsia="宋体" w:cs="宋体"/>
                <w:spacing w:val="46"/>
                <w:sz w:val="24"/>
                <w:szCs w:val="24"/>
              </w:rPr>
              <w:t xml:space="preserve"> </w:t>
            </w:r>
            <w:r>
              <w:rPr>
                <w:rFonts w:ascii="宋体" w:hAnsi="宋体" w:eastAsia="宋体" w:cs="宋体"/>
                <w:spacing w:val="-6"/>
                <w:sz w:val="24"/>
                <w:szCs w:val="24"/>
              </w:rPr>
              <w:t>格</w:t>
            </w:r>
          </w:p>
        </w:tc>
        <w:tc>
          <w:tcPr>
            <w:tcW w:w="991" w:type="dxa"/>
            <w:gridSpan w:val="2"/>
            <w:vAlign w:val="top"/>
          </w:tcPr>
          <w:p w14:paraId="60D91DED">
            <w:pPr>
              <w:spacing w:before="59" w:line="212" w:lineRule="auto"/>
              <w:ind w:left="118"/>
              <w:rPr>
                <w:rFonts w:ascii="宋体" w:hAnsi="宋体" w:eastAsia="宋体" w:cs="宋体"/>
                <w:sz w:val="24"/>
                <w:szCs w:val="24"/>
              </w:rPr>
            </w:pPr>
            <w:r>
              <w:rPr>
                <w:rFonts w:ascii="宋体" w:hAnsi="宋体" w:eastAsia="宋体" w:cs="宋体"/>
                <w:spacing w:val="-5"/>
                <w:sz w:val="24"/>
                <w:szCs w:val="24"/>
              </w:rPr>
              <w:t>不合格</w:t>
            </w:r>
          </w:p>
        </w:tc>
        <w:tc>
          <w:tcPr>
            <w:tcW w:w="2832" w:type="dxa"/>
            <w:gridSpan w:val="3"/>
            <w:vMerge w:val="continue"/>
            <w:tcBorders>
              <w:top w:val="nil"/>
            </w:tcBorders>
            <w:vAlign w:val="top"/>
          </w:tcPr>
          <w:p w14:paraId="1FED22E0">
            <w:pPr>
              <w:rPr>
                <w:rFonts w:ascii="Arial"/>
                <w:sz w:val="21"/>
              </w:rPr>
            </w:pPr>
          </w:p>
        </w:tc>
        <w:tc>
          <w:tcPr>
            <w:tcW w:w="1831" w:type="dxa"/>
            <w:vMerge w:val="continue"/>
            <w:tcBorders>
              <w:top w:val="nil"/>
            </w:tcBorders>
            <w:vAlign w:val="top"/>
          </w:tcPr>
          <w:p w14:paraId="5D3A6C73">
            <w:pPr>
              <w:rPr>
                <w:rFonts w:ascii="Arial"/>
                <w:sz w:val="21"/>
              </w:rPr>
            </w:pPr>
          </w:p>
        </w:tc>
      </w:tr>
      <w:tr w14:paraId="390791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032CCF2A">
            <w:pPr>
              <w:rPr>
                <w:rFonts w:ascii="Arial"/>
                <w:sz w:val="21"/>
              </w:rPr>
            </w:pPr>
          </w:p>
        </w:tc>
        <w:tc>
          <w:tcPr>
            <w:tcW w:w="1789" w:type="dxa"/>
            <w:gridSpan w:val="3"/>
            <w:vAlign w:val="top"/>
          </w:tcPr>
          <w:p w14:paraId="65A6F682">
            <w:pPr>
              <w:rPr>
                <w:rFonts w:ascii="Arial"/>
                <w:sz w:val="21"/>
              </w:rPr>
            </w:pPr>
          </w:p>
        </w:tc>
        <w:tc>
          <w:tcPr>
            <w:tcW w:w="851" w:type="dxa"/>
            <w:vAlign w:val="top"/>
          </w:tcPr>
          <w:p w14:paraId="1A37633E">
            <w:pPr>
              <w:rPr>
                <w:rFonts w:ascii="Arial"/>
                <w:sz w:val="21"/>
              </w:rPr>
            </w:pPr>
          </w:p>
        </w:tc>
        <w:tc>
          <w:tcPr>
            <w:tcW w:w="991" w:type="dxa"/>
            <w:gridSpan w:val="2"/>
            <w:vAlign w:val="top"/>
          </w:tcPr>
          <w:p w14:paraId="0BCDA66E">
            <w:pPr>
              <w:rPr>
                <w:rFonts w:ascii="Arial"/>
                <w:sz w:val="21"/>
              </w:rPr>
            </w:pPr>
          </w:p>
        </w:tc>
        <w:tc>
          <w:tcPr>
            <w:tcW w:w="2832" w:type="dxa"/>
            <w:gridSpan w:val="3"/>
            <w:vAlign w:val="top"/>
          </w:tcPr>
          <w:p w14:paraId="295934DD">
            <w:pPr>
              <w:rPr>
                <w:rFonts w:ascii="Arial"/>
                <w:sz w:val="21"/>
              </w:rPr>
            </w:pPr>
          </w:p>
        </w:tc>
        <w:tc>
          <w:tcPr>
            <w:tcW w:w="1831" w:type="dxa"/>
            <w:vAlign w:val="top"/>
          </w:tcPr>
          <w:p w14:paraId="54C6A09F">
            <w:pPr>
              <w:rPr>
                <w:rFonts w:ascii="Arial"/>
                <w:sz w:val="21"/>
              </w:rPr>
            </w:pPr>
          </w:p>
        </w:tc>
      </w:tr>
      <w:tr w14:paraId="542A7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324FF574">
            <w:pPr>
              <w:rPr>
                <w:rFonts w:ascii="Arial"/>
                <w:sz w:val="21"/>
              </w:rPr>
            </w:pPr>
          </w:p>
        </w:tc>
        <w:tc>
          <w:tcPr>
            <w:tcW w:w="1789" w:type="dxa"/>
            <w:gridSpan w:val="3"/>
            <w:vAlign w:val="top"/>
          </w:tcPr>
          <w:p w14:paraId="76260CAC">
            <w:pPr>
              <w:rPr>
                <w:rFonts w:ascii="Arial"/>
                <w:sz w:val="21"/>
              </w:rPr>
            </w:pPr>
          </w:p>
        </w:tc>
        <w:tc>
          <w:tcPr>
            <w:tcW w:w="851" w:type="dxa"/>
            <w:vAlign w:val="top"/>
          </w:tcPr>
          <w:p w14:paraId="08786E8B">
            <w:pPr>
              <w:rPr>
                <w:rFonts w:ascii="Arial"/>
                <w:sz w:val="21"/>
              </w:rPr>
            </w:pPr>
          </w:p>
        </w:tc>
        <w:tc>
          <w:tcPr>
            <w:tcW w:w="991" w:type="dxa"/>
            <w:gridSpan w:val="2"/>
            <w:vAlign w:val="top"/>
          </w:tcPr>
          <w:p w14:paraId="119F5B34">
            <w:pPr>
              <w:rPr>
                <w:rFonts w:ascii="Arial"/>
                <w:sz w:val="21"/>
              </w:rPr>
            </w:pPr>
          </w:p>
        </w:tc>
        <w:tc>
          <w:tcPr>
            <w:tcW w:w="2832" w:type="dxa"/>
            <w:gridSpan w:val="3"/>
            <w:vAlign w:val="top"/>
          </w:tcPr>
          <w:p w14:paraId="10DF03D5">
            <w:pPr>
              <w:rPr>
                <w:rFonts w:ascii="Arial"/>
                <w:sz w:val="21"/>
              </w:rPr>
            </w:pPr>
          </w:p>
        </w:tc>
        <w:tc>
          <w:tcPr>
            <w:tcW w:w="1831" w:type="dxa"/>
            <w:vAlign w:val="top"/>
          </w:tcPr>
          <w:p w14:paraId="2D5C061F">
            <w:pPr>
              <w:rPr>
                <w:rFonts w:ascii="Arial"/>
                <w:sz w:val="21"/>
              </w:rPr>
            </w:pPr>
          </w:p>
        </w:tc>
      </w:tr>
      <w:tr w14:paraId="6953A6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7302372D">
            <w:pPr>
              <w:rPr>
                <w:rFonts w:ascii="Arial"/>
                <w:sz w:val="21"/>
              </w:rPr>
            </w:pPr>
          </w:p>
        </w:tc>
        <w:tc>
          <w:tcPr>
            <w:tcW w:w="1789" w:type="dxa"/>
            <w:gridSpan w:val="3"/>
            <w:vAlign w:val="top"/>
          </w:tcPr>
          <w:p w14:paraId="5BC6B98F">
            <w:pPr>
              <w:rPr>
                <w:rFonts w:ascii="Arial"/>
                <w:sz w:val="21"/>
              </w:rPr>
            </w:pPr>
          </w:p>
        </w:tc>
        <w:tc>
          <w:tcPr>
            <w:tcW w:w="851" w:type="dxa"/>
            <w:vAlign w:val="top"/>
          </w:tcPr>
          <w:p w14:paraId="43E65B79">
            <w:pPr>
              <w:rPr>
                <w:rFonts w:ascii="Arial"/>
                <w:sz w:val="21"/>
              </w:rPr>
            </w:pPr>
          </w:p>
        </w:tc>
        <w:tc>
          <w:tcPr>
            <w:tcW w:w="991" w:type="dxa"/>
            <w:gridSpan w:val="2"/>
            <w:vAlign w:val="top"/>
          </w:tcPr>
          <w:p w14:paraId="25D9CE97">
            <w:pPr>
              <w:rPr>
                <w:rFonts w:ascii="Arial"/>
                <w:sz w:val="21"/>
              </w:rPr>
            </w:pPr>
          </w:p>
        </w:tc>
        <w:tc>
          <w:tcPr>
            <w:tcW w:w="2832" w:type="dxa"/>
            <w:gridSpan w:val="3"/>
            <w:vAlign w:val="top"/>
          </w:tcPr>
          <w:p w14:paraId="64FE1904">
            <w:pPr>
              <w:rPr>
                <w:rFonts w:ascii="Arial"/>
                <w:sz w:val="21"/>
              </w:rPr>
            </w:pPr>
          </w:p>
        </w:tc>
        <w:tc>
          <w:tcPr>
            <w:tcW w:w="1831" w:type="dxa"/>
            <w:vAlign w:val="top"/>
          </w:tcPr>
          <w:p w14:paraId="055CF705">
            <w:pPr>
              <w:rPr>
                <w:rFonts w:ascii="Arial"/>
                <w:sz w:val="21"/>
              </w:rPr>
            </w:pPr>
          </w:p>
        </w:tc>
      </w:tr>
      <w:tr w14:paraId="7DBFA6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181090FB">
            <w:pPr>
              <w:rPr>
                <w:rFonts w:ascii="Arial"/>
                <w:sz w:val="21"/>
              </w:rPr>
            </w:pPr>
          </w:p>
        </w:tc>
        <w:tc>
          <w:tcPr>
            <w:tcW w:w="1789" w:type="dxa"/>
            <w:gridSpan w:val="3"/>
            <w:vAlign w:val="top"/>
          </w:tcPr>
          <w:p w14:paraId="54DDCC0D">
            <w:pPr>
              <w:rPr>
                <w:rFonts w:ascii="Arial"/>
                <w:sz w:val="21"/>
              </w:rPr>
            </w:pPr>
          </w:p>
        </w:tc>
        <w:tc>
          <w:tcPr>
            <w:tcW w:w="851" w:type="dxa"/>
            <w:vAlign w:val="top"/>
          </w:tcPr>
          <w:p w14:paraId="6F8F275C">
            <w:pPr>
              <w:rPr>
                <w:rFonts w:ascii="Arial"/>
                <w:sz w:val="21"/>
              </w:rPr>
            </w:pPr>
          </w:p>
        </w:tc>
        <w:tc>
          <w:tcPr>
            <w:tcW w:w="991" w:type="dxa"/>
            <w:gridSpan w:val="2"/>
            <w:vAlign w:val="top"/>
          </w:tcPr>
          <w:p w14:paraId="0F543718">
            <w:pPr>
              <w:rPr>
                <w:rFonts w:ascii="Arial"/>
                <w:sz w:val="21"/>
              </w:rPr>
            </w:pPr>
          </w:p>
        </w:tc>
        <w:tc>
          <w:tcPr>
            <w:tcW w:w="2832" w:type="dxa"/>
            <w:gridSpan w:val="3"/>
            <w:vAlign w:val="top"/>
          </w:tcPr>
          <w:p w14:paraId="4581BED8">
            <w:pPr>
              <w:rPr>
                <w:rFonts w:ascii="Arial"/>
                <w:sz w:val="21"/>
              </w:rPr>
            </w:pPr>
          </w:p>
        </w:tc>
        <w:tc>
          <w:tcPr>
            <w:tcW w:w="1831" w:type="dxa"/>
            <w:vAlign w:val="top"/>
          </w:tcPr>
          <w:p w14:paraId="359CFFEB">
            <w:pPr>
              <w:rPr>
                <w:rFonts w:ascii="Arial"/>
                <w:sz w:val="21"/>
              </w:rPr>
            </w:pPr>
          </w:p>
        </w:tc>
      </w:tr>
      <w:tr w14:paraId="355142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514" w:type="dxa"/>
            <w:vMerge w:val="continue"/>
            <w:tcBorders>
              <w:top w:val="nil"/>
            </w:tcBorders>
            <w:vAlign w:val="top"/>
          </w:tcPr>
          <w:p w14:paraId="534D31EF">
            <w:pPr>
              <w:rPr>
                <w:rFonts w:ascii="Arial"/>
                <w:sz w:val="21"/>
              </w:rPr>
            </w:pPr>
          </w:p>
        </w:tc>
        <w:tc>
          <w:tcPr>
            <w:tcW w:w="1789" w:type="dxa"/>
            <w:gridSpan w:val="3"/>
            <w:vAlign w:val="top"/>
          </w:tcPr>
          <w:p w14:paraId="468565A0">
            <w:pPr>
              <w:rPr>
                <w:rFonts w:ascii="Arial"/>
                <w:sz w:val="21"/>
              </w:rPr>
            </w:pPr>
          </w:p>
        </w:tc>
        <w:tc>
          <w:tcPr>
            <w:tcW w:w="851" w:type="dxa"/>
            <w:vAlign w:val="top"/>
          </w:tcPr>
          <w:p w14:paraId="66772FC3">
            <w:pPr>
              <w:rPr>
                <w:rFonts w:ascii="Arial"/>
                <w:sz w:val="21"/>
              </w:rPr>
            </w:pPr>
          </w:p>
        </w:tc>
        <w:tc>
          <w:tcPr>
            <w:tcW w:w="991" w:type="dxa"/>
            <w:gridSpan w:val="2"/>
            <w:vAlign w:val="top"/>
          </w:tcPr>
          <w:p w14:paraId="4376DAD6">
            <w:pPr>
              <w:rPr>
                <w:rFonts w:ascii="Arial"/>
                <w:sz w:val="21"/>
              </w:rPr>
            </w:pPr>
          </w:p>
        </w:tc>
        <w:tc>
          <w:tcPr>
            <w:tcW w:w="2832" w:type="dxa"/>
            <w:gridSpan w:val="3"/>
            <w:vAlign w:val="top"/>
          </w:tcPr>
          <w:p w14:paraId="7DF5BA4E">
            <w:pPr>
              <w:rPr>
                <w:rFonts w:ascii="Arial"/>
                <w:sz w:val="21"/>
              </w:rPr>
            </w:pPr>
          </w:p>
        </w:tc>
        <w:tc>
          <w:tcPr>
            <w:tcW w:w="1831" w:type="dxa"/>
            <w:vAlign w:val="top"/>
          </w:tcPr>
          <w:p w14:paraId="7DED24E4">
            <w:pPr>
              <w:rPr>
                <w:rFonts w:ascii="Arial"/>
                <w:sz w:val="21"/>
              </w:rPr>
            </w:pPr>
          </w:p>
        </w:tc>
      </w:tr>
      <w:tr w14:paraId="7C98E3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0" w:hRule="atLeast"/>
        </w:trPr>
        <w:tc>
          <w:tcPr>
            <w:tcW w:w="1514" w:type="dxa"/>
            <w:vAlign w:val="top"/>
          </w:tcPr>
          <w:p w14:paraId="743DF4A4">
            <w:pPr>
              <w:spacing w:line="264" w:lineRule="auto"/>
              <w:rPr>
                <w:rFonts w:ascii="Arial"/>
                <w:sz w:val="21"/>
              </w:rPr>
            </w:pPr>
          </w:p>
          <w:p w14:paraId="089793ED">
            <w:pPr>
              <w:spacing w:line="264" w:lineRule="auto"/>
              <w:rPr>
                <w:rFonts w:ascii="Arial"/>
                <w:sz w:val="21"/>
              </w:rPr>
            </w:pPr>
          </w:p>
          <w:p w14:paraId="1B53620B">
            <w:pPr>
              <w:spacing w:line="264" w:lineRule="auto"/>
              <w:rPr>
                <w:rFonts w:ascii="Arial"/>
                <w:sz w:val="21"/>
              </w:rPr>
            </w:pPr>
          </w:p>
          <w:p w14:paraId="362058F8">
            <w:pPr>
              <w:spacing w:line="265" w:lineRule="auto"/>
              <w:rPr>
                <w:rFonts w:ascii="Arial"/>
                <w:sz w:val="21"/>
              </w:rPr>
            </w:pPr>
          </w:p>
          <w:p w14:paraId="47700592">
            <w:pPr>
              <w:spacing w:line="265" w:lineRule="auto"/>
              <w:rPr>
                <w:rFonts w:ascii="Arial"/>
                <w:sz w:val="21"/>
              </w:rPr>
            </w:pPr>
          </w:p>
          <w:p w14:paraId="35EEE163">
            <w:pPr>
              <w:spacing w:line="265" w:lineRule="auto"/>
              <w:rPr>
                <w:rFonts w:ascii="Arial"/>
                <w:sz w:val="21"/>
              </w:rPr>
            </w:pPr>
          </w:p>
          <w:p w14:paraId="5717901A">
            <w:pPr>
              <w:spacing w:before="78" w:line="310" w:lineRule="auto"/>
              <w:ind w:left="116" w:right="108"/>
              <w:rPr>
                <w:rFonts w:ascii="宋体" w:hAnsi="宋体" w:eastAsia="宋体" w:cs="宋体"/>
                <w:sz w:val="24"/>
                <w:szCs w:val="24"/>
              </w:rPr>
            </w:pPr>
            <w:r>
              <w:rPr>
                <w:rFonts w:ascii="宋体" w:hAnsi="宋体" w:eastAsia="宋体" w:cs="宋体"/>
                <w:spacing w:val="-8"/>
                <w:sz w:val="24"/>
                <w:szCs w:val="24"/>
              </w:rPr>
              <w:t>试 用</w:t>
            </w:r>
            <w:r>
              <w:rPr>
                <w:rFonts w:ascii="宋体" w:hAnsi="宋体" w:eastAsia="宋体" w:cs="宋体"/>
                <w:spacing w:val="1"/>
                <w:sz w:val="24"/>
                <w:szCs w:val="24"/>
              </w:rPr>
              <w:t xml:space="preserve"> </w:t>
            </w:r>
            <w:r>
              <w:rPr>
                <w:rFonts w:ascii="宋体" w:hAnsi="宋体" w:eastAsia="宋体" w:cs="宋体"/>
                <w:spacing w:val="-8"/>
                <w:sz w:val="24"/>
                <w:szCs w:val="24"/>
              </w:rPr>
              <w:t>机</w:t>
            </w:r>
            <w:r>
              <w:rPr>
                <w:rFonts w:ascii="宋体" w:hAnsi="宋体" w:eastAsia="宋体" w:cs="宋体"/>
                <w:spacing w:val="2"/>
                <w:sz w:val="24"/>
                <w:szCs w:val="24"/>
              </w:rPr>
              <w:t xml:space="preserve"> </w:t>
            </w:r>
            <w:r>
              <w:rPr>
                <w:rFonts w:ascii="宋体" w:hAnsi="宋体" w:eastAsia="宋体" w:cs="宋体"/>
                <w:spacing w:val="-8"/>
                <w:sz w:val="24"/>
                <w:szCs w:val="24"/>
              </w:rPr>
              <w:t>构</w:t>
            </w:r>
            <w:r>
              <w:rPr>
                <w:rFonts w:ascii="宋体" w:hAnsi="宋体" w:eastAsia="宋体" w:cs="宋体"/>
                <w:spacing w:val="-10"/>
                <w:sz w:val="24"/>
                <w:szCs w:val="24"/>
              </w:rPr>
              <w:t>考 核</w:t>
            </w:r>
            <w:r>
              <w:rPr>
                <w:rFonts w:ascii="宋体" w:hAnsi="宋体" w:eastAsia="宋体" w:cs="宋体"/>
                <w:spacing w:val="9"/>
                <w:sz w:val="24"/>
                <w:szCs w:val="24"/>
              </w:rPr>
              <w:t xml:space="preserve"> </w:t>
            </w:r>
            <w:r>
              <w:rPr>
                <w:rFonts w:ascii="宋体" w:hAnsi="宋体" w:eastAsia="宋体" w:cs="宋体"/>
                <w:spacing w:val="-10"/>
                <w:sz w:val="24"/>
                <w:szCs w:val="24"/>
              </w:rPr>
              <w:t>意</w:t>
            </w:r>
            <w:r>
              <w:rPr>
                <w:rFonts w:ascii="宋体" w:hAnsi="宋体" w:eastAsia="宋体" w:cs="宋体"/>
                <w:spacing w:val="4"/>
                <w:sz w:val="24"/>
                <w:szCs w:val="24"/>
              </w:rPr>
              <w:t xml:space="preserve"> </w:t>
            </w:r>
            <w:r>
              <w:rPr>
                <w:rFonts w:ascii="宋体" w:hAnsi="宋体" w:eastAsia="宋体" w:cs="宋体"/>
                <w:spacing w:val="-10"/>
                <w:sz w:val="24"/>
                <w:szCs w:val="24"/>
              </w:rPr>
              <w:t>见</w:t>
            </w:r>
          </w:p>
        </w:tc>
        <w:tc>
          <w:tcPr>
            <w:tcW w:w="8294" w:type="dxa"/>
            <w:gridSpan w:val="10"/>
            <w:vAlign w:val="top"/>
          </w:tcPr>
          <w:p w14:paraId="4C63FA04">
            <w:pPr>
              <w:spacing w:before="120" w:line="308" w:lineRule="auto"/>
              <w:ind w:left="113" w:right="107"/>
              <w:rPr>
                <w:rFonts w:ascii="宋体" w:hAnsi="宋体" w:eastAsia="宋体" w:cs="宋体"/>
                <w:sz w:val="24"/>
                <w:szCs w:val="24"/>
              </w:rPr>
            </w:pPr>
            <w:r>
              <w:rPr>
                <w:rFonts w:ascii="宋体" w:hAnsi="宋体" w:eastAsia="宋体" w:cs="宋体"/>
                <w:spacing w:val="-3"/>
                <w:sz w:val="24"/>
                <w:szCs w:val="24"/>
              </w:rPr>
              <w:t>我单位承诺：本表内容及所附材料真实、合法、有效。如有不实，我单位愿承</w:t>
            </w:r>
            <w:r>
              <w:rPr>
                <w:rFonts w:ascii="宋体" w:hAnsi="宋体" w:eastAsia="宋体" w:cs="宋体"/>
                <w:spacing w:val="-1"/>
                <w:sz w:val="24"/>
                <w:szCs w:val="24"/>
              </w:rPr>
              <w:t>担相应责任及由此所造成的一切后果。</w:t>
            </w:r>
          </w:p>
          <w:p w14:paraId="7094FFB1">
            <w:pPr>
              <w:spacing w:line="318" w:lineRule="auto"/>
              <w:rPr>
                <w:rFonts w:ascii="Arial"/>
                <w:sz w:val="21"/>
              </w:rPr>
            </w:pPr>
          </w:p>
          <w:p w14:paraId="0753A464">
            <w:pPr>
              <w:spacing w:before="78" w:line="220" w:lineRule="auto"/>
              <w:ind w:left="113"/>
              <w:rPr>
                <w:rFonts w:ascii="宋体" w:hAnsi="宋体" w:eastAsia="宋体" w:cs="宋体"/>
                <w:sz w:val="24"/>
                <w:szCs w:val="24"/>
              </w:rPr>
            </w:pPr>
            <w:r>
              <w:rPr>
                <w:rFonts w:ascii="宋体" w:hAnsi="宋体" w:eastAsia="宋体" w:cs="宋体"/>
                <w:spacing w:val="-7"/>
                <w:sz w:val="24"/>
                <w:szCs w:val="24"/>
              </w:rPr>
              <w:t xml:space="preserve">合格  </w:t>
            </w:r>
            <w:r>
              <w:rPr>
                <w:rFonts w:ascii="宋体" w:hAnsi="宋体" w:eastAsia="宋体" w:cs="宋体"/>
                <w:spacing w:val="-35"/>
                <w:sz w:val="24"/>
                <w:szCs w:val="24"/>
              </w:rPr>
              <w:t>（</w:t>
            </w:r>
            <w:r>
              <w:rPr>
                <w:rFonts w:ascii="宋体" w:hAnsi="宋体" w:eastAsia="宋体" w:cs="宋体"/>
                <w:spacing w:val="8"/>
                <w:sz w:val="24"/>
                <w:szCs w:val="24"/>
              </w:rPr>
              <w:t xml:space="preserve">        </w:t>
            </w:r>
            <w:r>
              <w:rPr>
                <w:rFonts w:ascii="宋体" w:hAnsi="宋体" w:eastAsia="宋体" w:cs="宋体"/>
                <w:spacing w:val="-35"/>
                <w:sz w:val="24"/>
                <w:szCs w:val="24"/>
              </w:rPr>
              <w:t>）</w:t>
            </w:r>
            <w:r>
              <w:rPr>
                <w:rFonts w:ascii="宋体" w:hAnsi="宋体" w:eastAsia="宋体" w:cs="宋体"/>
                <w:spacing w:val="3"/>
                <w:sz w:val="24"/>
                <w:szCs w:val="24"/>
              </w:rPr>
              <w:t xml:space="preserve">     </w:t>
            </w:r>
            <w:r>
              <w:rPr>
                <w:rFonts w:ascii="宋体" w:hAnsi="宋体" w:eastAsia="宋体" w:cs="宋体"/>
                <w:spacing w:val="-7"/>
                <w:sz w:val="24"/>
                <w:szCs w:val="24"/>
              </w:rPr>
              <w:t>不合格</w:t>
            </w:r>
            <w:r>
              <w:rPr>
                <w:rFonts w:ascii="宋体" w:hAnsi="宋体" w:eastAsia="宋体" w:cs="宋体"/>
                <w:spacing w:val="20"/>
                <w:sz w:val="24"/>
                <w:szCs w:val="24"/>
              </w:rPr>
              <w:t xml:space="preserve"> </w:t>
            </w:r>
            <w:r>
              <w:rPr>
                <w:rFonts w:ascii="宋体" w:hAnsi="宋体" w:eastAsia="宋体" w:cs="宋体"/>
                <w:spacing w:val="-7"/>
                <w:sz w:val="24"/>
                <w:szCs w:val="24"/>
              </w:rPr>
              <w:t>(         )</w:t>
            </w:r>
          </w:p>
          <w:p w14:paraId="402ADA60">
            <w:pPr>
              <w:spacing w:line="432" w:lineRule="auto"/>
              <w:rPr>
                <w:rFonts w:ascii="Arial"/>
                <w:sz w:val="21"/>
              </w:rPr>
            </w:pPr>
          </w:p>
          <w:p w14:paraId="702B3630">
            <w:pPr>
              <w:spacing w:before="78" w:line="220" w:lineRule="auto"/>
              <w:ind w:left="3169"/>
              <w:rPr>
                <w:rFonts w:ascii="宋体" w:hAnsi="宋体" w:eastAsia="宋体" w:cs="宋体"/>
                <w:sz w:val="24"/>
                <w:szCs w:val="24"/>
              </w:rPr>
            </w:pPr>
            <w:r>
              <w:rPr>
                <w:rFonts w:ascii="宋体" w:hAnsi="宋体" w:eastAsia="宋体" w:cs="宋体"/>
                <w:spacing w:val="-1"/>
                <w:sz w:val="24"/>
                <w:szCs w:val="24"/>
              </w:rPr>
              <w:t>单位法人代表/法定代表人签字：</w:t>
            </w:r>
          </w:p>
          <w:p w14:paraId="21EDF23C">
            <w:pPr>
              <w:spacing w:before="115" w:line="219" w:lineRule="auto"/>
              <w:ind w:left="4256"/>
              <w:rPr>
                <w:rFonts w:ascii="宋体" w:hAnsi="宋体" w:eastAsia="宋体" w:cs="宋体"/>
                <w:sz w:val="24"/>
                <w:szCs w:val="24"/>
              </w:rPr>
            </w:pPr>
            <w:r>
              <w:rPr>
                <w:rFonts w:ascii="宋体" w:hAnsi="宋体" w:eastAsia="宋体" w:cs="宋体"/>
                <w:spacing w:val="-4"/>
                <w:sz w:val="24"/>
                <w:szCs w:val="24"/>
              </w:rPr>
              <w:t>（单位公章）</w:t>
            </w:r>
          </w:p>
          <w:p w14:paraId="182EC6F3">
            <w:pPr>
              <w:spacing w:line="354" w:lineRule="auto"/>
              <w:rPr>
                <w:rFonts w:ascii="Arial"/>
                <w:sz w:val="21"/>
              </w:rPr>
            </w:pPr>
          </w:p>
          <w:p w14:paraId="37DA88B7">
            <w:pPr>
              <w:spacing w:before="78" w:line="220" w:lineRule="auto"/>
              <w:ind w:left="3331"/>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3"/>
                <w:sz w:val="24"/>
                <w:szCs w:val="24"/>
              </w:rPr>
              <w:t xml:space="preserve">    </w:t>
            </w:r>
            <w:r>
              <w:rPr>
                <w:rFonts w:ascii="宋体" w:hAnsi="宋体" w:eastAsia="宋体" w:cs="宋体"/>
                <w:spacing w:val="-9"/>
                <w:sz w:val="24"/>
                <w:szCs w:val="24"/>
              </w:rPr>
              <w:t>月</w:t>
            </w:r>
            <w:r>
              <w:rPr>
                <w:rFonts w:ascii="宋体" w:hAnsi="宋体" w:eastAsia="宋体" w:cs="宋体"/>
                <w:spacing w:val="13"/>
                <w:sz w:val="24"/>
                <w:szCs w:val="24"/>
              </w:rPr>
              <w:t xml:space="preserve">    </w:t>
            </w:r>
            <w:r>
              <w:rPr>
                <w:rFonts w:ascii="宋体" w:hAnsi="宋体" w:eastAsia="宋体" w:cs="宋体"/>
                <w:spacing w:val="-9"/>
                <w:sz w:val="24"/>
                <w:szCs w:val="24"/>
              </w:rPr>
              <w:t>日</w:t>
            </w:r>
          </w:p>
        </w:tc>
      </w:tr>
    </w:tbl>
    <w:p w14:paraId="6F24B286">
      <w:pPr>
        <w:spacing w:before="20" w:line="232" w:lineRule="auto"/>
        <w:ind w:left="985" w:right="113" w:hanging="864"/>
        <w:rPr>
          <w:rFonts w:ascii="宋体" w:hAnsi="宋体" w:eastAsia="宋体" w:cs="宋体"/>
          <w:sz w:val="24"/>
          <w:szCs w:val="24"/>
        </w:rPr>
      </w:pPr>
      <w:r>
        <w:rPr>
          <w:rFonts w:ascii="宋体" w:hAnsi="宋体" w:eastAsia="宋体" w:cs="宋体"/>
          <w:spacing w:val="1"/>
          <w:position w:val="1"/>
          <w:sz w:val="24"/>
          <w:szCs w:val="24"/>
        </w:rPr>
        <w:t>注：</w:t>
      </w:r>
      <w:r>
        <w:rPr>
          <w:rFonts w:ascii="宋体" w:hAnsi="宋体" w:eastAsia="宋体" w:cs="宋体"/>
          <w:spacing w:val="57"/>
          <w:position w:val="1"/>
          <w:sz w:val="24"/>
          <w:szCs w:val="24"/>
        </w:rPr>
        <w:t xml:space="preserve"> </w:t>
      </w:r>
      <w:r>
        <w:rPr>
          <w:rFonts w:ascii="宋体" w:hAnsi="宋体" w:eastAsia="宋体" w:cs="宋体"/>
          <w:spacing w:val="1"/>
          <w:sz w:val="24"/>
          <w:szCs w:val="24"/>
        </w:rPr>
        <w:t>1.带教老师对考生从岗位胜任力（如：基本技能、医患关系、医际关系及职业道德操</w:t>
      </w:r>
      <w:r>
        <w:rPr>
          <w:rFonts w:ascii="宋体" w:hAnsi="宋体" w:eastAsia="宋体" w:cs="宋体"/>
          <w:spacing w:val="-4"/>
          <w:sz w:val="24"/>
          <w:szCs w:val="24"/>
        </w:rPr>
        <w:t>守等方面）作综合评价是否合格，并在相应栏目划“</w:t>
      </w:r>
      <w:r>
        <w:rPr>
          <w:rFonts w:ascii="宋体" w:hAnsi="宋体" w:eastAsia="宋体" w:cs="宋体"/>
          <w:spacing w:val="-33"/>
          <w:sz w:val="24"/>
          <w:szCs w:val="24"/>
        </w:rPr>
        <w:t xml:space="preserve"> </w:t>
      </w:r>
      <w:r>
        <w:rPr>
          <w:rFonts w:ascii="宋体" w:hAnsi="宋体" w:eastAsia="宋体" w:cs="宋体"/>
          <w:spacing w:val="-4"/>
          <w:sz w:val="24"/>
          <w:szCs w:val="24"/>
        </w:rPr>
        <w:t>√</w:t>
      </w:r>
      <w:r>
        <w:rPr>
          <w:rFonts w:ascii="宋体" w:hAnsi="宋体" w:eastAsia="宋体" w:cs="宋体"/>
          <w:spacing w:val="-88"/>
          <w:sz w:val="24"/>
          <w:szCs w:val="24"/>
        </w:rPr>
        <w:t xml:space="preserve"> </w:t>
      </w:r>
      <w:r>
        <w:rPr>
          <w:rFonts w:ascii="宋体" w:hAnsi="宋体" w:eastAsia="宋体" w:cs="宋体"/>
          <w:spacing w:val="-4"/>
          <w:sz w:val="24"/>
          <w:szCs w:val="24"/>
        </w:rPr>
        <w:t>”。</w:t>
      </w:r>
    </w:p>
    <w:p w14:paraId="4BB36FE8">
      <w:pPr>
        <w:spacing w:line="219" w:lineRule="auto"/>
        <w:ind w:left="738"/>
        <w:outlineLvl w:val="2"/>
        <w:rPr>
          <w:rFonts w:ascii="宋体" w:hAnsi="宋体" w:eastAsia="宋体" w:cs="宋体"/>
          <w:sz w:val="24"/>
          <w:szCs w:val="24"/>
        </w:rPr>
      </w:pPr>
      <w:r>
        <w:rPr>
          <w:rFonts w:ascii="宋体" w:hAnsi="宋体" w:eastAsia="宋体" w:cs="宋体"/>
          <w:spacing w:val="-2"/>
          <w:sz w:val="24"/>
          <w:szCs w:val="24"/>
        </w:rPr>
        <w:t>2.</w:t>
      </w:r>
      <w:r>
        <w:rPr>
          <w:rFonts w:ascii="宋体" w:hAnsi="宋体" w:eastAsia="宋体" w:cs="宋体"/>
          <w:b/>
          <w:bCs/>
          <w:spacing w:val="-2"/>
          <w:sz w:val="24"/>
          <w:szCs w:val="24"/>
        </w:rPr>
        <w:t>军队考生须提交团级以上卫生部门的审</w:t>
      </w:r>
      <w:r>
        <w:rPr>
          <w:rFonts w:ascii="宋体" w:hAnsi="宋体" w:eastAsia="宋体" w:cs="宋体"/>
          <w:b/>
          <w:bCs/>
          <w:spacing w:val="-3"/>
          <w:sz w:val="24"/>
          <w:szCs w:val="24"/>
        </w:rPr>
        <w:t>核证明。</w:t>
      </w:r>
    </w:p>
    <w:p w14:paraId="27DA4EAB">
      <w:pPr>
        <w:spacing w:before="16" w:line="219" w:lineRule="auto"/>
        <w:ind w:left="740"/>
        <w:rPr>
          <w:rFonts w:ascii="宋体" w:hAnsi="宋体" w:eastAsia="宋体" w:cs="宋体"/>
          <w:sz w:val="24"/>
          <w:szCs w:val="24"/>
        </w:rPr>
      </w:pPr>
      <w:r>
        <w:rPr>
          <w:rFonts w:ascii="宋体" w:hAnsi="宋体" w:eastAsia="宋体" w:cs="宋体"/>
          <w:spacing w:val="-1"/>
          <w:sz w:val="24"/>
          <w:szCs w:val="24"/>
        </w:rPr>
        <w:t>3.本表栏目空间不够填写，可另附页。</w:t>
      </w:r>
    </w:p>
    <w:p w14:paraId="7DA685C2">
      <w:pPr>
        <w:spacing w:line="219" w:lineRule="auto"/>
        <w:rPr>
          <w:rFonts w:ascii="宋体" w:hAnsi="宋体" w:eastAsia="宋体" w:cs="宋体"/>
          <w:sz w:val="24"/>
          <w:szCs w:val="24"/>
        </w:rPr>
        <w:sectPr>
          <w:footerReference r:id="rId11" w:type="default"/>
          <w:pgSz w:w="11905" w:h="16839"/>
          <w:pgMar w:top="1399" w:right="989" w:bottom="1181" w:left="1102" w:header="0" w:footer="912" w:gutter="0"/>
          <w:cols w:space="720" w:num="1"/>
        </w:sectPr>
      </w:pPr>
    </w:p>
    <w:p w14:paraId="63F2E479">
      <w:pPr>
        <w:spacing w:before="1" w:line="220" w:lineRule="auto"/>
        <w:ind w:left="1153"/>
        <w:outlineLvl w:val="0"/>
        <w:rPr>
          <w:rFonts w:ascii="宋体" w:hAnsi="宋体" w:eastAsia="宋体" w:cs="宋体"/>
          <w:sz w:val="40"/>
          <w:szCs w:val="40"/>
        </w:rPr>
      </w:pPr>
      <w:r>
        <w:rPr>
          <w:rFonts w:ascii="宋体" w:hAnsi="宋体" w:eastAsia="宋体" w:cs="宋体"/>
          <w:b/>
          <w:bCs/>
          <w:spacing w:val="-4"/>
          <w:sz w:val="40"/>
          <w:szCs w:val="40"/>
        </w:rPr>
        <w:t>执业助理医师报考执业医师执业期考核证明</w:t>
      </w:r>
    </w:p>
    <w:p w14:paraId="2C8D6638">
      <w:pPr>
        <w:spacing w:before="316" w:line="219" w:lineRule="auto"/>
        <w:rPr>
          <w:rFonts w:ascii="宋体" w:hAnsi="宋体" w:eastAsia="宋体" w:cs="宋体"/>
          <w:sz w:val="24"/>
          <w:szCs w:val="24"/>
        </w:rPr>
      </w:pPr>
      <w:r>
        <w:rPr>
          <w:rFonts w:ascii="宋体" w:hAnsi="宋体" w:eastAsia="宋体" w:cs="宋体"/>
          <w:spacing w:val="-1"/>
          <w:sz w:val="24"/>
          <w:szCs w:val="24"/>
        </w:rPr>
        <w:t xml:space="preserve">执业助理医师资格证书编号： (                       </w:t>
      </w:r>
      <w:r>
        <w:rPr>
          <w:rFonts w:ascii="宋体" w:hAnsi="宋体" w:eastAsia="宋体" w:cs="宋体"/>
          <w:spacing w:val="-2"/>
          <w:sz w:val="24"/>
          <w:szCs w:val="24"/>
        </w:rPr>
        <w:t xml:space="preserve">                            )</w:t>
      </w:r>
    </w:p>
    <w:p w14:paraId="167E8AF0">
      <w:pPr>
        <w:spacing w:before="27" w:line="212" w:lineRule="auto"/>
        <w:rPr>
          <w:rFonts w:ascii="宋体" w:hAnsi="宋体" w:eastAsia="宋体" w:cs="宋体"/>
          <w:sz w:val="24"/>
          <w:szCs w:val="24"/>
        </w:rPr>
      </w:pPr>
      <w:r>
        <w:rPr>
          <w:rFonts w:ascii="宋体" w:hAnsi="宋体" w:eastAsia="宋体" w:cs="宋体"/>
          <w:spacing w:val="-1"/>
          <w:sz w:val="24"/>
          <w:szCs w:val="24"/>
        </w:rPr>
        <w:t xml:space="preserve">执业助理医师执业证书编号： (                       </w:t>
      </w:r>
      <w:r>
        <w:rPr>
          <w:rFonts w:ascii="宋体" w:hAnsi="宋体" w:eastAsia="宋体" w:cs="宋体"/>
          <w:spacing w:val="-2"/>
          <w:sz w:val="24"/>
          <w:szCs w:val="24"/>
        </w:rPr>
        <w:t xml:space="preserve">                            )</w:t>
      </w:r>
    </w:p>
    <w:tbl>
      <w:tblPr>
        <w:tblStyle w:val="5"/>
        <w:tblW w:w="9808" w:type="dxa"/>
        <w:tblInd w:w="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2"/>
        <w:gridCol w:w="936"/>
        <w:gridCol w:w="504"/>
        <w:gridCol w:w="349"/>
        <w:gridCol w:w="851"/>
        <w:gridCol w:w="78"/>
        <w:gridCol w:w="913"/>
        <w:gridCol w:w="1561"/>
        <w:gridCol w:w="1273"/>
        <w:gridCol w:w="1831"/>
      </w:tblGrid>
      <w:tr w14:paraId="1AC283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2" w:type="dxa"/>
            <w:vAlign w:val="top"/>
          </w:tcPr>
          <w:p w14:paraId="6831190E">
            <w:pPr>
              <w:spacing w:before="201" w:line="220" w:lineRule="auto"/>
              <w:ind w:left="282"/>
              <w:rPr>
                <w:rFonts w:ascii="宋体" w:hAnsi="宋体" w:eastAsia="宋体" w:cs="宋体"/>
                <w:sz w:val="24"/>
                <w:szCs w:val="24"/>
              </w:rPr>
            </w:pPr>
            <w:r>
              <w:rPr>
                <w:rFonts w:ascii="宋体" w:hAnsi="宋体" w:eastAsia="宋体" w:cs="宋体"/>
                <w:spacing w:val="-5"/>
                <w:sz w:val="24"/>
                <w:szCs w:val="24"/>
              </w:rPr>
              <w:t>姓</w:t>
            </w:r>
            <w:r>
              <w:rPr>
                <w:rFonts w:ascii="宋体" w:hAnsi="宋体" w:eastAsia="宋体" w:cs="宋体"/>
                <w:spacing w:val="3"/>
                <w:sz w:val="24"/>
                <w:szCs w:val="24"/>
              </w:rPr>
              <w:t xml:space="preserve">    </w:t>
            </w:r>
            <w:r>
              <w:rPr>
                <w:rFonts w:ascii="宋体" w:hAnsi="宋体" w:eastAsia="宋体" w:cs="宋体"/>
                <w:spacing w:val="-5"/>
                <w:sz w:val="24"/>
                <w:szCs w:val="24"/>
              </w:rPr>
              <w:t>名</w:t>
            </w:r>
          </w:p>
        </w:tc>
        <w:tc>
          <w:tcPr>
            <w:tcW w:w="1440" w:type="dxa"/>
            <w:gridSpan w:val="2"/>
            <w:vAlign w:val="top"/>
          </w:tcPr>
          <w:p w14:paraId="34D3F65A">
            <w:pPr>
              <w:rPr>
                <w:rFonts w:ascii="Arial"/>
                <w:sz w:val="21"/>
              </w:rPr>
            </w:pPr>
          </w:p>
        </w:tc>
        <w:tc>
          <w:tcPr>
            <w:tcW w:w="1278" w:type="dxa"/>
            <w:gridSpan w:val="3"/>
            <w:vAlign w:val="top"/>
          </w:tcPr>
          <w:p w14:paraId="2865ABCE">
            <w:pPr>
              <w:spacing w:before="201" w:line="221" w:lineRule="auto"/>
              <w:ind w:left="114"/>
              <w:rPr>
                <w:rFonts w:ascii="宋体" w:hAnsi="宋体" w:eastAsia="宋体" w:cs="宋体"/>
                <w:sz w:val="24"/>
                <w:szCs w:val="24"/>
              </w:rPr>
            </w:pPr>
            <w:r>
              <w:rPr>
                <w:rFonts w:ascii="宋体" w:hAnsi="宋体" w:eastAsia="宋体" w:cs="宋体"/>
                <w:spacing w:val="-5"/>
                <w:sz w:val="24"/>
                <w:szCs w:val="24"/>
              </w:rPr>
              <w:t>性</w:t>
            </w:r>
            <w:r>
              <w:rPr>
                <w:rFonts w:ascii="宋体" w:hAnsi="宋体" w:eastAsia="宋体" w:cs="宋体"/>
                <w:spacing w:val="3"/>
                <w:sz w:val="24"/>
                <w:szCs w:val="24"/>
              </w:rPr>
              <w:t xml:space="preserve">    </w:t>
            </w:r>
            <w:r>
              <w:rPr>
                <w:rFonts w:ascii="宋体" w:hAnsi="宋体" w:eastAsia="宋体" w:cs="宋体"/>
                <w:spacing w:val="-5"/>
                <w:sz w:val="24"/>
                <w:szCs w:val="24"/>
              </w:rPr>
              <w:t>别</w:t>
            </w:r>
          </w:p>
        </w:tc>
        <w:tc>
          <w:tcPr>
            <w:tcW w:w="2474" w:type="dxa"/>
            <w:gridSpan w:val="2"/>
            <w:vAlign w:val="top"/>
          </w:tcPr>
          <w:p w14:paraId="300B45F9">
            <w:pPr>
              <w:rPr>
                <w:rFonts w:ascii="Arial"/>
                <w:sz w:val="21"/>
              </w:rPr>
            </w:pPr>
          </w:p>
        </w:tc>
        <w:tc>
          <w:tcPr>
            <w:tcW w:w="1273" w:type="dxa"/>
            <w:vAlign w:val="top"/>
          </w:tcPr>
          <w:p w14:paraId="6BBFE1DC">
            <w:pPr>
              <w:spacing w:before="201" w:line="222" w:lineRule="auto"/>
              <w:ind w:left="139"/>
              <w:rPr>
                <w:rFonts w:ascii="宋体" w:hAnsi="宋体" w:eastAsia="宋体" w:cs="宋体"/>
                <w:sz w:val="24"/>
                <w:szCs w:val="24"/>
              </w:rPr>
            </w:pPr>
            <w:r>
              <w:rPr>
                <w:rFonts w:ascii="宋体" w:hAnsi="宋体" w:eastAsia="宋体" w:cs="宋体"/>
                <w:spacing w:val="-17"/>
                <w:sz w:val="24"/>
                <w:szCs w:val="24"/>
              </w:rPr>
              <w:t>民</w:t>
            </w:r>
            <w:r>
              <w:rPr>
                <w:rFonts w:ascii="宋体" w:hAnsi="宋体" w:eastAsia="宋体" w:cs="宋体"/>
                <w:spacing w:val="2"/>
                <w:sz w:val="24"/>
                <w:szCs w:val="24"/>
              </w:rPr>
              <w:t xml:space="preserve">    </w:t>
            </w:r>
            <w:r>
              <w:rPr>
                <w:rFonts w:ascii="宋体" w:hAnsi="宋体" w:eastAsia="宋体" w:cs="宋体"/>
                <w:spacing w:val="-17"/>
                <w:sz w:val="24"/>
                <w:szCs w:val="24"/>
              </w:rPr>
              <w:t>族</w:t>
            </w:r>
          </w:p>
        </w:tc>
        <w:tc>
          <w:tcPr>
            <w:tcW w:w="1831" w:type="dxa"/>
            <w:vAlign w:val="top"/>
          </w:tcPr>
          <w:p w14:paraId="7D485847">
            <w:pPr>
              <w:rPr>
                <w:rFonts w:ascii="Arial"/>
                <w:sz w:val="21"/>
              </w:rPr>
            </w:pPr>
          </w:p>
        </w:tc>
      </w:tr>
      <w:tr w14:paraId="4F9595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512" w:type="dxa"/>
            <w:vAlign w:val="top"/>
          </w:tcPr>
          <w:p w14:paraId="5B0EB721">
            <w:pPr>
              <w:spacing w:before="217" w:line="222" w:lineRule="auto"/>
              <w:ind w:left="293"/>
              <w:rPr>
                <w:rFonts w:ascii="宋体" w:hAnsi="宋体" w:eastAsia="宋体" w:cs="宋体"/>
                <w:sz w:val="24"/>
                <w:szCs w:val="24"/>
              </w:rPr>
            </w:pPr>
            <w:r>
              <w:rPr>
                <w:rFonts w:ascii="宋体" w:hAnsi="宋体" w:eastAsia="宋体" w:cs="宋体"/>
                <w:spacing w:val="-6"/>
                <w:sz w:val="24"/>
                <w:szCs w:val="24"/>
              </w:rPr>
              <w:t>医学学历</w:t>
            </w:r>
          </w:p>
        </w:tc>
        <w:tc>
          <w:tcPr>
            <w:tcW w:w="1440" w:type="dxa"/>
            <w:gridSpan w:val="2"/>
            <w:vAlign w:val="top"/>
          </w:tcPr>
          <w:p w14:paraId="3A9E323F">
            <w:pPr>
              <w:rPr>
                <w:rFonts w:ascii="Arial"/>
                <w:sz w:val="21"/>
              </w:rPr>
            </w:pPr>
          </w:p>
        </w:tc>
        <w:tc>
          <w:tcPr>
            <w:tcW w:w="1278" w:type="dxa"/>
            <w:gridSpan w:val="3"/>
            <w:vAlign w:val="top"/>
          </w:tcPr>
          <w:p w14:paraId="65A5ADEF">
            <w:pPr>
              <w:spacing w:before="217" w:line="221" w:lineRule="auto"/>
              <w:ind w:left="114"/>
              <w:rPr>
                <w:rFonts w:ascii="宋体" w:hAnsi="宋体" w:eastAsia="宋体" w:cs="宋体"/>
                <w:sz w:val="24"/>
                <w:szCs w:val="24"/>
              </w:rPr>
            </w:pPr>
            <w:r>
              <w:rPr>
                <w:rFonts w:ascii="宋体" w:hAnsi="宋体" w:eastAsia="宋体" w:cs="宋体"/>
                <w:spacing w:val="-3"/>
                <w:sz w:val="24"/>
                <w:szCs w:val="24"/>
              </w:rPr>
              <w:t>所学专业</w:t>
            </w:r>
          </w:p>
        </w:tc>
        <w:tc>
          <w:tcPr>
            <w:tcW w:w="2474" w:type="dxa"/>
            <w:gridSpan w:val="2"/>
            <w:vAlign w:val="top"/>
          </w:tcPr>
          <w:p w14:paraId="01B41EC5">
            <w:pPr>
              <w:rPr>
                <w:rFonts w:ascii="Arial"/>
                <w:sz w:val="21"/>
              </w:rPr>
            </w:pPr>
          </w:p>
        </w:tc>
        <w:tc>
          <w:tcPr>
            <w:tcW w:w="1273" w:type="dxa"/>
            <w:vAlign w:val="top"/>
          </w:tcPr>
          <w:p w14:paraId="3F9FB7EB">
            <w:pPr>
              <w:spacing w:before="37" w:line="214" w:lineRule="auto"/>
              <w:ind w:left="116" w:right="103" w:firstLine="1"/>
              <w:rPr>
                <w:rFonts w:ascii="宋体" w:hAnsi="宋体" w:eastAsia="宋体" w:cs="宋体"/>
                <w:sz w:val="24"/>
                <w:szCs w:val="24"/>
              </w:rPr>
            </w:pPr>
            <w:r>
              <w:rPr>
                <w:rFonts w:ascii="宋体" w:hAnsi="宋体" w:eastAsia="宋体" w:cs="宋体"/>
                <w:spacing w:val="21"/>
                <w:sz w:val="24"/>
                <w:szCs w:val="24"/>
              </w:rPr>
              <w:t>取得学历</w:t>
            </w:r>
            <w:r>
              <w:rPr>
                <w:rFonts w:ascii="宋体" w:hAnsi="宋体" w:eastAsia="宋体" w:cs="宋体"/>
                <w:spacing w:val="-13"/>
                <w:sz w:val="24"/>
                <w:szCs w:val="24"/>
              </w:rPr>
              <w:t>年</w:t>
            </w:r>
            <w:r>
              <w:rPr>
                <w:rFonts w:ascii="宋体" w:hAnsi="宋体" w:eastAsia="宋体" w:cs="宋体"/>
                <w:spacing w:val="28"/>
                <w:sz w:val="24"/>
                <w:szCs w:val="24"/>
              </w:rPr>
              <w:t xml:space="preserve">    </w:t>
            </w:r>
            <w:r>
              <w:rPr>
                <w:rFonts w:ascii="宋体" w:hAnsi="宋体" w:eastAsia="宋体" w:cs="宋体"/>
                <w:spacing w:val="-13"/>
                <w:sz w:val="24"/>
                <w:szCs w:val="24"/>
              </w:rPr>
              <w:t>月</w:t>
            </w:r>
          </w:p>
        </w:tc>
        <w:tc>
          <w:tcPr>
            <w:tcW w:w="1831" w:type="dxa"/>
            <w:vAlign w:val="top"/>
          </w:tcPr>
          <w:p w14:paraId="15BBB759">
            <w:pPr>
              <w:rPr>
                <w:rFonts w:ascii="Arial"/>
                <w:sz w:val="21"/>
              </w:rPr>
            </w:pPr>
          </w:p>
        </w:tc>
      </w:tr>
      <w:tr w14:paraId="0EC7EB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1512" w:type="dxa"/>
            <w:tcBorders>
              <w:bottom w:val="single" w:color="000000" w:sz="10" w:space="0"/>
            </w:tcBorders>
            <w:vAlign w:val="top"/>
          </w:tcPr>
          <w:p w14:paraId="47DBB354">
            <w:pPr>
              <w:spacing w:before="196" w:line="220" w:lineRule="auto"/>
              <w:ind w:left="280"/>
              <w:rPr>
                <w:rFonts w:ascii="宋体" w:hAnsi="宋体" w:eastAsia="宋体" w:cs="宋体"/>
                <w:sz w:val="24"/>
                <w:szCs w:val="24"/>
              </w:rPr>
            </w:pPr>
            <w:r>
              <w:rPr>
                <w:rFonts w:ascii="宋体" w:hAnsi="宋体" w:eastAsia="宋体" w:cs="宋体"/>
                <w:spacing w:val="-2"/>
                <w:sz w:val="24"/>
                <w:szCs w:val="24"/>
              </w:rPr>
              <w:t>报考类别</w:t>
            </w:r>
          </w:p>
        </w:tc>
        <w:tc>
          <w:tcPr>
            <w:tcW w:w="1440" w:type="dxa"/>
            <w:gridSpan w:val="2"/>
            <w:tcBorders>
              <w:bottom w:val="single" w:color="000000" w:sz="10" w:space="0"/>
            </w:tcBorders>
            <w:vAlign w:val="top"/>
          </w:tcPr>
          <w:p w14:paraId="7385CBA9">
            <w:pPr>
              <w:rPr>
                <w:rFonts w:ascii="Arial"/>
                <w:sz w:val="21"/>
              </w:rPr>
            </w:pPr>
          </w:p>
        </w:tc>
        <w:tc>
          <w:tcPr>
            <w:tcW w:w="1278" w:type="dxa"/>
            <w:gridSpan w:val="3"/>
            <w:tcBorders>
              <w:bottom w:val="single" w:color="000000" w:sz="10" w:space="0"/>
            </w:tcBorders>
            <w:vAlign w:val="top"/>
          </w:tcPr>
          <w:p w14:paraId="693A5F50">
            <w:pPr>
              <w:spacing w:before="40" w:line="220" w:lineRule="auto"/>
              <w:ind w:left="115"/>
              <w:rPr>
                <w:rFonts w:ascii="宋体" w:hAnsi="宋体" w:eastAsia="宋体" w:cs="宋体"/>
                <w:sz w:val="24"/>
                <w:szCs w:val="24"/>
              </w:rPr>
            </w:pPr>
            <w:r>
              <w:rPr>
                <w:rFonts w:ascii="宋体" w:hAnsi="宋体" w:eastAsia="宋体" w:cs="宋体"/>
                <w:spacing w:val="24"/>
                <w:sz w:val="24"/>
                <w:szCs w:val="24"/>
              </w:rPr>
              <w:t>有效身份</w:t>
            </w:r>
          </w:p>
          <w:p w14:paraId="7728CD1E">
            <w:pPr>
              <w:spacing w:before="26" w:line="213" w:lineRule="auto"/>
              <w:ind w:left="114"/>
              <w:rPr>
                <w:rFonts w:ascii="宋体" w:hAnsi="宋体" w:eastAsia="宋体" w:cs="宋体"/>
                <w:sz w:val="24"/>
                <w:szCs w:val="24"/>
              </w:rPr>
            </w:pPr>
            <w:r>
              <w:rPr>
                <w:rFonts w:ascii="宋体" w:hAnsi="宋体" w:eastAsia="宋体" w:cs="宋体"/>
                <w:spacing w:val="-3"/>
                <w:sz w:val="24"/>
                <w:szCs w:val="24"/>
              </w:rPr>
              <w:t>证件号码</w:t>
            </w:r>
          </w:p>
        </w:tc>
        <w:tc>
          <w:tcPr>
            <w:tcW w:w="2474" w:type="dxa"/>
            <w:gridSpan w:val="2"/>
            <w:tcBorders>
              <w:bottom w:val="single" w:color="000000" w:sz="10" w:space="0"/>
            </w:tcBorders>
            <w:vAlign w:val="top"/>
          </w:tcPr>
          <w:p w14:paraId="0B003B6D">
            <w:pPr>
              <w:rPr>
                <w:rFonts w:ascii="Arial"/>
                <w:sz w:val="21"/>
              </w:rPr>
            </w:pPr>
          </w:p>
        </w:tc>
        <w:tc>
          <w:tcPr>
            <w:tcW w:w="1273" w:type="dxa"/>
            <w:tcBorders>
              <w:bottom w:val="single" w:color="000000" w:sz="10" w:space="0"/>
            </w:tcBorders>
            <w:vAlign w:val="top"/>
          </w:tcPr>
          <w:p w14:paraId="4DF38AE4">
            <w:pPr>
              <w:spacing w:before="39" w:line="227" w:lineRule="auto"/>
              <w:ind w:left="286" w:right="271"/>
              <w:rPr>
                <w:rFonts w:ascii="宋体" w:hAnsi="宋体" w:eastAsia="宋体" w:cs="宋体"/>
                <w:sz w:val="24"/>
                <w:szCs w:val="24"/>
              </w:rPr>
            </w:pPr>
            <w:r>
              <w:rPr>
                <w:rFonts w:ascii="宋体" w:hAnsi="宋体" w:eastAsia="宋体" w:cs="宋体"/>
                <w:spacing w:val="-9"/>
                <w:sz w:val="24"/>
                <w:szCs w:val="24"/>
              </w:rPr>
              <w:t>证</w:t>
            </w:r>
            <w:r>
              <w:rPr>
                <w:rFonts w:ascii="宋体" w:hAnsi="宋体" w:eastAsia="宋体" w:cs="宋体"/>
                <w:spacing w:val="4"/>
                <w:sz w:val="24"/>
                <w:szCs w:val="24"/>
              </w:rPr>
              <w:t xml:space="preserve">  </w:t>
            </w:r>
            <w:r>
              <w:rPr>
                <w:rFonts w:ascii="宋体" w:hAnsi="宋体" w:eastAsia="宋体" w:cs="宋体"/>
                <w:spacing w:val="-9"/>
                <w:sz w:val="24"/>
                <w:szCs w:val="24"/>
              </w:rPr>
              <w:t>件</w:t>
            </w:r>
            <w:r>
              <w:rPr>
                <w:rFonts w:ascii="宋体" w:hAnsi="宋体" w:eastAsia="宋体" w:cs="宋体"/>
                <w:spacing w:val="-4"/>
                <w:sz w:val="24"/>
                <w:szCs w:val="24"/>
              </w:rPr>
              <w:t>有效期</w:t>
            </w:r>
          </w:p>
        </w:tc>
        <w:tc>
          <w:tcPr>
            <w:tcW w:w="1831" w:type="dxa"/>
            <w:tcBorders>
              <w:bottom w:val="single" w:color="000000" w:sz="10" w:space="0"/>
            </w:tcBorders>
            <w:vAlign w:val="top"/>
          </w:tcPr>
          <w:p w14:paraId="7C8FDC35">
            <w:pPr>
              <w:rPr>
                <w:rFonts w:ascii="Arial"/>
                <w:sz w:val="21"/>
              </w:rPr>
            </w:pPr>
          </w:p>
        </w:tc>
      </w:tr>
      <w:tr w14:paraId="286A8E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2" w:type="dxa"/>
            <w:vMerge w:val="restart"/>
            <w:tcBorders>
              <w:top w:val="single" w:color="000000" w:sz="10" w:space="0"/>
              <w:bottom w:val="nil"/>
            </w:tcBorders>
            <w:vAlign w:val="top"/>
          </w:tcPr>
          <w:p w14:paraId="72272269">
            <w:pPr>
              <w:spacing w:line="301" w:lineRule="auto"/>
              <w:rPr>
                <w:rFonts w:ascii="Arial"/>
                <w:sz w:val="21"/>
              </w:rPr>
            </w:pPr>
          </w:p>
          <w:p w14:paraId="0BA5D378">
            <w:pPr>
              <w:spacing w:line="301" w:lineRule="auto"/>
              <w:rPr>
                <w:rFonts w:ascii="Arial"/>
                <w:sz w:val="21"/>
              </w:rPr>
            </w:pPr>
          </w:p>
          <w:p w14:paraId="4497009D">
            <w:pPr>
              <w:spacing w:before="78" w:line="219" w:lineRule="auto"/>
              <w:ind w:left="119"/>
              <w:rPr>
                <w:rFonts w:ascii="宋体" w:hAnsi="宋体" w:eastAsia="宋体" w:cs="宋体"/>
                <w:sz w:val="24"/>
                <w:szCs w:val="24"/>
              </w:rPr>
            </w:pPr>
            <w:r>
              <w:rPr>
                <w:rFonts w:ascii="宋体" w:hAnsi="宋体" w:eastAsia="宋体" w:cs="宋体"/>
                <w:spacing w:val="-4"/>
                <w:sz w:val="24"/>
                <w:szCs w:val="24"/>
              </w:rPr>
              <w:t>工作机构</w:t>
            </w:r>
          </w:p>
        </w:tc>
        <w:tc>
          <w:tcPr>
            <w:tcW w:w="936" w:type="dxa"/>
            <w:tcBorders>
              <w:top w:val="single" w:color="000000" w:sz="10" w:space="0"/>
            </w:tcBorders>
            <w:vAlign w:val="top"/>
          </w:tcPr>
          <w:p w14:paraId="59185CB9">
            <w:pPr>
              <w:spacing w:before="163" w:line="222" w:lineRule="auto"/>
              <w:ind w:left="117"/>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4"/>
                <w:sz w:val="24"/>
                <w:szCs w:val="24"/>
              </w:rPr>
              <w:t xml:space="preserve">  </w:t>
            </w:r>
            <w:r>
              <w:rPr>
                <w:rFonts w:ascii="宋体" w:hAnsi="宋体" w:eastAsia="宋体" w:cs="宋体"/>
                <w:spacing w:val="-7"/>
                <w:sz w:val="24"/>
                <w:szCs w:val="24"/>
              </w:rPr>
              <w:t>称</w:t>
            </w:r>
          </w:p>
        </w:tc>
        <w:tc>
          <w:tcPr>
            <w:tcW w:w="7360" w:type="dxa"/>
            <w:gridSpan w:val="8"/>
            <w:tcBorders>
              <w:top w:val="single" w:color="000000" w:sz="10" w:space="0"/>
            </w:tcBorders>
            <w:vAlign w:val="top"/>
          </w:tcPr>
          <w:p w14:paraId="292F6A5E">
            <w:pPr>
              <w:rPr>
                <w:rFonts w:ascii="Arial"/>
                <w:sz w:val="21"/>
              </w:rPr>
            </w:pPr>
          </w:p>
        </w:tc>
      </w:tr>
      <w:tr w14:paraId="79AEE2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43B8AEA1">
            <w:pPr>
              <w:rPr>
                <w:rFonts w:ascii="Arial"/>
                <w:sz w:val="21"/>
              </w:rPr>
            </w:pPr>
          </w:p>
        </w:tc>
        <w:tc>
          <w:tcPr>
            <w:tcW w:w="936" w:type="dxa"/>
            <w:vAlign w:val="top"/>
          </w:tcPr>
          <w:p w14:paraId="2CFB36AD">
            <w:pPr>
              <w:spacing w:before="174" w:line="229" w:lineRule="auto"/>
              <w:ind w:left="114"/>
              <w:rPr>
                <w:rFonts w:ascii="宋体" w:hAnsi="宋体" w:eastAsia="宋体" w:cs="宋体"/>
                <w:sz w:val="24"/>
                <w:szCs w:val="24"/>
              </w:rPr>
            </w:pPr>
            <w:r>
              <w:rPr>
                <w:rFonts w:ascii="宋体" w:hAnsi="宋体" w:eastAsia="宋体" w:cs="宋体"/>
                <w:spacing w:val="-5"/>
                <w:sz w:val="24"/>
                <w:szCs w:val="24"/>
              </w:rPr>
              <w:t>地</w:t>
            </w:r>
            <w:r>
              <w:rPr>
                <w:rFonts w:ascii="宋体" w:hAnsi="宋体" w:eastAsia="宋体" w:cs="宋体"/>
                <w:spacing w:val="5"/>
                <w:sz w:val="24"/>
                <w:szCs w:val="24"/>
              </w:rPr>
              <w:t xml:space="preserve">  </w:t>
            </w:r>
            <w:r>
              <w:rPr>
                <w:rFonts w:ascii="宋体" w:hAnsi="宋体" w:eastAsia="宋体" w:cs="宋体"/>
                <w:spacing w:val="-5"/>
                <w:sz w:val="24"/>
                <w:szCs w:val="24"/>
              </w:rPr>
              <w:t>址</w:t>
            </w:r>
          </w:p>
        </w:tc>
        <w:tc>
          <w:tcPr>
            <w:tcW w:w="4256" w:type="dxa"/>
            <w:gridSpan w:val="6"/>
            <w:vAlign w:val="top"/>
          </w:tcPr>
          <w:p w14:paraId="4891361F">
            <w:pPr>
              <w:rPr>
                <w:rFonts w:ascii="Arial"/>
                <w:sz w:val="21"/>
              </w:rPr>
            </w:pPr>
          </w:p>
        </w:tc>
        <w:tc>
          <w:tcPr>
            <w:tcW w:w="1273" w:type="dxa"/>
            <w:vAlign w:val="top"/>
          </w:tcPr>
          <w:p w14:paraId="15B9D1C8">
            <w:pPr>
              <w:spacing w:before="173" w:line="220" w:lineRule="auto"/>
              <w:ind w:left="133"/>
              <w:rPr>
                <w:rFonts w:ascii="宋体" w:hAnsi="宋体" w:eastAsia="宋体" w:cs="宋体"/>
                <w:sz w:val="24"/>
                <w:szCs w:val="24"/>
              </w:rPr>
            </w:pPr>
            <w:r>
              <w:rPr>
                <w:rFonts w:ascii="宋体" w:hAnsi="宋体" w:eastAsia="宋体" w:cs="宋体"/>
                <w:spacing w:val="-14"/>
                <w:sz w:val="24"/>
                <w:szCs w:val="24"/>
              </w:rPr>
              <w:t>邮</w:t>
            </w:r>
            <w:r>
              <w:rPr>
                <w:rFonts w:ascii="宋体" w:hAnsi="宋体" w:eastAsia="宋体" w:cs="宋体"/>
                <w:spacing w:val="27"/>
                <w:sz w:val="24"/>
                <w:szCs w:val="24"/>
              </w:rPr>
              <w:t xml:space="preserve">    </w:t>
            </w:r>
            <w:r>
              <w:rPr>
                <w:rFonts w:ascii="宋体" w:hAnsi="宋体" w:eastAsia="宋体" w:cs="宋体"/>
                <w:spacing w:val="-14"/>
                <w:sz w:val="24"/>
                <w:szCs w:val="24"/>
              </w:rPr>
              <w:t>编</w:t>
            </w:r>
          </w:p>
        </w:tc>
        <w:tc>
          <w:tcPr>
            <w:tcW w:w="1831" w:type="dxa"/>
            <w:vAlign w:val="top"/>
          </w:tcPr>
          <w:p w14:paraId="68A2E2C4">
            <w:pPr>
              <w:rPr>
                <w:rFonts w:ascii="Arial"/>
                <w:sz w:val="21"/>
              </w:rPr>
            </w:pPr>
          </w:p>
        </w:tc>
      </w:tr>
      <w:tr w14:paraId="7F07FC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tcBorders>
            <w:vAlign w:val="top"/>
          </w:tcPr>
          <w:p w14:paraId="027582EF">
            <w:pPr>
              <w:rPr>
                <w:rFonts w:ascii="Arial"/>
                <w:sz w:val="21"/>
              </w:rPr>
            </w:pPr>
          </w:p>
        </w:tc>
        <w:tc>
          <w:tcPr>
            <w:tcW w:w="936" w:type="dxa"/>
            <w:vAlign w:val="top"/>
          </w:tcPr>
          <w:p w14:paraId="6FDFD541">
            <w:pPr>
              <w:spacing w:before="171" w:line="222" w:lineRule="auto"/>
              <w:ind w:left="118"/>
              <w:rPr>
                <w:rFonts w:ascii="宋体" w:hAnsi="宋体" w:eastAsia="宋体" w:cs="宋体"/>
                <w:sz w:val="24"/>
                <w:szCs w:val="24"/>
              </w:rPr>
            </w:pPr>
            <w:r>
              <w:rPr>
                <w:rFonts w:ascii="宋体" w:hAnsi="宋体" w:eastAsia="宋体" w:cs="宋体"/>
                <w:spacing w:val="-5"/>
                <w:sz w:val="24"/>
                <w:szCs w:val="24"/>
              </w:rPr>
              <w:t>登记号</w:t>
            </w:r>
          </w:p>
        </w:tc>
        <w:tc>
          <w:tcPr>
            <w:tcW w:w="4256" w:type="dxa"/>
            <w:gridSpan w:val="6"/>
            <w:vAlign w:val="top"/>
          </w:tcPr>
          <w:p w14:paraId="54CAD4AE">
            <w:pPr>
              <w:rPr>
                <w:rFonts w:ascii="Arial"/>
                <w:sz w:val="21"/>
              </w:rPr>
            </w:pPr>
          </w:p>
        </w:tc>
        <w:tc>
          <w:tcPr>
            <w:tcW w:w="1273" w:type="dxa"/>
            <w:vAlign w:val="top"/>
          </w:tcPr>
          <w:p w14:paraId="02DB128C">
            <w:pPr>
              <w:spacing w:before="172" w:line="220" w:lineRule="auto"/>
              <w:ind w:left="116"/>
              <w:rPr>
                <w:rFonts w:ascii="宋体" w:hAnsi="宋体" w:eastAsia="宋体" w:cs="宋体"/>
                <w:sz w:val="24"/>
                <w:szCs w:val="24"/>
              </w:rPr>
            </w:pPr>
            <w:r>
              <w:rPr>
                <w:rFonts w:ascii="宋体" w:hAnsi="宋体" w:eastAsia="宋体" w:cs="宋体"/>
                <w:spacing w:val="-3"/>
                <w:sz w:val="24"/>
                <w:szCs w:val="24"/>
              </w:rPr>
              <w:t>法人姓名</w:t>
            </w:r>
          </w:p>
        </w:tc>
        <w:tc>
          <w:tcPr>
            <w:tcW w:w="1831" w:type="dxa"/>
            <w:vAlign w:val="top"/>
          </w:tcPr>
          <w:p w14:paraId="608D0A74">
            <w:pPr>
              <w:rPr>
                <w:rFonts w:ascii="Arial"/>
                <w:sz w:val="21"/>
              </w:rPr>
            </w:pPr>
          </w:p>
        </w:tc>
      </w:tr>
      <w:tr w14:paraId="45F006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512" w:type="dxa"/>
            <w:vAlign w:val="top"/>
          </w:tcPr>
          <w:p w14:paraId="1D625E7F">
            <w:pPr>
              <w:spacing w:before="38" w:line="213" w:lineRule="auto"/>
              <w:ind w:left="127" w:right="439" w:hanging="8"/>
              <w:rPr>
                <w:rFonts w:ascii="宋体" w:hAnsi="宋体" w:eastAsia="宋体" w:cs="宋体"/>
                <w:sz w:val="24"/>
                <w:szCs w:val="24"/>
              </w:rPr>
            </w:pPr>
            <w:r>
              <w:rPr>
                <w:rFonts w:ascii="宋体" w:hAnsi="宋体" w:eastAsia="宋体" w:cs="宋体"/>
                <w:spacing w:val="-4"/>
                <w:sz w:val="24"/>
                <w:szCs w:val="24"/>
              </w:rPr>
              <w:t>工作起止</w:t>
            </w:r>
            <w:r>
              <w:rPr>
                <w:rFonts w:ascii="宋体" w:hAnsi="宋体" w:eastAsia="宋体" w:cs="宋体"/>
                <w:spacing w:val="-25"/>
                <w:sz w:val="24"/>
                <w:szCs w:val="24"/>
              </w:rPr>
              <w:t>时</w:t>
            </w:r>
            <w:r>
              <w:rPr>
                <w:rFonts w:ascii="宋体" w:hAnsi="宋体" w:eastAsia="宋体" w:cs="宋体"/>
                <w:spacing w:val="7"/>
                <w:sz w:val="24"/>
                <w:szCs w:val="24"/>
              </w:rPr>
              <w:t xml:space="preserve">    </w:t>
            </w:r>
            <w:r>
              <w:rPr>
                <w:rFonts w:ascii="宋体" w:hAnsi="宋体" w:eastAsia="宋体" w:cs="宋体"/>
                <w:spacing w:val="-25"/>
                <w:sz w:val="24"/>
                <w:szCs w:val="24"/>
              </w:rPr>
              <w:t>间</w:t>
            </w:r>
          </w:p>
        </w:tc>
        <w:tc>
          <w:tcPr>
            <w:tcW w:w="8296" w:type="dxa"/>
            <w:gridSpan w:val="9"/>
            <w:vAlign w:val="top"/>
          </w:tcPr>
          <w:p w14:paraId="7834D3D8">
            <w:pPr>
              <w:spacing w:before="187" w:line="222" w:lineRule="auto"/>
              <w:ind w:left="240"/>
              <w:rPr>
                <w:rFonts w:ascii="宋体" w:hAnsi="宋体" w:eastAsia="宋体" w:cs="宋体"/>
                <w:sz w:val="24"/>
                <w:szCs w:val="24"/>
              </w:rPr>
            </w:pPr>
            <w:r>
              <w:rPr>
                <w:rFonts w:ascii="宋体" w:hAnsi="宋体" w:eastAsia="宋体" w:cs="宋体"/>
                <w:spacing w:val="-22"/>
                <w:sz w:val="24"/>
                <w:szCs w:val="24"/>
              </w:rPr>
              <w:t>(</w:t>
            </w:r>
            <w:r>
              <w:rPr>
                <w:rFonts w:ascii="宋体" w:hAnsi="宋体" w:eastAsia="宋体" w:cs="宋体"/>
                <w:spacing w:val="8"/>
                <w:sz w:val="24"/>
                <w:szCs w:val="24"/>
              </w:rPr>
              <w:t xml:space="preserve">         </w:t>
            </w:r>
            <w:r>
              <w:rPr>
                <w:rFonts w:ascii="宋体" w:hAnsi="宋体" w:eastAsia="宋体" w:cs="宋体"/>
                <w:spacing w:val="-22"/>
                <w:sz w:val="24"/>
                <w:szCs w:val="24"/>
              </w:rPr>
              <w:t>)</w:t>
            </w:r>
            <w:r>
              <w:rPr>
                <w:rFonts w:ascii="宋体" w:hAnsi="宋体" w:eastAsia="宋体" w:cs="宋体"/>
                <w:spacing w:val="28"/>
                <w:sz w:val="24"/>
                <w:szCs w:val="24"/>
              </w:rPr>
              <w:t xml:space="preserve"> </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5"/>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r>
              <w:rPr>
                <w:rFonts w:ascii="宋体" w:hAnsi="宋体" w:eastAsia="宋体" w:cs="宋体"/>
                <w:spacing w:val="5"/>
                <w:sz w:val="24"/>
                <w:szCs w:val="24"/>
              </w:rPr>
              <w:t xml:space="preserve">   </w:t>
            </w:r>
            <w:r>
              <w:rPr>
                <w:rFonts w:ascii="黑体" w:hAnsi="黑体" w:eastAsia="黑体" w:cs="黑体"/>
                <w:spacing w:val="-22"/>
                <w:sz w:val="24"/>
                <w:szCs w:val="24"/>
              </w:rPr>
              <w:t>至</w:t>
            </w:r>
            <w:r>
              <w:rPr>
                <w:rFonts w:ascii="宋体" w:hAnsi="宋体" w:eastAsia="宋体" w:cs="宋体"/>
                <w:spacing w:val="-29"/>
                <w:sz w:val="24"/>
                <w:szCs w:val="24"/>
              </w:rPr>
              <w:t>（</w:t>
            </w:r>
            <w:r>
              <w:rPr>
                <w:rFonts w:ascii="宋体" w:hAnsi="宋体" w:eastAsia="宋体" w:cs="宋体"/>
                <w:spacing w:val="7"/>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9"/>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p>
        </w:tc>
      </w:tr>
      <w:tr w14:paraId="431400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2" w:type="dxa"/>
            <w:vMerge w:val="restart"/>
            <w:tcBorders>
              <w:bottom w:val="nil"/>
            </w:tcBorders>
            <w:vAlign w:val="top"/>
          </w:tcPr>
          <w:p w14:paraId="05896B4F">
            <w:pPr>
              <w:spacing w:line="253" w:lineRule="auto"/>
              <w:rPr>
                <w:rFonts w:ascii="Arial"/>
                <w:sz w:val="21"/>
              </w:rPr>
            </w:pPr>
          </w:p>
          <w:p w14:paraId="069AFB21">
            <w:pPr>
              <w:spacing w:line="254" w:lineRule="auto"/>
              <w:rPr>
                <w:rFonts w:ascii="Arial"/>
                <w:sz w:val="21"/>
              </w:rPr>
            </w:pPr>
          </w:p>
          <w:p w14:paraId="1DAE4872">
            <w:pPr>
              <w:spacing w:line="254" w:lineRule="auto"/>
              <w:rPr>
                <w:rFonts w:ascii="Arial"/>
                <w:sz w:val="21"/>
              </w:rPr>
            </w:pPr>
          </w:p>
          <w:p w14:paraId="05B24D75">
            <w:pPr>
              <w:spacing w:line="254" w:lineRule="auto"/>
              <w:rPr>
                <w:rFonts w:ascii="Arial"/>
                <w:sz w:val="21"/>
              </w:rPr>
            </w:pPr>
          </w:p>
          <w:p w14:paraId="40461451">
            <w:pPr>
              <w:spacing w:before="78" w:line="310" w:lineRule="auto"/>
              <w:ind w:left="142" w:right="106" w:hanging="24"/>
              <w:rPr>
                <w:rFonts w:ascii="宋体" w:hAnsi="宋体" w:eastAsia="宋体" w:cs="宋体"/>
                <w:sz w:val="24"/>
                <w:szCs w:val="24"/>
              </w:rPr>
            </w:pPr>
            <w:r>
              <w:rPr>
                <w:rFonts w:ascii="宋体" w:hAnsi="宋体" w:eastAsia="宋体" w:cs="宋体"/>
                <w:spacing w:val="-9"/>
                <w:sz w:val="24"/>
                <w:szCs w:val="24"/>
              </w:rPr>
              <w:t>主 要</w:t>
            </w:r>
            <w:r>
              <w:rPr>
                <w:rFonts w:ascii="宋体" w:hAnsi="宋体" w:eastAsia="宋体" w:cs="宋体"/>
                <w:spacing w:val="3"/>
                <w:sz w:val="24"/>
                <w:szCs w:val="24"/>
              </w:rPr>
              <w:t xml:space="preserve"> </w:t>
            </w:r>
            <w:r>
              <w:rPr>
                <w:rFonts w:ascii="宋体" w:hAnsi="宋体" w:eastAsia="宋体" w:cs="宋体"/>
                <w:spacing w:val="-9"/>
                <w:sz w:val="24"/>
                <w:szCs w:val="24"/>
              </w:rPr>
              <w:t>工</w:t>
            </w:r>
            <w:r>
              <w:rPr>
                <w:rFonts w:ascii="宋体" w:hAnsi="宋体" w:eastAsia="宋体" w:cs="宋体"/>
                <w:sz w:val="24"/>
                <w:szCs w:val="24"/>
              </w:rPr>
              <w:t xml:space="preserve"> </w:t>
            </w:r>
            <w:r>
              <w:rPr>
                <w:rFonts w:ascii="宋体" w:hAnsi="宋体" w:eastAsia="宋体" w:cs="宋体"/>
                <w:spacing w:val="-9"/>
                <w:sz w:val="24"/>
                <w:szCs w:val="24"/>
              </w:rPr>
              <w:t>作</w:t>
            </w:r>
            <w:r>
              <w:rPr>
                <w:rFonts w:ascii="宋体" w:hAnsi="宋体" w:eastAsia="宋体" w:cs="宋体"/>
                <w:spacing w:val="9"/>
                <w:sz w:val="24"/>
                <w:szCs w:val="24"/>
              </w:rPr>
              <w:t>岗位(科室)</w:t>
            </w:r>
          </w:p>
        </w:tc>
        <w:tc>
          <w:tcPr>
            <w:tcW w:w="1789" w:type="dxa"/>
            <w:gridSpan w:val="3"/>
            <w:vMerge w:val="restart"/>
            <w:tcBorders>
              <w:bottom w:val="nil"/>
            </w:tcBorders>
            <w:vAlign w:val="top"/>
          </w:tcPr>
          <w:p w14:paraId="196A232C">
            <w:pPr>
              <w:spacing w:before="80" w:line="219" w:lineRule="auto"/>
              <w:ind w:left="140"/>
              <w:rPr>
                <w:rFonts w:ascii="宋体" w:hAnsi="宋体" w:eastAsia="宋体" w:cs="宋体"/>
                <w:sz w:val="24"/>
                <w:szCs w:val="24"/>
              </w:rPr>
            </w:pPr>
            <w:r>
              <w:rPr>
                <w:rFonts w:ascii="宋体" w:hAnsi="宋体" w:eastAsia="宋体" w:cs="宋体"/>
                <w:spacing w:val="-20"/>
                <w:sz w:val="24"/>
                <w:szCs w:val="24"/>
              </w:rPr>
              <w:t>岗</w:t>
            </w:r>
            <w:r>
              <w:rPr>
                <w:rFonts w:ascii="宋体" w:hAnsi="宋体" w:eastAsia="宋体" w:cs="宋体"/>
                <w:spacing w:val="-37"/>
                <w:sz w:val="24"/>
                <w:szCs w:val="24"/>
              </w:rPr>
              <w:t xml:space="preserve"> </w:t>
            </w:r>
            <w:r>
              <w:rPr>
                <w:rFonts w:ascii="宋体" w:hAnsi="宋体" w:eastAsia="宋体" w:cs="宋体"/>
                <w:spacing w:val="-20"/>
                <w:sz w:val="24"/>
                <w:szCs w:val="24"/>
              </w:rPr>
              <w:t>位</w:t>
            </w:r>
            <w:r>
              <w:rPr>
                <w:rFonts w:ascii="宋体" w:hAnsi="宋体" w:eastAsia="宋体" w:cs="宋体"/>
                <w:spacing w:val="6"/>
                <w:sz w:val="24"/>
                <w:szCs w:val="24"/>
              </w:rPr>
              <w:t xml:space="preserve"> </w:t>
            </w:r>
            <w:r>
              <w:rPr>
                <w:rFonts w:ascii="宋体" w:hAnsi="宋体" w:eastAsia="宋体" w:cs="宋体"/>
                <w:spacing w:val="-20"/>
                <w:sz w:val="24"/>
                <w:szCs w:val="24"/>
              </w:rPr>
              <w:t>(</w:t>
            </w:r>
            <w:r>
              <w:rPr>
                <w:rFonts w:ascii="宋体" w:hAnsi="宋体" w:eastAsia="宋体" w:cs="宋体"/>
                <w:spacing w:val="-36"/>
                <w:sz w:val="24"/>
                <w:szCs w:val="24"/>
              </w:rPr>
              <w:t xml:space="preserve"> </w:t>
            </w:r>
            <w:r>
              <w:rPr>
                <w:rFonts w:ascii="宋体" w:hAnsi="宋体" w:eastAsia="宋体" w:cs="宋体"/>
                <w:spacing w:val="-20"/>
                <w:sz w:val="24"/>
                <w:szCs w:val="24"/>
              </w:rPr>
              <w:t>科</w:t>
            </w:r>
            <w:r>
              <w:rPr>
                <w:rFonts w:ascii="宋体" w:hAnsi="宋体" w:eastAsia="宋体" w:cs="宋体"/>
                <w:spacing w:val="-32"/>
                <w:sz w:val="24"/>
                <w:szCs w:val="24"/>
              </w:rPr>
              <w:t xml:space="preserve"> </w:t>
            </w:r>
            <w:r>
              <w:rPr>
                <w:rFonts w:ascii="宋体" w:hAnsi="宋体" w:eastAsia="宋体" w:cs="宋体"/>
                <w:spacing w:val="-20"/>
                <w:sz w:val="24"/>
                <w:szCs w:val="24"/>
              </w:rPr>
              <w:t>室</w:t>
            </w:r>
            <w:r>
              <w:rPr>
                <w:rFonts w:ascii="宋体" w:hAnsi="宋体" w:eastAsia="宋体" w:cs="宋体"/>
                <w:spacing w:val="-36"/>
                <w:sz w:val="24"/>
                <w:szCs w:val="24"/>
              </w:rPr>
              <w:t xml:space="preserve"> </w:t>
            </w:r>
            <w:r>
              <w:rPr>
                <w:rFonts w:ascii="宋体" w:hAnsi="宋体" w:eastAsia="宋体" w:cs="宋体"/>
                <w:spacing w:val="-20"/>
                <w:sz w:val="24"/>
                <w:szCs w:val="24"/>
              </w:rPr>
              <w:t>)</w:t>
            </w:r>
          </w:p>
          <w:p w14:paraId="671D85D0">
            <w:pPr>
              <w:spacing w:before="15" w:line="222" w:lineRule="auto"/>
              <w:ind w:left="117"/>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2"/>
                <w:sz w:val="24"/>
                <w:szCs w:val="24"/>
              </w:rPr>
              <w:t xml:space="preserve">         </w:t>
            </w:r>
            <w:r>
              <w:rPr>
                <w:rFonts w:ascii="宋体" w:hAnsi="宋体" w:eastAsia="宋体" w:cs="宋体"/>
                <w:spacing w:val="-7"/>
                <w:sz w:val="24"/>
                <w:szCs w:val="24"/>
              </w:rPr>
              <w:t>称</w:t>
            </w:r>
          </w:p>
        </w:tc>
        <w:tc>
          <w:tcPr>
            <w:tcW w:w="1842" w:type="dxa"/>
            <w:gridSpan w:val="3"/>
            <w:vAlign w:val="top"/>
          </w:tcPr>
          <w:p w14:paraId="3C260C44">
            <w:pPr>
              <w:spacing w:before="55" w:line="211" w:lineRule="auto"/>
              <w:ind w:left="210"/>
              <w:rPr>
                <w:rFonts w:ascii="宋体" w:hAnsi="宋体" w:eastAsia="宋体" w:cs="宋体"/>
                <w:sz w:val="24"/>
                <w:szCs w:val="24"/>
              </w:rPr>
            </w:pPr>
            <w:r>
              <w:rPr>
                <w:rFonts w:ascii="宋体" w:hAnsi="宋体" w:eastAsia="宋体" w:cs="宋体"/>
                <w:spacing w:val="-3"/>
                <w:sz w:val="24"/>
                <w:szCs w:val="24"/>
              </w:rPr>
              <w:t>带教老师评价</w:t>
            </w:r>
          </w:p>
        </w:tc>
        <w:tc>
          <w:tcPr>
            <w:tcW w:w="2834" w:type="dxa"/>
            <w:gridSpan w:val="2"/>
            <w:vMerge w:val="restart"/>
            <w:tcBorders>
              <w:bottom w:val="nil"/>
            </w:tcBorders>
            <w:vAlign w:val="top"/>
          </w:tcPr>
          <w:p w14:paraId="00AE9103">
            <w:pPr>
              <w:spacing w:before="79" w:line="231" w:lineRule="auto"/>
              <w:ind w:left="125" w:right="103" w:hanging="7"/>
              <w:rPr>
                <w:rFonts w:ascii="宋体" w:hAnsi="宋体" w:eastAsia="宋体" w:cs="宋体"/>
                <w:sz w:val="24"/>
                <w:szCs w:val="24"/>
              </w:rPr>
            </w:pPr>
            <w:r>
              <w:rPr>
                <w:rFonts w:ascii="宋体" w:hAnsi="宋体" w:eastAsia="宋体" w:cs="宋体"/>
                <w:spacing w:val="-11"/>
                <w:sz w:val="24"/>
                <w:szCs w:val="24"/>
              </w:rPr>
              <w:t>带</w:t>
            </w:r>
            <w:r>
              <w:rPr>
                <w:rFonts w:ascii="宋体" w:hAnsi="宋体" w:eastAsia="宋体" w:cs="宋体"/>
                <w:spacing w:val="21"/>
                <w:sz w:val="24"/>
                <w:szCs w:val="24"/>
              </w:rPr>
              <w:t xml:space="preserve">    </w:t>
            </w:r>
            <w:r>
              <w:rPr>
                <w:rFonts w:ascii="宋体" w:hAnsi="宋体" w:eastAsia="宋体" w:cs="宋体"/>
                <w:spacing w:val="-11"/>
                <w:sz w:val="24"/>
                <w:szCs w:val="24"/>
              </w:rPr>
              <w:t>教</w:t>
            </w:r>
            <w:r>
              <w:rPr>
                <w:rFonts w:ascii="宋体" w:hAnsi="宋体" w:eastAsia="宋体" w:cs="宋体"/>
                <w:spacing w:val="20"/>
                <w:sz w:val="24"/>
                <w:szCs w:val="24"/>
              </w:rPr>
              <w:t xml:space="preserve">    </w:t>
            </w:r>
            <w:r>
              <w:rPr>
                <w:rFonts w:ascii="宋体" w:hAnsi="宋体" w:eastAsia="宋体" w:cs="宋体"/>
                <w:spacing w:val="-11"/>
                <w:sz w:val="24"/>
                <w:szCs w:val="24"/>
              </w:rPr>
              <w:t>执</w:t>
            </w:r>
            <w:r>
              <w:rPr>
                <w:rFonts w:ascii="宋体" w:hAnsi="宋体" w:eastAsia="宋体" w:cs="宋体"/>
                <w:spacing w:val="21"/>
                <w:sz w:val="24"/>
                <w:szCs w:val="24"/>
              </w:rPr>
              <w:t xml:space="preserve">    </w:t>
            </w:r>
            <w:r>
              <w:rPr>
                <w:rFonts w:ascii="宋体" w:hAnsi="宋体" w:eastAsia="宋体" w:cs="宋体"/>
                <w:spacing w:val="-11"/>
                <w:sz w:val="24"/>
                <w:szCs w:val="24"/>
              </w:rPr>
              <w:t>业医 师 执 业 证</w:t>
            </w:r>
            <w:r>
              <w:rPr>
                <w:rFonts w:ascii="宋体" w:hAnsi="宋体" w:eastAsia="宋体" w:cs="宋体"/>
                <w:spacing w:val="-8"/>
                <w:sz w:val="24"/>
                <w:szCs w:val="24"/>
              </w:rPr>
              <w:t xml:space="preserve"> </w:t>
            </w:r>
            <w:r>
              <w:rPr>
                <w:rFonts w:ascii="宋体" w:hAnsi="宋体" w:eastAsia="宋体" w:cs="宋体"/>
                <w:spacing w:val="-11"/>
                <w:sz w:val="24"/>
                <w:szCs w:val="24"/>
              </w:rPr>
              <w:t>书 号</w:t>
            </w:r>
            <w:r>
              <w:rPr>
                <w:rFonts w:ascii="宋体" w:hAnsi="宋体" w:eastAsia="宋体" w:cs="宋体"/>
                <w:spacing w:val="-10"/>
                <w:sz w:val="24"/>
                <w:szCs w:val="24"/>
              </w:rPr>
              <w:t xml:space="preserve"> </w:t>
            </w:r>
            <w:r>
              <w:rPr>
                <w:rFonts w:ascii="宋体" w:hAnsi="宋体" w:eastAsia="宋体" w:cs="宋体"/>
                <w:spacing w:val="-11"/>
                <w:sz w:val="24"/>
                <w:szCs w:val="24"/>
              </w:rPr>
              <w:t>码</w:t>
            </w:r>
          </w:p>
        </w:tc>
        <w:tc>
          <w:tcPr>
            <w:tcW w:w="1831" w:type="dxa"/>
            <w:vMerge w:val="restart"/>
            <w:tcBorders>
              <w:bottom w:val="nil"/>
            </w:tcBorders>
            <w:vAlign w:val="top"/>
          </w:tcPr>
          <w:p w14:paraId="33273375">
            <w:pPr>
              <w:spacing w:before="230" w:line="220" w:lineRule="auto"/>
              <w:ind w:left="121"/>
              <w:rPr>
                <w:rFonts w:ascii="宋体" w:hAnsi="宋体" w:eastAsia="宋体" w:cs="宋体"/>
                <w:sz w:val="24"/>
                <w:szCs w:val="24"/>
              </w:rPr>
            </w:pPr>
            <w:r>
              <w:rPr>
                <w:rFonts w:ascii="宋体" w:hAnsi="宋体" w:eastAsia="宋体" w:cs="宋体"/>
                <w:spacing w:val="-3"/>
                <w:sz w:val="24"/>
                <w:szCs w:val="24"/>
              </w:rPr>
              <w:t>带教老师签字</w:t>
            </w:r>
          </w:p>
        </w:tc>
      </w:tr>
      <w:tr w14:paraId="74208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512" w:type="dxa"/>
            <w:vMerge w:val="continue"/>
            <w:tcBorders>
              <w:top w:val="nil"/>
              <w:bottom w:val="nil"/>
            </w:tcBorders>
            <w:vAlign w:val="top"/>
          </w:tcPr>
          <w:p w14:paraId="4918BF56">
            <w:pPr>
              <w:rPr>
                <w:rFonts w:ascii="Arial"/>
                <w:sz w:val="21"/>
              </w:rPr>
            </w:pPr>
          </w:p>
        </w:tc>
        <w:tc>
          <w:tcPr>
            <w:tcW w:w="1789" w:type="dxa"/>
            <w:gridSpan w:val="3"/>
            <w:vMerge w:val="continue"/>
            <w:tcBorders>
              <w:top w:val="nil"/>
            </w:tcBorders>
            <w:vAlign w:val="top"/>
          </w:tcPr>
          <w:p w14:paraId="599E10F8">
            <w:pPr>
              <w:rPr>
                <w:rFonts w:ascii="Arial"/>
                <w:sz w:val="21"/>
              </w:rPr>
            </w:pPr>
          </w:p>
        </w:tc>
        <w:tc>
          <w:tcPr>
            <w:tcW w:w="851" w:type="dxa"/>
            <w:vAlign w:val="top"/>
          </w:tcPr>
          <w:p w14:paraId="0CC38848">
            <w:pPr>
              <w:spacing w:before="60" w:line="211" w:lineRule="auto"/>
              <w:ind w:left="114"/>
              <w:rPr>
                <w:rFonts w:ascii="宋体" w:hAnsi="宋体" w:eastAsia="宋体" w:cs="宋体"/>
                <w:sz w:val="24"/>
                <w:szCs w:val="24"/>
              </w:rPr>
            </w:pPr>
            <w:r>
              <w:rPr>
                <w:rFonts w:ascii="宋体" w:hAnsi="宋体" w:eastAsia="宋体" w:cs="宋体"/>
                <w:spacing w:val="-6"/>
                <w:sz w:val="24"/>
                <w:szCs w:val="24"/>
              </w:rPr>
              <w:t>合</w:t>
            </w:r>
            <w:r>
              <w:rPr>
                <w:rFonts w:ascii="宋体" w:hAnsi="宋体" w:eastAsia="宋体" w:cs="宋体"/>
                <w:spacing w:val="46"/>
                <w:sz w:val="24"/>
                <w:szCs w:val="24"/>
              </w:rPr>
              <w:t xml:space="preserve"> </w:t>
            </w:r>
            <w:r>
              <w:rPr>
                <w:rFonts w:ascii="宋体" w:hAnsi="宋体" w:eastAsia="宋体" w:cs="宋体"/>
                <w:spacing w:val="-6"/>
                <w:sz w:val="24"/>
                <w:szCs w:val="24"/>
              </w:rPr>
              <w:t>格</w:t>
            </w:r>
          </w:p>
        </w:tc>
        <w:tc>
          <w:tcPr>
            <w:tcW w:w="991" w:type="dxa"/>
            <w:gridSpan w:val="2"/>
            <w:vAlign w:val="top"/>
          </w:tcPr>
          <w:p w14:paraId="76DDBB1D">
            <w:pPr>
              <w:spacing w:before="60" w:line="211" w:lineRule="auto"/>
              <w:ind w:left="118"/>
              <w:rPr>
                <w:rFonts w:ascii="宋体" w:hAnsi="宋体" w:eastAsia="宋体" w:cs="宋体"/>
                <w:sz w:val="24"/>
                <w:szCs w:val="24"/>
              </w:rPr>
            </w:pPr>
            <w:r>
              <w:rPr>
                <w:rFonts w:ascii="宋体" w:hAnsi="宋体" w:eastAsia="宋体" w:cs="宋体"/>
                <w:spacing w:val="-5"/>
                <w:sz w:val="24"/>
                <w:szCs w:val="24"/>
              </w:rPr>
              <w:t>不合格</w:t>
            </w:r>
          </w:p>
        </w:tc>
        <w:tc>
          <w:tcPr>
            <w:tcW w:w="2834" w:type="dxa"/>
            <w:gridSpan w:val="2"/>
            <w:vMerge w:val="continue"/>
            <w:tcBorders>
              <w:top w:val="nil"/>
            </w:tcBorders>
            <w:vAlign w:val="top"/>
          </w:tcPr>
          <w:p w14:paraId="560706A1">
            <w:pPr>
              <w:rPr>
                <w:rFonts w:ascii="Arial"/>
                <w:sz w:val="21"/>
              </w:rPr>
            </w:pPr>
          </w:p>
        </w:tc>
        <w:tc>
          <w:tcPr>
            <w:tcW w:w="1831" w:type="dxa"/>
            <w:vMerge w:val="continue"/>
            <w:tcBorders>
              <w:top w:val="nil"/>
            </w:tcBorders>
            <w:vAlign w:val="top"/>
          </w:tcPr>
          <w:p w14:paraId="4FACFE33">
            <w:pPr>
              <w:rPr>
                <w:rFonts w:ascii="Arial"/>
                <w:sz w:val="21"/>
              </w:rPr>
            </w:pPr>
          </w:p>
        </w:tc>
      </w:tr>
      <w:tr w14:paraId="6CB9EA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539BA953">
            <w:pPr>
              <w:rPr>
                <w:rFonts w:ascii="Arial"/>
                <w:sz w:val="21"/>
              </w:rPr>
            </w:pPr>
          </w:p>
        </w:tc>
        <w:tc>
          <w:tcPr>
            <w:tcW w:w="1789" w:type="dxa"/>
            <w:gridSpan w:val="3"/>
            <w:vAlign w:val="top"/>
          </w:tcPr>
          <w:p w14:paraId="31DA9B8D">
            <w:pPr>
              <w:rPr>
                <w:rFonts w:ascii="Arial"/>
                <w:sz w:val="21"/>
              </w:rPr>
            </w:pPr>
          </w:p>
        </w:tc>
        <w:tc>
          <w:tcPr>
            <w:tcW w:w="851" w:type="dxa"/>
            <w:vAlign w:val="top"/>
          </w:tcPr>
          <w:p w14:paraId="4C5EB9E9">
            <w:pPr>
              <w:rPr>
                <w:rFonts w:ascii="Arial"/>
                <w:sz w:val="21"/>
              </w:rPr>
            </w:pPr>
          </w:p>
        </w:tc>
        <w:tc>
          <w:tcPr>
            <w:tcW w:w="991" w:type="dxa"/>
            <w:gridSpan w:val="2"/>
            <w:vAlign w:val="top"/>
          </w:tcPr>
          <w:p w14:paraId="597A2BFE">
            <w:pPr>
              <w:rPr>
                <w:rFonts w:ascii="Arial"/>
                <w:sz w:val="21"/>
              </w:rPr>
            </w:pPr>
          </w:p>
        </w:tc>
        <w:tc>
          <w:tcPr>
            <w:tcW w:w="2834" w:type="dxa"/>
            <w:gridSpan w:val="2"/>
            <w:vAlign w:val="top"/>
          </w:tcPr>
          <w:p w14:paraId="5342E567">
            <w:pPr>
              <w:rPr>
                <w:rFonts w:ascii="Arial"/>
                <w:sz w:val="21"/>
              </w:rPr>
            </w:pPr>
          </w:p>
        </w:tc>
        <w:tc>
          <w:tcPr>
            <w:tcW w:w="1831" w:type="dxa"/>
            <w:vAlign w:val="top"/>
          </w:tcPr>
          <w:p w14:paraId="770D899E">
            <w:pPr>
              <w:rPr>
                <w:rFonts w:ascii="Arial"/>
                <w:sz w:val="21"/>
              </w:rPr>
            </w:pPr>
          </w:p>
        </w:tc>
      </w:tr>
      <w:tr w14:paraId="0C028C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27062B15">
            <w:pPr>
              <w:rPr>
                <w:rFonts w:ascii="Arial"/>
                <w:sz w:val="21"/>
              </w:rPr>
            </w:pPr>
          </w:p>
        </w:tc>
        <w:tc>
          <w:tcPr>
            <w:tcW w:w="1789" w:type="dxa"/>
            <w:gridSpan w:val="3"/>
            <w:vAlign w:val="top"/>
          </w:tcPr>
          <w:p w14:paraId="0E70E1EF">
            <w:pPr>
              <w:rPr>
                <w:rFonts w:ascii="Arial"/>
                <w:sz w:val="21"/>
              </w:rPr>
            </w:pPr>
          </w:p>
        </w:tc>
        <w:tc>
          <w:tcPr>
            <w:tcW w:w="851" w:type="dxa"/>
            <w:vAlign w:val="top"/>
          </w:tcPr>
          <w:p w14:paraId="566EB931">
            <w:pPr>
              <w:rPr>
                <w:rFonts w:ascii="Arial"/>
                <w:sz w:val="21"/>
              </w:rPr>
            </w:pPr>
          </w:p>
        </w:tc>
        <w:tc>
          <w:tcPr>
            <w:tcW w:w="991" w:type="dxa"/>
            <w:gridSpan w:val="2"/>
            <w:vAlign w:val="top"/>
          </w:tcPr>
          <w:p w14:paraId="79305BB2">
            <w:pPr>
              <w:rPr>
                <w:rFonts w:ascii="Arial"/>
                <w:sz w:val="21"/>
              </w:rPr>
            </w:pPr>
          </w:p>
        </w:tc>
        <w:tc>
          <w:tcPr>
            <w:tcW w:w="2834" w:type="dxa"/>
            <w:gridSpan w:val="2"/>
            <w:vAlign w:val="top"/>
          </w:tcPr>
          <w:p w14:paraId="37BD4A2C">
            <w:pPr>
              <w:rPr>
                <w:rFonts w:ascii="Arial"/>
                <w:sz w:val="21"/>
              </w:rPr>
            </w:pPr>
          </w:p>
        </w:tc>
        <w:tc>
          <w:tcPr>
            <w:tcW w:w="1831" w:type="dxa"/>
            <w:vAlign w:val="top"/>
          </w:tcPr>
          <w:p w14:paraId="4C5D7DC1">
            <w:pPr>
              <w:rPr>
                <w:rFonts w:ascii="Arial"/>
                <w:sz w:val="21"/>
              </w:rPr>
            </w:pPr>
          </w:p>
        </w:tc>
      </w:tr>
      <w:tr w14:paraId="2FF345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258C8AEC">
            <w:pPr>
              <w:rPr>
                <w:rFonts w:ascii="Arial"/>
                <w:sz w:val="21"/>
              </w:rPr>
            </w:pPr>
          </w:p>
        </w:tc>
        <w:tc>
          <w:tcPr>
            <w:tcW w:w="1789" w:type="dxa"/>
            <w:gridSpan w:val="3"/>
            <w:vAlign w:val="top"/>
          </w:tcPr>
          <w:p w14:paraId="02DAE422">
            <w:pPr>
              <w:rPr>
                <w:rFonts w:ascii="Arial"/>
                <w:sz w:val="21"/>
              </w:rPr>
            </w:pPr>
          </w:p>
        </w:tc>
        <w:tc>
          <w:tcPr>
            <w:tcW w:w="851" w:type="dxa"/>
            <w:vAlign w:val="top"/>
          </w:tcPr>
          <w:p w14:paraId="5FB74399">
            <w:pPr>
              <w:rPr>
                <w:rFonts w:ascii="Arial"/>
                <w:sz w:val="21"/>
              </w:rPr>
            </w:pPr>
          </w:p>
        </w:tc>
        <w:tc>
          <w:tcPr>
            <w:tcW w:w="991" w:type="dxa"/>
            <w:gridSpan w:val="2"/>
            <w:vAlign w:val="top"/>
          </w:tcPr>
          <w:p w14:paraId="215E0C9E">
            <w:pPr>
              <w:rPr>
                <w:rFonts w:ascii="Arial"/>
                <w:sz w:val="21"/>
              </w:rPr>
            </w:pPr>
          </w:p>
        </w:tc>
        <w:tc>
          <w:tcPr>
            <w:tcW w:w="2834" w:type="dxa"/>
            <w:gridSpan w:val="2"/>
            <w:vAlign w:val="top"/>
          </w:tcPr>
          <w:p w14:paraId="753D6D58">
            <w:pPr>
              <w:rPr>
                <w:rFonts w:ascii="Arial"/>
                <w:sz w:val="21"/>
              </w:rPr>
            </w:pPr>
          </w:p>
        </w:tc>
        <w:tc>
          <w:tcPr>
            <w:tcW w:w="1831" w:type="dxa"/>
            <w:vAlign w:val="top"/>
          </w:tcPr>
          <w:p w14:paraId="061D54BF">
            <w:pPr>
              <w:rPr>
                <w:rFonts w:ascii="Arial"/>
                <w:sz w:val="21"/>
              </w:rPr>
            </w:pPr>
          </w:p>
        </w:tc>
      </w:tr>
      <w:tr w14:paraId="1A0E0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512" w:type="dxa"/>
            <w:vMerge w:val="continue"/>
            <w:tcBorders>
              <w:top w:val="nil"/>
            </w:tcBorders>
            <w:vAlign w:val="top"/>
          </w:tcPr>
          <w:p w14:paraId="3D42661B">
            <w:pPr>
              <w:rPr>
                <w:rFonts w:ascii="Arial"/>
                <w:sz w:val="21"/>
              </w:rPr>
            </w:pPr>
          </w:p>
        </w:tc>
        <w:tc>
          <w:tcPr>
            <w:tcW w:w="1789" w:type="dxa"/>
            <w:gridSpan w:val="3"/>
            <w:vAlign w:val="top"/>
          </w:tcPr>
          <w:p w14:paraId="7B4CE473">
            <w:pPr>
              <w:rPr>
                <w:rFonts w:ascii="Arial"/>
                <w:sz w:val="21"/>
              </w:rPr>
            </w:pPr>
          </w:p>
        </w:tc>
        <w:tc>
          <w:tcPr>
            <w:tcW w:w="851" w:type="dxa"/>
            <w:vAlign w:val="top"/>
          </w:tcPr>
          <w:p w14:paraId="65F7E6B0">
            <w:pPr>
              <w:rPr>
                <w:rFonts w:ascii="Arial"/>
                <w:sz w:val="21"/>
              </w:rPr>
            </w:pPr>
          </w:p>
        </w:tc>
        <w:tc>
          <w:tcPr>
            <w:tcW w:w="991" w:type="dxa"/>
            <w:gridSpan w:val="2"/>
            <w:vAlign w:val="top"/>
          </w:tcPr>
          <w:p w14:paraId="5BBE1A09">
            <w:pPr>
              <w:rPr>
                <w:rFonts w:ascii="Arial"/>
                <w:sz w:val="21"/>
              </w:rPr>
            </w:pPr>
          </w:p>
        </w:tc>
        <w:tc>
          <w:tcPr>
            <w:tcW w:w="2834" w:type="dxa"/>
            <w:gridSpan w:val="2"/>
            <w:vAlign w:val="top"/>
          </w:tcPr>
          <w:p w14:paraId="32608A6B">
            <w:pPr>
              <w:rPr>
                <w:rFonts w:ascii="Arial"/>
                <w:sz w:val="21"/>
              </w:rPr>
            </w:pPr>
          </w:p>
        </w:tc>
        <w:tc>
          <w:tcPr>
            <w:tcW w:w="1831" w:type="dxa"/>
            <w:vAlign w:val="top"/>
          </w:tcPr>
          <w:p w14:paraId="11A2B629">
            <w:pPr>
              <w:rPr>
                <w:rFonts w:ascii="Arial"/>
                <w:sz w:val="21"/>
              </w:rPr>
            </w:pPr>
          </w:p>
        </w:tc>
      </w:tr>
      <w:tr w14:paraId="51556A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8" w:hRule="atLeast"/>
        </w:trPr>
        <w:tc>
          <w:tcPr>
            <w:tcW w:w="1512" w:type="dxa"/>
            <w:vAlign w:val="top"/>
          </w:tcPr>
          <w:p w14:paraId="02BC370E">
            <w:pPr>
              <w:spacing w:line="286" w:lineRule="auto"/>
              <w:rPr>
                <w:rFonts w:ascii="Arial"/>
                <w:sz w:val="21"/>
              </w:rPr>
            </w:pPr>
          </w:p>
          <w:p w14:paraId="690EB6EC">
            <w:pPr>
              <w:spacing w:line="286" w:lineRule="auto"/>
              <w:rPr>
                <w:rFonts w:ascii="Arial"/>
                <w:sz w:val="21"/>
              </w:rPr>
            </w:pPr>
          </w:p>
          <w:p w14:paraId="5828B4AE">
            <w:pPr>
              <w:spacing w:line="287" w:lineRule="auto"/>
              <w:rPr>
                <w:rFonts w:ascii="Arial"/>
                <w:sz w:val="21"/>
              </w:rPr>
            </w:pPr>
          </w:p>
          <w:p w14:paraId="60261AEA">
            <w:pPr>
              <w:spacing w:line="287" w:lineRule="auto"/>
              <w:rPr>
                <w:rFonts w:ascii="Arial"/>
                <w:sz w:val="21"/>
              </w:rPr>
            </w:pPr>
          </w:p>
          <w:p w14:paraId="49964968">
            <w:pPr>
              <w:spacing w:line="287" w:lineRule="auto"/>
              <w:rPr>
                <w:rFonts w:ascii="Arial"/>
                <w:sz w:val="21"/>
              </w:rPr>
            </w:pPr>
          </w:p>
          <w:p w14:paraId="642A4C32">
            <w:pPr>
              <w:spacing w:before="78" w:line="308" w:lineRule="auto"/>
              <w:ind w:left="116" w:right="108" w:firstLine="2"/>
              <w:rPr>
                <w:rFonts w:ascii="宋体" w:hAnsi="宋体" w:eastAsia="宋体" w:cs="宋体"/>
                <w:sz w:val="24"/>
                <w:szCs w:val="24"/>
              </w:rPr>
            </w:pPr>
            <w:r>
              <w:rPr>
                <w:rFonts w:ascii="宋体" w:hAnsi="宋体" w:eastAsia="宋体" w:cs="宋体"/>
                <w:spacing w:val="-8"/>
                <w:sz w:val="24"/>
                <w:szCs w:val="24"/>
              </w:rPr>
              <w:t>工 作 机</w:t>
            </w:r>
            <w:r>
              <w:rPr>
                <w:rFonts w:ascii="宋体" w:hAnsi="宋体" w:eastAsia="宋体" w:cs="宋体"/>
                <w:spacing w:val="5"/>
                <w:sz w:val="24"/>
                <w:szCs w:val="24"/>
              </w:rPr>
              <w:t xml:space="preserve"> </w:t>
            </w:r>
            <w:r>
              <w:rPr>
                <w:rFonts w:ascii="宋体" w:hAnsi="宋体" w:eastAsia="宋体" w:cs="宋体"/>
                <w:spacing w:val="-8"/>
                <w:sz w:val="24"/>
                <w:szCs w:val="24"/>
              </w:rPr>
              <w:t>构</w:t>
            </w:r>
            <w:r>
              <w:rPr>
                <w:rFonts w:ascii="宋体" w:hAnsi="宋体" w:eastAsia="宋体" w:cs="宋体"/>
                <w:spacing w:val="-10"/>
                <w:sz w:val="24"/>
                <w:szCs w:val="24"/>
              </w:rPr>
              <w:t>考 核</w:t>
            </w:r>
            <w:r>
              <w:rPr>
                <w:rFonts w:ascii="宋体" w:hAnsi="宋体" w:eastAsia="宋体" w:cs="宋体"/>
                <w:spacing w:val="7"/>
                <w:sz w:val="24"/>
                <w:szCs w:val="24"/>
              </w:rPr>
              <w:t xml:space="preserve"> </w:t>
            </w:r>
            <w:r>
              <w:rPr>
                <w:rFonts w:ascii="宋体" w:hAnsi="宋体" w:eastAsia="宋体" w:cs="宋体"/>
                <w:spacing w:val="-10"/>
                <w:sz w:val="24"/>
                <w:szCs w:val="24"/>
              </w:rPr>
              <w:t>意</w:t>
            </w:r>
            <w:r>
              <w:rPr>
                <w:rFonts w:ascii="宋体" w:hAnsi="宋体" w:eastAsia="宋体" w:cs="宋体"/>
                <w:spacing w:val="3"/>
                <w:sz w:val="24"/>
                <w:szCs w:val="24"/>
              </w:rPr>
              <w:t xml:space="preserve"> </w:t>
            </w:r>
            <w:r>
              <w:rPr>
                <w:rFonts w:ascii="宋体" w:hAnsi="宋体" w:eastAsia="宋体" w:cs="宋体"/>
                <w:spacing w:val="-10"/>
                <w:sz w:val="24"/>
                <w:szCs w:val="24"/>
              </w:rPr>
              <w:t>见</w:t>
            </w:r>
          </w:p>
        </w:tc>
        <w:tc>
          <w:tcPr>
            <w:tcW w:w="8296" w:type="dxa"/>
            <w:gridSpan w:val="9"/>
            <w:vAlign w:val="top"/>
          </w:tcPr>
          <w:p w14:paraId="17123C7C">
            <w:pPr>
              <w:spacing w:before="118" w:line="310" w:lineRule="auto"/>
              <w:ind w:left="115" w:right="107"/>
              <w:rPr>
                <w:rFonts w:ascii="宋体" w:hAnsi="宋体" w:eastAsia="宋体" w:cs="宋体"/>
                <w:sz w:val="24"/>
                <w:szCs w:val="24"/>
              </w:rPr>
            </w:pPr>
            <w:r>
              <w:rPr>
                <w:rFonts w:ascii="宋体" w:hAnsi="宋体" w:eastAsia="宋体" w:cs="宋体"/>
                <w:spacing w:val="-3"/>
                <w:sz w:val="24"/>
                <w:szCs w:val="24"/>
              </w:rPr>
              <w:t>我单位承诺：本表内容及所附材料真实、合法、有效。如有不实，我单位愿承</w:t>
            </w:r>
            <w:r>
              <w:rPr>
                <w:rFonts w:ascii="宋体" w:hAnsi="宋体" w:eastAsia="宋体" w:cs="宋体"/>
                <w:spacing w:val="-1"/>
                <w:sz w:val="24"/>
                <w:szCs w:val="24"/>
              </w:rPr>
              <w:t>担相应责任及由此所造成的一切后果。</w:t>
            </w:r>
          </w:p>
          <w:p w14:paraId="1D04120B">
            <w:pPr>
              <w:spacing w:line="313" w:lineRule="auto"/>
              <w:rPr>
                <w:rFonts w:ascii="Arial"/>
                <w:sz w:val="21"/>
              </w:rPr>
            </w:pPr>
          </w:p>
          <w:p w14:paraId="153C0505">
            <w:pPr>
              <w:spacing w:before="78" w:line="220" w:lineRule="auto"/>
              <w:ind w:left="115"/>
              <w:rPr>
                <w:rFonts w:ascii="宋体" w:hAnsi="宋体" w:eastAsia="宋体" w:cs="宋体"/>
                <w:sz w:val="24"/>
                <w:szCs w:val="24"/>
              </w:rPr>
            </w:pPr>
            <w:r>
              <w:rPr>
                <w:rFonts w:ascii="宋体" w:hAnsi="宋体" w:eastAsia="宋体" w:cs="宋体"/>
                <w:spacing w:val="-7"/>
                <w:sz w:val="24"/>
                <w:szCs w:val="24"/>
              </w:rPr>
              <w:t xml:space="preserve">合格  </w:t>
            </w:r>
            <w:r>
              <w:rPr>
                <w:rFonts w:ascii="宋体" w:hAnsi="宋体" w:eastAsia="宋体" w:cs="宋体"/>
                <w:spacing w:val="-35"/>
                <w:sz w:val="24"/>
                <w:szCs w:val="24"/>
              </w:rPr>
              <w:t>（</w:t>
            </w:r>
            <w:r>
              <w:rPr>
                <w:rFonts w:ascii="宋体" w:hAnsi="宋体" w:eastAsia="宋体" w:cs="宋体"/>
                <w:spacing w:val="8"/>
                <w:sz w:val="24"/>
                <w:szCs w:val="24"/>
              </w:rPr>
              <w:t xml:space="preserve">        </w:t>
            </w:r>
            <w:r>
              <w:rPr>
                <w:rFonts w:ascii="宋体" w:hAnsi="宋体" w:eastAsia="宋体" w:cs="宋体"/>
                <w:spacing w:val="-35"/>
                <w:sz w:val="24"/>
                <w:szCs w:val="24"/>
              </w:rPr>
              <w:t>）</w:t>
            </w:r>
            <w:r>
              <w:rPr>
                <w:rFonts w:ascii="宋体" w:hAnsi="宋体" w:eastAsia="宋体" w:cs="宋体"/>
                <w:spacing w:val="3"/>
                <w:sz w:val="24"/>
                <w:szCs w:val="24"/>
              </w:rPr>
              <w:t xml:space="preserve">      </w:t>
            </w:r>
            <w:r>
              <w:rPr>
                <w:rFonts w:ascii="宋体" w:hAnsi="宋体" w:eastAsia="宋体" w:cs="宋体"/>
                <w:spacing w:val="-7"/>
                <w:sz w:val="24"/>
                <w:szCs w:val="24"/>
              </w:rPr>
              <w:t>不合格</w:t>
            </w:r>
            <w:r>
              <w:rPr>
                <w:rFonts w:ascii="宋体" w:hAnsi="宋体" w:eastAsia="宋体" w:cs="宋体"/>
                <w:spacing w:val="17"/>
                <w:sz w:val="24"/>
                <w:szCs w:val="24"/>
              </w:rPr>
              <w:t xml:space="preserve"> </w:t>
            </w:r>
            <w:r>
              <w:rPr>
                <w:rFonts w:ascii="宋体" w:hAnsi="宋体" w:eastAsia="宋体" w:cs="宋体"/>
                <w:spacing w:val="-7"/>
                <w:sz w:val="24"/>
                <w:szCs w:val="24"/>
              </w:rPr>
              <w:t>(         )</w:t>
            </w:r>
          </w:p>
          <w:p w14:paraId="257B4F0A">
            <w:pPr>
              <w:spacing w:line="434" w:lineRule="auto"/>
              <w:rPr>
                <w:rFonts w:ascii="Arial"/>
                <w:sz w:val="21"/>
              </w:rPr>
            </w:pPr>
          </w:p>
          <w:p w14:paraId="4B22C049">
            <w:pPr>
              <w:spacing w:before="78" w:line="220" w:lineRule="auto"/>
              <w:ind w:left="3168"/>
              <w:rPr>
                <w:rFonts w:ascii="宋体" w:hAnsi="宋体" w:eastAsia="宋体" w:cs="宋体"/>
                <w:sz w:val="24"/>
                <w:szCs w:val="24"/>
              </w:rPr>
            </w:pPr>
            <w:r>
              <w:rPr>
                <w:rFonts w:ascii="宋体" w:hAnsi="宋体" w:eastAsia="宋体" w:cs="宋体"/>
                <w:spacing w:val="-1"/>
                <w:sz w:val="24"/>
                <w:szCs w:val="24"/>
              </w:rPr>
              <w:t>单位法人代表/法定代表人签字：</w:t>
            </w:r>
          </w:p>
          <w:p w14:paraId="1729F27B">
            <w:pPr>
              <w:spacing w:before="112" w:line="219" w:lineRule="auto"/>
              <w:ind w:left="4378"/>
              <w:rPr>
                <w:rFonts w:ascii="宋体" w:hAnsi="宋体" w:eastAsia="宋体" w:cs="宋体"/>
                <w:sz w:val="24"/>
                <w:szCs w:val="24"/>
              </w:rPr>
            </w:pPr>
            <w:r>
              <w:rPr>
                <w:rFonts w:ascii="宋体" w:hAnsi="宋体" w:eastAsia="宋体" w:cs="宋体"/>
                <w:spacing w:val="-4"/>
                <w:sz w:val="24"/>
                <w:szCs w:val="24"/>
              </w:rPr>
              <w:t>（单位公章）</w:t>
            </w:r>
          </w:p>
          <w:p w14:paraId="48D75AE7">
            <w:pPr>
              <w:spacing w:line="436" w:lineRule="auto"/>
              <w:rPr>
                <w:rFonts w:ascii="Arial"/>
                <w:sz w:val="21"/>
              </w:rPr>
            </w:pPr>
          </w:p>
          <w:p w14:paraId="73AE2945">
            <w:pPr>
              <w:spacing w:before="78" w:line="214" w:lineRule="auto"/>
              <w:ind w:left="5131"/>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3"/>
                <w:sz w:val="24"/>
                <w:szCs w:val="24"/>
              </w:rPr>
              <w:t xml:space="preserve">    </w:t>
            </w:r>
            <w:r>
              <w:rPr>
                <w:rFonts w:ascii="宋体" w:hAnsi="宋体" w:eastAsia="宋体" w:cs="宋体"/>
                <w:spacing w:val="-9"/>
                <w:sz w:val="24"/>
                <w:szCs w:val="24"/>
              </w:rPr>
              <w:t>月</w:t>
            </w:r>
            <w:r>
              <w:rPr>
                <w:rFonts w:ascii="宋体" w:hAnsi="宋体" w:eastAsia="宋体" w:cs="宋体"/>
                <w:spacing w:val="13"/>
                <w:sz w:val="24"/>
                <w:szCs w:val="24"/>
              </w:rPr>
              <w:t xml:space="preserve">    </w:t>
            </w:r>
            <w:r>
              <w:rPr>
                <w:rFonts w:ascii="宋体" w:hAnsi="宋体" w:eastAsia="宋体" w:cs="宋体"/>
                <w:spacing w:val="-9"/>
                <w:sz w:val="24"/>
                <w:szCs w:val="24"/>
              </w:rPr>
              <w:t>日</w:t>
            </w:r>
          </w:p>
        </w:tc>
      </w:tr>
    </w:tbl>
    <w:p w14:paraId="4B6C36F4">
      <w:pPr>
        <w:spacing w:before="21" w:line="232" w:lineRule="auto"/>
        <w:ind w:left="1029" w:right="115" w:hanging="861"/>
        <w:rPr>
          <w:rFonts w:ascii="宋体" w:hAnsi="宋体" w:eastAsia="宋体" w:cs="宋体"/>
          <w:sz w:val="24"/>
          <w:szCs w:val="24"/>
        </w:rPr>
      </w:pPr>
      <w:r>
        <w:rPr>
          <w:rFonts w:ascii="宋体" w:hAnsi="宋体" w:eastAsia="宋体" w:cs="宋体"/>
          <w:spacing w:val="1"/>
          <w:position w:val="1"/>
          <w:sz w:val="24"/>
          <w:szCs w:val="24"/>
        </w:rPr>
        <w:t>注：</w:t>
      </w:r>
      <w:r>
        <w:rPr>
          <w:rFonts w:ascii="宋体" w:hAnsi="宋体" w:eastAsia="宋体" w:cs="宋体"/>
          <w:spacing w:val="55"/>
          <w:position w:val="1"/>
          <w:sz w:val="24"/>
          <w:szCs w:val="24"/>
        </w:rPr>
        <w:t xml:space="preserve"> </w:t>
      </w:r>
      <w:r>
        <w:rPr>
          <w:rFonts w:ascii="宋体" w:hAnsi="宋体" w:eastAsia="宋体" w:cs="宋体"/>
          <w:spacing w:val="1"/>
          <w:sz w:val="24"/>
          <w:szCs w:val="24"/>
        </w:rPr>
        <w:t>1.带教老师对考生从岗位胜任力（如：基本技能、医患关系、医际关系及职业道德操</w:t>
      </w:r>
      <w:r>
        <w:rPr>
          <w:rFonts w:ascii="宋体" w:hAnsi="宋体" w:eastAsia="宋体" w:cs="宋体"/>
          <w:spacing w:val="-4"/>
          <w:sz w:val="24"/>
          <w:szCs w:val="24"/>
        </w:rPr>
        <w:t>守等方面）作综合评价是否合格，并在相应栏目划“</w:t>
      </w:r>
      <w:r>
        <w:rPr>
          <w:rFonts w:ascii="宋体" w:hAnsi="宋体" w:eastAsia="宋体" w:cs="宋体"/>
          <w:spacing w:val="-33"/>
          <w:sz w:val="24"/>
          <w:szCs w:val="24"/>
        </w:rPr>
        <w:t xml:space="preserve"> </w:t>
      </w:r>
      <w:r>
        <w:rPr>
          <w:rFonts w:ascii="宋体" w:hAnsi="宋体" w:eastAsia="宋体" w:cs="宋体"/>
          <w:spacing w:val="-4"/>
          <w:sz w:val="24"/>
          <w:szCs w:val="24"/>
        </w:rPr>
        <w:t>√</w:t>
      </w:r>
      <w:r>
        <w:rPr>
          <w:rFonts w:ascii="宋体" w:hAnsi="宋体" w:eastAsia="宋体" w:cs="宋体"/>
          <w:spacing w:val="-88"/>
          <w:sz w:val="24"/>
          <w:szCs w:val="24"/>
        </w:rPr>
        <w:t xml:space="preserve"> </w:t>
      </w:r>
      <w:r>
        <w:rPr>
          <w:rFonts w:ascii="宋体" w:hAnsi="宋体" w:eastAsia="宋体" w:cs="宋体"/>
          <w:spacing w:val="-4"/>
          <w:sz w:val="24"/>
          <w:szCs w:val="24"/>
        </w:rPr>
        <w:t>”。</w:t>
      </w:r>
    </w:p>
    <w:p w14:paraId="2171C725">
      <w:pPr>
        <w:spacing w:line="219" w:lineRule="auto"/>
        <w:ind w:left="785"/>
        <w:outlineLvl w:val="2"/>
        <w:rPr>
          <w:rFonts w:ascii="宋体" w:hAnsi="宋体" w:eastAsia="宋体" w:cs="宋体"/>
          <w:sz w:val="24"/>
          <w:szCs w:val="24"/>
        </w:rPr>
      </w:pPr>
      <w:r>
        <w:rPr>
          <w:rFonts w:ascii="宋体" w:hAnsi="宋体" w:eastAsia="宋体" w:cs="宋体"/>
          <w:spacing w:val="-3"/>
          <w:sz w:val="24"/>
          <w:szCs w:val="24"/>
        </w:rPr>
        <w:t>2.</w:t>
      </w:r>
      <w:r>
        <w:rPr>
          <w:rFonts w:ascii="宋体" w:hAnsi="宋体" w:eastAsia="宋体" w:cs="宋体"/>
          <w:b/>
          <w:bCs/>
          <w:spacing w:val="-3"/>
          <w:sz w:val="24"/>
          <w:szCs w:val="24"/>
        </w:rPr>
        <w:t>军队考生须提交团级以上卫生部门的审核证明。</w:t>
      </w:r>
    </w:p>
    <w:p w14:paraId="549713BE">
      <w:pPr>
        <w:spacing w:before="15" w:line="219" w:lineRule="auto"/>
        <w:ind w:left="787"/>
        <w:rPr>
          <w:rFonts w:ascii="宋体" w:hAnsi="宋体" w:eastAsia="宋体" w:cs="宋体"/>
          <w:sz w:val="24"/>
          <w:szCs w:val="24"/>
        </w:rPr>
      </w:pPr>
      <w:r>
        <w:rPr>
          <w:rFonts w:ascii="宋体" w:hAnsi="宋体" w:eastAsia="宋体" w:cs="宋体"/>
          <w:spacing w:val="-1"/>
          <w:sz w:val="24"/>
          <w:szCs w:val="24"/>
        </w:rPr>
        <w:t>3.本表栏目空间不够填写，可另附页。</w:t>
      </w:r>
    </w:p>
    <w:p w14:paraId="4D2D386A">
      <w:pPr>
        <w:spacing w:line="219" w:lineRule="auto"/>
        <w:rPr>
          <w:rFonts w:ascii="宋体" w:hAnsi="宋体" w:eastAsia="宋体" w:cs="宋体"/>
          <w:sz w:val="24"/>
          <w:szCs w:val="24"/>
        </w:rPr>
        <w:sectPr>
          <w:headerReference r:id="rId12" w:type="default"/>
          <w:footerReference r:id="rId13" w:type="default"/>
          <w:pgSz w:w="11905" w:h="16839"/>
          <w:pgMar w:top="1871" w:right="989" w:bottom="1181" w:left="1055" w:header="1382" w:footer="912" w:gutter="0"/>
          <w:cols w:space="720" w:num="1"/>
        </w:sectPr>
      </w:pPr>
    </w:p>
    <w:p w14:paraId="07F8FE0A">
      <w:pPr>
        <w:spacing w:before="193" w:line="225" w:lineRule="auto"/>
        <w:ind w:left="807"/>
        <w:outlineLvl w:val="0"/>
        <w:rPr>
          <w:rFonts w:ascii="宋体" w:hAnsi="宋体" w:eastAsia="宋体" w:cs="宋体"/>
          <w:sz w:val="35"/>
          <w:szCs w:val="35"/>
        </w:rPr>
      </w:pPr>
      <w:r>
        <w:rPr>
          <w:rFonts w:ascii="宋体" w:hAnsi="宋体" w:eastAsia="宋体" w:cs="宋体"/>
          <w:b/>
          <w:bCs/>
          <w:spacing w:val="6"/>
          <w:sz w:val="35"/>
          <w:szCs w:val="35"/>
        </w:rPr>
        <w:t>应届医学专业毕业生医师资格考试报考承诺书</w:t>
      </w:r>
    </w:p>
    <w:p w14:paraId="1DD03FC3">
      <w:pPr>
        <w:spacing w:line="256" w:lineRule="auto"/>
        <w:rPr>
          <w:rFonts w:ascii="Arial"/>
          <w:sz w:val="21"/>
        </w:rPr>
      </w:pPr>
    </w:p>
    <w:p w14:paraId="4EABBD6E">
      <w:pPr>
        <w:spacing w:line="256" w:lineRule="auto"/>
        <w:rPr>
          <w:rFonts w:ascii="Arial"/>
          <w:sz w:val="21"/>
        </w:rPr>
      </w:pPr>
    </w:p>
    <w:p w14:paraId="76057A44">
      <w:pPr>
        <w:spacing w:line="257" w:lineRule="auto"/>
        <w:rPr>
          <w:rFonts w:ascii="Arial"/>
          <w:sz w:val="21"/>
        </w:rPr>
      </w:pPr>
    </w:p>
    <w:p w14:paraId="348AF041">
      <w:pPr>
        <w:pStyle w:val="2"/>
        <w:spacing w:before="101" w:line="221" w:lineRule="auto"/>
        <w:ind w:left="635"/>
      </w:pPr>
      <w:r>
        <w:rPr>
          <w:spacing w:val="-2"/>
        </w:rPr>
        <w:t>本人于</w:t>
      </w:r>
      <w:r>
        <w:rPr>
          <w:spacing w:val="5"/>
          <w:u w:val="single" w:color="auto"/>
        </w:rPr>
        <w:t xml:space="preserve">       </w:t>
      </w:r>
      <w:r>
        <w:rPr>
          <w:spacing w:val="-134"/>
        </w:rPr>
        <w:t xml:space="preserve"> </w:t>
      </w:r>
      <w:r>
        <w:rPr>
          <w:spacing w:val="-2"/>
        </w:rPr>
        <w:t>年</w:t>
      </w:r>
      <w:r>
        <w:rPr>
          <w:spacing w:val="-2"/>
          <w:u w:val="single" w:color="auto"/>
        </w:rPr>
        <w:t xml:space="preserve">    </w:t>
      </w:r>
      <w:r>
        <w:rPr>
          <w:spacing w:val="-126"/>
        </w:rPr>
        <w:t xml:space="preserve"> </w:t>
      </w:r>
      <w:r>
        <w:rPr>
          <w:spacing w:val="-2"/>
        </w:rPr>
        <w:t>月</w:t>
      </w:r>
      <w:r>
        <w:rPr>
          <w:spacing w:val="5"/>
          <w:u w:val="single" w:color="auto"/>
        </w:rPr>
        <w:t xml:space="preserve">    </w:t>
      </w:r>
      <w:r>
        <w:rPr>
          <w:spacing w:val="-81"/>
        </w:rPr>
        <w:t xml:space="preserve"> </w:t>
      </w:r>
      <w:r>
        <w:rPr>
          <w:spacing w:val="-2"/>
        </w:rPr>
        <w:t>日毕业于</w:t>
      </w:r>
      <w:r>
        <w:rPr>
          <w:spacing w:val="4"/>
          <w:u w:val="single" w:color="auto"/>
        </w:rPr>
        <w:t xml:space="preserve">            </w:t>
      </w:r>
      <w:r>
        <w:rPr>
          <w:spacing w:val="-112"/>
        </w:rPr>
        <w:t xml:space="preserve"> </w:t>
      </w:r>
      <w:r>
        <w:rPr>
          <w:spacing w:val="-2"/>
        </w:rPr>
        <w:t>学</w:t>
      </w:r>
    </w:p>
    <w:p w14:paraId="06DF566D">
      <w:pPr>
        <w:pStyle w:val="2"/>
        <w:spacing w:before="229" w:line="357" w:lineRule="auto"/>
        <w:ind w:left="5" w:hanging="5"/>
      </w:pPr>
      <w:r>
        <w:rPr>
          <w:spacing w:val="-6"/>
        </w:rPr>
        <w:t>校</w:t>
      </w:r>
      <w:r>
        <w:rPr>
          <w:spacing w:val="-141"/>
        </w:rPr>
        <w:t xml:space="preserve"> </w:t>
      </w:r>
      <w:r>
        <w:rPr>
          <w:spacing w:val="4"/>
          <w:u w:val="single" w:color="auto"/>
        </w:rPr>
        <w:t xml:space="preserve">           </w:t>
      </w:r>
      <w:r>
        <w:rPr>
          <w:spacing w:val="-122"/>
        </w:rPr>
        <w:t xml:space="preserve"> </w:t>
      </w:r>
      <w:r>
        <w:rPr>
          <w:spacing w:val="-6"/>
        </w:rPr>
        <w:t>专业。</w:t>
      </w:r>
      <w:r>
        <w:rPr>
          <w:spacing w:val="-57"/>
        </w:rPr>
        <w:t xml:space="preserve"> </w:t>
      </w:r>
      <w:r>
        <w:rPr>
          <w:spacing w:val="-6"/>
        </w:rPr>
        <w:t>自</w:t>
      </w:r>
      <w:r>
        <w:rPr>
          <w:spacing w:val="5"/>
          <w:u w:val="single" w:color="auto"/>
        </w:rPr>
        <w:t xml:space="preserve">       </w:t>
      </w:r>
      <w:r>
        <w:rPr>
          <w:spacing w:val="-138"/>
        </w:rPr>
        <w:t xml:space="preserve"> </w:t>
      </w:r>
      <w:r>
        <w:rPr>
          <w:spacing w:val="-6"/>
        </w:rPr>
        <w:t>年</w:t>
      </w:r>
      <w:r>
        <w:rPr>
          <w:spacing w:val="5"/>
          <w:u w:val="single" w:color="auto"/>
        </w:rPr>
        <w:t xml:space="preserve">    </w:t>
      </w:r>
      <w:r>
        <w:rPr>
          <w:spacing w:val="-125"/>
        </w:rPr>
        <w:t xml:space="preserve"> </w:t>
      </w:r>
      <w:r>
        <w:rPr>
          <w:spacing w:val="-6"/>
        </w:rPr>
        <w:t>月起，在</w:t>
      </w:r>
      <w:r>
        <w:rPr>
          <w:spacing w:val="-6"/>
          <w:u w:val="single" w:color="auto"/>
        </w:rPr>
        <w:t xml:space="preserve">              </w:t>
      </w:r>
      <w:r>
        <w:rPr>
          <w:spacing w:val="5"/>
        </w:rPr>
        <w:t>单位试用，至</w:t>
      </w:r>
      <w:r>
        <w:rPr>
          <w:spacing w:val="5"/>
          <w:u w:val="single" w:color="auto"/>
        </w:rPr>
        <w:t xml:space="preserve">       </w:t>
      </w:r>
      <w:r>
        <w:rPr>
          <w:spacing w:val="-137"/>
        </w:rPr>
        <w:t xml:space="preserve"> </w:t>
      </w:r>
      <w:r>
        <w:rPr>
          <w:spacing w:val="5"/>
        </w:rPr>
        <w:t>年</w:t>
      </w:r>
      <w:r>
        <w:rPr>
          <w:spacing w:val="5"/>
          <w:u w:val="single" w:color="auto"/>
        </w:rPr>
        <w:t xml:space="preserve">    </w:t>
      </w:r>
      <w:r>
        <w:rPr>
          <w:spacing w:val="-126"/>
        </w:rPr>
        <w:t xml:space="preserve"> </w:t>
      </w:r>
      <w:r>
        <w:rPr>
          <w:spacing w:val="5"/>
        </w:rPr>
        <w:t>月试用期将满一年。</w:t>
      </w:r>
    </w:p>
    <w:p w14:paraId="5A473EAF">
      <w:pPr>
        <w:pStyle w:val="2"/>
        <w:spacing w:before="3" w:line="356" w:lineRule="auto"/>
        <w:ind w:left="24" w:firstLine="591"/>
      </w:pPr>
      <w:r>
        <w:rPr>
          <w:spacing w:val="6"/>
        </w:rPr>
        <w:t>本人承诺将于今年医学综合笔试前，将后续试用</w:t>
      </w:r>
      <w:r>
        <w:rPr>
          <w:spacing w:val="5"/>
        </w:rPr>
        <w:t>累计满一年</w:t>
      </w:r>
      <w:r>
        <w:rPr>
          <w:spacing w:val="8"/>
        </w:rPr>
        <w:t>的《医师资格考试试用期考核证明》及时交考点办公</w:t>
      </w:r>
      <w:r>
        <w:rPr>
          <w:spacing w:val="7"/>
        </w:rPr>
        <w:t>室。</w:t>
      </w:r>
    </w:p>
    <w:p w14:paraId="1D8497D9">
      <w:pPr>
        <w:pStyle w:val="2"/>
        <w:spacing w:before="4" w:line="357" w:lineRule="auto"/>
        <w:ind w:left="8" w:firstLine="617"/>
      </w:pPr>
      <w:r>
        <w:rPr>
          <w:spacing w:val="5"/>
        </w:rPr>
        <w:t>如违诺，本人愿承担由此引起的责任，并接受</w:t>
      </w:r>
      <w:r>
        <w:rPr>
          <w:rFonts w:ascii="黑体" w:hAnsi="黑体" w:eastAsia="黑体" w:cs="黑体"/>
          <w:spacing w:val="5"/>
        </w:rPr>
        <w:t>取消当年医师</w:t>
      </w:r>
      <w:r>
        <w:rPr>
          <w:rFonts w:ascii="黑体" w:hAnsi="黑体" w:eastAsia="黑体" w:cs="黑体"/>
          <w:spacing w:val="6"/>
        </w:rPr>
        <w:t>资格考试资格</w:t>
      </w:r>
      <w:r>
        <w:rPr>
          <w:spacing w:val="6"/>
        </w:rPr>
        <w:t>的处理。</w:t>
      </w:r>
    </w:p>
    <w:p w14:paraId="5D14FF13">
      <w:pPr>
        <w:spacing w:line="272" w:lineRule="auto"/>
        <w:rPr>
          <w:rFonts w:ascii="Arial"/>
          <w:sz w:val="21"/>
        </w:rPr>
      </w:pPr>
    </w:p>
    <w:p w14:paraId="2DE4A963">
      <w:pPr>
        <w:spacing w:line="272" w:lineRule="auto"/>
        <w:rPr>
          <w:rFonts w:ascii="Arial"/>
          <w:sz w:val="21"/>
        </w:rPr>
      </w:pPr>
    </w:p>
    <w:p w14:paraId="7B69F417">
      <w:pPr>
        <w:spacing w:line="273" w:lineRule="auto"/>
        <w:rPr>
          <w:rFonts w:ascii="Arial"/>
          <w:sz w:val="21"/>
        </w:rPr>
      </w:pPr>
    </w:p>
    <w:p w14:paraId="02D34E9A">
      <w:pPr>
        <w:spacing w:line="273" w:lineRule="auto"/>
        <w:rPr>
          <w:rFonts w:ascii="Arial"/>
          <w:sz w:val="21"/>
        </w:rPr>
      </w:pPr>
    </w:p>
    <w:p w14:paraId="2D90500C">
      <w:pPr>
        <w:spacing w:line="273" w:lineRule="auto"/>
        <w:rPr>
          <w:rFonts w:ascii="Arial"/>
          <w:sz w:val="21"/>
        </w:rPr>
      </w:pPr>
    </w:p>
    <w:p w14:paraId="04F4C3E1">
      <w:pPr>
        <w:spacing w:line="273" w:lineRule="auto"/>
        <w:rPr>
          <w:rFonts w:ascii="Arial"/>
          <w:sz w:val="21"/>
        </w:rPr>
      </w:pPr>
    </w:p>
    <w:p w14:paraId="217B14BC">
      <w:pPr>
        <w:pStyle w:val="2"/>
        <w:spacing w:before="101" w:line="222" w:lineRule="auto"/>
        <w:ind w:left="612"/>
      </w:pPr>
      <w:r>
        <w:rPr>
          <w:spacing w:val="6"/>
        </w:rPr>
        <w:t>考生签字：</w:t>
      </w:r>
    </w:p>
    <w:p w14:paraId="7802AE5A">
      <w:pPr>
        <w:spacing w:line="459" w:lineRule="auto"/>
        <w:rPr>
          <w:rFonts w:ascii="Arial"/>
          <w:sz w:val="21"/>
        </w:rPr>
      </w:pPr>
    </w:p>
    <w:p w14:paraId="6BD89A60">
      <w:pPr>
        <w:pStyle w:val="2"/>
        <w:spacing w:before="101" w:line="222" w:lineRule="auto"/>
        <w:ind w:left="624"/>
      </w:pPr>
      <w:r>
        <w:rPr>
          <w:spacing w:val="6"/>
        </w:rPr>
        <w:t>有效身份证明号码：</w:t>
      </w:r>
    </w:p>
    <w:p w14:paraId="77AB9B91">
      <w:pPr>
        <w:spacing w:line="459" w:lineRule="auto"/>
        <w:rPr>
          <w:rFonts w:ascii="Arial"/>
          <w:sz w:val="21"/>
        </w:rPr>
      </w:pPr>
    </w:p>
    <w:p w14:paraId="74F3DF57">
      <w:pPr>
        <w:pStyle w:val="2"/>
        <w:spacing w:before="101" w:line="222" w:lineRule="auto"/>
        <w:ind w:left="630"/>
      </w:pPr>
      <w:r>
        <w:rPr>
          <w:spacing w:val="3"/>
        </w:rPr>
        <w:t>手机号码:</w:t>
      </w:r>
    </w:p>
    <w:p w14:paraId="474F1888">
      <w:pPr>
        <w:spacing w:line="296" w:lineRule="auto"/>
        <w:rPr>
          <w:rFonts w:ascii="Arial"/>
          <w:sz w:val="21"/>
        </w:rPr>
      </w:pPr>
    </w:p>
    <w:p w14:paraId="7FED24BA">
      <w:pPr>
        <w:spacing w:line="296" w:lineRule="auto"/>
        <w:rPr>
          <w:rFonts w:ascii="Arial"/>
          <w:sz w:val="21"/>
        </w:rPr>
      </w:pPr>
    </w:p>
    <w:p w14:paraId="377A0BC7">
      <w:pPr>
        <w:spacing w:line="296" w:lineRule="auto"/>
        <w:rPr>
          <w:rFonts w:ascii="Arial"/>
          <w:sz w:val="21"/>
        </w:rPr>
      </w:pPr>
    </w:p>
    <w:p w14:paraId="0BF24066">
      <w:pPr>
        <w:pStyle w:val="2"/>
        <w:spacing w:before="102" w:line="222" w:lineRule="auto"/>
        <w:ind w:left="4482"/>
      </w:pPr>
      <w:r>
        <w:rPr>
          <w:spacing w:val="-9"/>
        </w:rPr>
        <w:t>年</w:t>
      </w:r>
      <w:r>
        <w:rPr>
          <w:spacing w:val="11"/>
        </w:rPr>
        <w:t xml:space="preserve">     </w:t>
      </w:r>
      <w:r>
        <w:rPr>
          <w:spacing w:val="-9"/>
        </w:rPr>
        <w:t>月</w:t>
      </w:r>
      <w:r>
        <w:rPr>
          <w:spacing w:val="19"/>
        </w:rPr>
        <w:t xml:space="preserve">     </w:t>
      </w:r>
      <w:r>
        <w:rPr>
          <w:spacing w:val="-9"/>
        </w:rPr>
        <w:t>日</w:t>
      </w:r>
    </w:p>
    <w:sectPr>
      <w:headerReference r:id="rId14" w:type="default"/>
      <w:footerReference r:id="rId15" w:type="default"/>
      <w:pgSz w:w="11905" w:h="16839"/>
      <w:pgMar w:top="1873" w:right="1474" w:bottom="1181" w:left="1601" w:header="1382" w:footer="91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2CF6F">
    <w:pPr>
      <w:ind w:left="4154"/>
      <w:rPr>
        <w:rFonts w:ascii="宋体" w:hAnsi="宋体" w:eastAsia="宋体" w:cs="宋体"/>
        <w:sz w:val="20"/>
        <w:szCs w:val="20"/>
      </w:rPr>
    </w:pPr>
    <w:r>
      <w:rPr>
        <w:rFonts w:ascii="宋体" w:hAnsi="宋体" w:eastAsia="宋体" w:cs="宋体"/>
        <w:spacing w:val="-8"/>
        <w:sz w:val="20"/>
        <w:szCs w:val="20"/>
      </w:rPr>
      <w:t>-</w:t>
    </w:r>
    <w:r>
      <w:rPr>
        <w:rFonts w:ascii="宋体" w:hAnsi="宋体" w:eastAsia="宋体" w:cs="宋体"/>
        <w:spacing w:val="32"/>
        <w:sz w:val="20"/>
        <w:szCs w:val="20"/>
      </w:rPr>
      <w:t xml:space="preserve"> </w:t>
    </w:r>
    <w:r>
      <w:rPr>
        <w:rFonts w:ascii="宋体" w:hAnsi="宋体" w:eastAsia="宋体" w:cs="宋体"/>
        <w:spacing w:val="-8"/>
        <w:sz w:val="20"/>
        <w:szCs w:val="20"/>
      </w:rPr>
      <w:t>1</w:t>
    </w:r>
    <w:r>
      <w:rPr>
        <w:rFonts w:ascii="宋体" w:hAnsi="宋体" w:eastAsia="宋体" w:cs="宋体"/>
        <w:spacing w:val="10"/>
        <w:sz w:val="20"/>
        <w:szCs w:val="20"/>
      </w:rPr>
      <w:t xml:space="preserve"> </w:t>
    </w:r>
    <w:r>
      <w:rPr>
        <w:rFonts w:ascii="宋体" w:hAnsi="宋体" w:eastAsia="宋体" w:cs="宋体"/>
        <w:spacing w:val="-8"/>
        <w:sz w:val="20"/>
        <w:szCs w:val="2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9677F">
    <w:pPr>
      <w:ind w:left="4145"/>
      <w:rPr>
        <w:rFonts w:ascii="宋体" w:hAnsi="宋体" w:eastAsia="宋体" w:cs="宋体"/>
        <w:sz w:val="20"/>
        <w:szCs w:val="20"/>
      </w:rPr>
    </w:pPr>
    <w:r>
      <w:rPr>
        <w:rFonts w:ascii="宋体" w:hAnsi="宋体" w:eastAsia="宋体" w:cs="宋体"/>
        <w:spacing w:val="-3"/>
        <w:sz w:val="20"/>
        <w:szCs w:val="20"/>
      </w:rPr>
      <w:t>-</w:t>
    </w:r>
    <w:r>
      <w:rPr>
        <w:rFonts w:ascii="宋体" w:hAnsi="宋体" w:eastAsia="宋体" w:cs="宋体"/>
        <w:spacing w:val="17"/>
        <w:sz w:val="20"/>
        <w:szCs w:val="20"/>
      </w:rPr>
      <w:t xml:space="preserve"> </w:t>
    </w:r>
    <w:r>
      <w:rPr>
        <w:rFonts w:ascii="宋体" w:hAnsi="宋体" w:eastAsia="宋体" w:cs="宋体"/>
        <w:spacing w:val="-3"/>
        <w:sz w:val="20"/>
        <w:szCs w:val="20"/>
      </w:rPr>
      <w:t>2</w:t>
    </w:r>
    <w:r>
      <w:rPr>
        <w:rFonts w:ascii="宋体" w:hAnsi="宋体" w:eastAsia="宋体" w:cs="宋体"/>
        <w:spacing w:val="10"/>
        <w:sz w:val="20"/>
        <w:szCs w:val="20"/>
      </w:rPr>
      <w:t xml:space="preserve"> </w:t>
    </w:r>
    <w:r>
      <w:rPr>
        <w:rFonts w:ascii="宋体" w:hAnsi="宋体" w:eastAsia="宋体" w:cs="宋体"/>
        <w:spacing w:val="-3"/>
        <w:sz w:val="20"/>
        <w:szCs w:val="2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9407D">
    <w:pPr>
      <w:spacing w:line="239" w:lineRule="auto"/>
      <w:ind w:left="4157"/>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20"/>
        <w:sz w:val="20"/>
        <w:szCs w:val="20"/>
      </w:rPr>
      <w:t xml:space="preserve"> </w:t>
    </w:r>
    <w:r>
      <w:rPr>
        <w:rFonts w:ascii="宋体" w:hAnsi="宋体" w:eastAsia="宋体" w:cs="宋体"/>
        <w:spacing w:val="-4"/>
        <w:sz w:val="20"/>
        <w:szCs w:val="20"/>
      </w:rPr>
      <w:t>3</w:t>
    </w:r>
    <w:r>
      <w:rPr>
        <w:rFonts w:ascii="宋体" w:hAnsi="宋体" w:eastAsia="宋体" w:cs="宋体"/>
        <w:spacing w:val="11"/>
        <w:sz w:val="20"/>
        <w:szCs w:val="20"/>
      </w:rPr>
      <w:t xml:space="preserve"> </w:t>
    </w:r>
    <w:r>
      <w:rPr>
        <w:rFonts w:ascii="宋体" w:hAnsi="宋体" w:eastAsia="宋体" w:cs="宋体"/>
        <w:spacing w:val="-4"/>
        <w:sz w:val="20"/>
        <w:szCs w:val="20"/>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0A090">
    <w:pPr>
      <w:ind w:left="4155"/>
      <w:rPr>
        <w:rFonts w:ascii="宋体" w:hAnsi="宋体" w:eastAsia="宋体" w:cs="宋体"/>
        <w:sz w:val="20"/>
        <w:szCs w:val="20"/>
      </w:rPr>
    </w:pPr>
    <w:r>
      <w:rPr>
        <w:rFonts w:ascii="宋体" w:hAnsi="宋体" w:eastAsia="宋体" w:cs="宋体"/>
        <w:spacing w:val="-2"/>
        <w:sz w:val="20"/>
        <w:szCs w:val="20"/>
      </w:rPr>
      <w:t>-</w:t>
    </w:r>
    <w:r>
      <w:rPr>
        <w:rFonts w:ascii="宋体" w:hAnsi="宋体" w:eastAsia="宋体" w:cs="宋体"/>
        <w:spacing w:val="14"/>
        <w:sz w:val="20"/>
        <w:szCs w:val="20"/>
      </w:rPr>
      <w:t xml:space="preserve"> </w:t>
    </w:r>
    <w:r>
      <w:rPr>
        <w:rFonts w:ascii="宋体" w:hAnsi="宋体" w:eastAsia="宋体" w:cs="宋体"/>
        <w:spacing w:val="-2"/>
        <w:sz w:val="20"/>
        <w:szCs w:val="20"/>
      </w:rPr>
      <w:t>4</w:t>
    </w:r>
    <w:r>
      <w:rPr>
        <w:rFonts w:ascii="宋体" w:hAnsi="宋体" w:eastAsia="宋体" w:cs="宋体"/>
        <w:spacing w:val="11"/>
        <w:sz w:val="20"/>
        <w:szCs w:val="20"/>
      </w:rPr>
      <w:t xml:space="preserve"> </w:t>
    </w:r>
    <w:r>
      <w:rPr>
        <w:rFonts w:ascii="宋体" w:hAnsi="宋体" w:eastAsia="宋体" w:cs="宋体"/>
        <w:spacing w:val="-2"/>
        <w:sz w:val="20"/>
        <w:szCs w:val="20"/>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A9A14">
    <w:pPr>
      <w:spacing w:line="239" w:lineRule="auto"/>
      <w:ind w:left="4157"/>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20"/>
        <w:sz w:val="20"/>
        <w:szCs w:val="20"/>
      </w:rPr>
      <w:t xml:space="preserve"> </w:t>
    </w:r>
    <w:r>
      <w:rPr>
        <w:rFonts w:ascii="宋体" w:hAnsi="宋体" w:eastAsia="宋体" w:cs="宋体"/>
        <w:spacing w:val="-4"/>
        <w:sz w:val="20"/>
        <w:szCs w:val="20"/>
      </w:rPr>
      <w:t>5</w:t>
    </w:r>
    <w:r>
      <w:rPr>
        <w:rFonts w:ascii="宋体" w:hAnsi="宋体" w:eastAsia="宋体" w:cs="宋体"/>
        <w:spacing w:val="11"/>
        <w:sz w:val="20"/>
        <w:szCs w:val="20"/>
      </w:rPr>
      <w:t xml:space="preserve"> </w:t>
    </w:r>
    <w:r>
      <w:rPr>
        <w:rFonts w:ascii="宋体" w:hAnsi="宋体" w:eastAsia="宋体" w:cs="宋体"/>
        <w:spacing w:val="-4"/>
        <w:sz w:val="20"/>
        <w:szCs w:val="20"/>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8E516">
    <w:pPr>
      <w:spacing w:line="239" w:lineRule="auto"/>
      <w:ind w:left="4153"/>
      <w:rPr>
        <w:rFonts w:ascii="宋体" w:hAnsi="宋体" w:eastAsia="宋体" w:cs="宋体"/>
        <w:sz w:val="20"/>
        <w:szCs w:val="20"/>
      </w:rPr>
    </w:pPr>
    <w:r>
      <w:rPr>
        <w:rFonts w:ascii="宋体" w:hAnsi="宋体" w:eastAsia="宋体" w:cs="宋体"/>
        <w:spacing w:val="-3"/>
        <w:sz w:val="20"/>
        <w:szCs w:val="20"/>
      </w:rPr>
      <w:t>-</w:t>
    </w:r>
    <w:r>
      <w:rPr>
        <w:rFonts w:ascii="宋体" w:hAnsi="宋体" w:eastAsia="宋体" w:cs="宋体"/>
        <w:spacing w:val="17"/>
        <w:sz w:val="20"/>
        <w:szCs w:val="20"/>
      </w:rPr>
      <w:t xml:space="preserve"> </w:t>
    </w:r>
    <w:r>
      <w:rPr>
        <w:rFonts w:ascii="宋体" w:hAnsi="宋体" w:eastAsia="宋体" w:cs="宋体"/>
        <w:spacing w:val="-3"/>
        <w:sz w:val="20"/>
        <w:szCs w:val="20"/>
      </w:rPr>
      <w:t>6</w:t>
    </w:r>
    <w:r>
      <w:rPr>
        <w:rFonts w:ascii="宋体" w:hAnsi="宋体" w:eastAsia="宋体" w:cs="宋体"/>
        <w:spacing w:val="10"/>
        <w:sz w:val="20"/>
        <w:szCs w:val="20"/>
      </w:rPr>
      <w:t xml:space="preserve"> </w:t>
    </w:r>
    <w:r>
      <w:rPr>
        <w:rFonts w:ascii="宋体" w:hAnsi="宋体" w:eastAsia="宋体" w:cs="宋体"/>
        <w:spacing w:val="-3"/>
        <w:sz w:val="20"/>
        <w:szCs w:val="20"/>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A3B5D">
    <w:pPr>
      <w:spacing w:line="239" w:lineRule="auto"/>
      <w:ind w:left="4649"/>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20"/>
        <w:sz w:val="20"/>
        <w:szCs w:val="20"/>
      </w:rPr>
      <w:t xml:space="preserve"> </w:t>
    </w:r>
    <w:r>
      <w:rPr>
        <w:rFonts w:ascii="宋体" w:hAnsi="宋体" w:eastAsia="宋体" w:cs="宋体"/>
        <w:spacing w:val="-4"/>
        <w:sz w:val="20"/>
        <w:szCs w:val="20"/>
      </w:rPr>
      <w:t>7</w:t>
    </w:r>
    <w:r>
      <w:rPr>
        <w:rFonts w:ascii="宋体" w:hAnsi="宋体" w:eastAsia="宋体" w:cs="宋体"/>
        <w:spacing w:val="11"/>
        <w:sz w:val="20"/>
        <w:szCs w:val="20"/>
      </w:rPr>
      <w:t xml:space="preserve"> </w:t>
    </w:r>
    <w:r>
      <w:rPr>
        <w:rFonts w:ascii="宋体" w:hAnsi="宋体" w:eastAsia="宋体" w:cs="宋体"/>
        <w:spacing w:val="-4"/>
        <w:sz w:val="20"/>
        <w:szCs w:val="20"/>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2211A">
    <w:pPr>
      <w:spacing w:line="239" w:lineRule="auto"/>
      <w:ind w:left="4696"/>
      <w:rPr>
        <w:rFonts w:ascii="宋体" w:hAnsi="宋体" w:eastAsia="宋体" w:cs="宋体"/>
        <w:sz w:val="20"/>
        <w:szCs w:val="20"/>
      </w:rPr>
    </w:pPr>
    <w:r>
      <w:rPr>
        <w:rFonts w:ascii="宋体" w:hAnsi="宋体" w:eastAsia="宋体" w:cs="宋体"/>
        <w:spacing w:val="-3"/>
        <w:sz w:val="20"/>
        <w:szCs w:val="20"/>
      </w:rPr>
      <w:t>-</w:t>
    </w:r>
    <w:r>
      <w:rPr>
        <w:rFonts w:ascii="宋体" w:hAnsi="宋体" w:eastAsia="宋体" w:cs="宋体"/>
        <w:spacing w:val="17"/>
        <w:sz w:val="20"/>
        <w:szCs w:val="20"/>
      </w:rPr>
      <w:t xml:space="preserve"> </w:t>
    </w:r>
    <w:r>
      <w:rPr>
        <w:rFonts w:ascii="宋体" w:hAnsi="宋体" w:eastAsia="宋体" w:cs="宋体"/>
        <w:spacing w:val="-3"/>
        <w:sz w:val="20"/>
        <w:szCs w:val="20"/>
      </w:rPr>
      <w:t>8</w:t>
    </w:r>
    <w:r>
      <w:rPr>
        <w:rFonts w:ascii="宋体" w:hAnsi="宋体" w:eastAsia="宋体" w:cs="宋体"/>
        <w:spacing w:val="10"/>
        <w:sz w:val="20"/>
        <w:szCs w:val="20"/>
      </w:rPr>
      <w:t xml:space="preserve"> </w:t>
    </w:r>
    <w:r>
      <w:rPr>
        <w:rFonts w:ascii="宋体" w:hAnsi="宋体" w:eastAsia="宋体" w:cs="宋体"/>
        <w:spacing w:val="-3"/>
        <w:sz w:val="20"/>
        <w:szCs w:val="20"/>
      </w:rPr>
      <w:t>-</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09D39">
    <w:pPr>
      <w:spacing w:line="239" w:lineRule="auto"/>
      <w:ind w:left="4150"/>
      <w:rPr>
        <w:rFonts w:ascii="宋体" w:hAnsi="宋体" w:eastAsia="宋体" w:cs="宋体"/>
        <w:sz w:val="20"/>
        <w:szCs w:val="20"/>
      </w:rPr>
    </w:pPr>
    <w:r>
      <w:rPr>
        <w:rFonts w:ascii="宋体" w:hAnsi="宋体" w:eastAsia="宋体" w:cs="宋体"/>
        <w:spacing w:val="-3"/>
        <w:sz w:val="20"/>
        <w:szCs w:val="20"/>
      </w:rPr>
      <w:t>-</w:t>
    </w:r>
    <w:r>
      <w:rPr>
        <w:rFonts w:ascii="宋体" w:hAnsi="宋体" w:eastAsia="宋体" w:cs="宋体"/>
        <w:spacing w:val="17"/>
        <w:sz w:val="20"/>
        <w:szCs w:val="20"/>
      </w:rPr>
      <w:t xml:space="preserve"> </w:t>
    </w:r>
    <w:r>
      <w:rPr>
        <w:rFonts w:ascii="宋体" w:hAnsi="宋体" w:eastAsia="宋体" w:cs="宋体"/>
        <w:spacing w:val="-3"/>
        <w:sz w:val="20"/>
        <w:szCs w:val="20"/>
      </w:rPr>
      <w:t>9</w:t>
    </w:r>
    <w:r>
      <w:rPr>
        <w:rFonts w:ascii="宋体" w:hAnsi="宋体" w:eastAsia="宋体" w:cs="宋体"/>
        <w:spacing w:val="10"/>
        <w:sz w:val="20"/>
        <w:szCs w:val="20"/>
      </w:rPr>
      <w:t xml:space="preserve"> </w:t>
    </w:r>
    <w:r>
      <w:rPr>
        <w:rFonts w:ascii="宋体" w:hAnsi="宋体" w:eastAsia="宋体" w:cs="宋体"/>
        <w:spacing w:val="-3"/>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0CAEF">
    <w:pPr>
      <w:pStyle w:val="2"/>
      <w:spacing w:before="81" w:line="228" w:lineRule="auto"/>
      <w:ind w:left="565"/>
    </w:pPr>
    <w:r>
      <w:rPr>
        <w:spacing w:val="23"/>
      </w:rPr>
      <w:t>附件2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02BD6">
    <w:pPr>
      <w:pStyle w:val="2"/>
      <w:spacing w:before="81" w:line="228" w:lineRule="auto"/>
      <w:ind w:left="19"/>
    </w:pPr>
    <w:r>
      <w:rPr>
        <w:spacing w:val="-6"/>
      </w:rPr>
      <w:t>附件</w:t>
    </w:r>
    <w:r>
      <w:rPr>
        <w:spacing w:val="-56"/>
      </w:rPr>
      <w:t xml:space="preserve"> </w:t>
    </w:r>
    <w:r>
      <w:rPr>
        <w:spacing w:val="-6"/>
      </w:rPr>
      <w:t>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752976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19"/>
      <w:szCs w:val="19"/>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header" Target="header2.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3360</Words>
  <Characters>3838</Characters>
  <TotalTime>2</TotalTime>
  <ScaleCrop>false</ScaleCrop>
  <LinksUpToDate>false</LinksUpToDate>
  <CharactersWithSpaces>4487</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2026-01-29T16:02:00Z</dcterms:created>
  <dc:creator>LENOVO</dc:creator>
  <cp:lastModifiedBy>小保</cp:lastModifiedBy>
  <dcterms:modified xsi:type="dcterms:W3CDTF">2026-02-09T02:29:11Z</dcterms:modified>
  <dc:title>2021年度全国卫生专业技术资格考试暨护士执业资格考试省直考点现场确认安排</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2026-02-09T10:00:42Z</vt:filetime>
  </property>
  <property fmtid="{D5CDD505-2E9C-101B-9397-08002B2CF9AE}" pid="4" name="KSOTemplateDocerSaveRecord">
    <vt:lpwstr>eyJoZGlkIjoiZWUwNGRkMDcxNGZmZjg4NTgyOGUwMWFhZGQ5NTBkMDkiLCJ1c2VySWQiOiIyMDY1MTczOTkifQ==</vt:lpwstr>
  </property>
  <property fmtid="{D5CDD505-2E9C-101B-9397-08002B2CF9AE}" pid="5" name="KSOProductBuildVer">
    <vt:lpwstr>2052-12.1.0.24657</vt:lpwstr>
  </property>
  <property fmtid="{D5CDD505-2E9C-101B-9397-08002B2CF9AE}" pid="6" name="ICV">
    <vt:lpwstr>EE301497A997463DBE19494E4537D067_12</vt:lpwstr>
  </property>
</Properties>
</file>