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CAC195">
      <w:pPr>
        <w:spacing w:line="560" w:lineRule="exact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附件1</w:t>
      </w:r>
    </w:p>
    <w:p w14:paraId="65EEB9A7">
      <w:pPr>
        <w:spacing w:line="560" w:lineRule="exact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</w:p>
    <w:p w14:paraId="7DD58E29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年驻马店市医师资格考试报名各县（区）现场审核时间安排表（中医类别）</w:t>
      </w:r>
    </w:p>
    <w:p w14:paraId="3563E295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bookmarkStart w:id="0" w:name="_GoBack"/>
      <w:bookmarkEnd w:id="0"/>
    </w:p>
    <w:tbl>
      <w:tblPr>
        <w:tblStyle w:val="2"/>
        <w:tblW w:w="9675" w:type="dxa"/>
        <w:tblInd w:w="-4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0"/>
        <w:gridCol w:w="4905"/>
        <w:gridCol w:w="2220"/>
      </w:tblGrid>
      <w:tr w14:paraId="27742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3EB9486">
            <w:pPr>
              <w:widowControl w:val="0"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/>
                <w:spacing w:val="8"/>
                <w:sz w:val="28"/>
                <w:szCs w:val="28"/>
                <w:shd w:val="clear" w:color="auto" w:fill="FFFFFF"/>
              </w:rPr>
              <w:t>审核类别</w:t>
            </w:r>
          </w:p>
        </w:tc>
        <w:tc>
          <w:tcPr>
            <w:tcW w:w="4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1F42C32">
            <w:pPr>
              <w:widowControl w:val="0"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县（区）名称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CFF7AA0">
            <w:pPr>
              <w:widowControl w:val="0"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/>
                <w:spacing w:val="8"/>
                <w:sz w:val="28"/>
                <w:szCs w:val="28"/>
                <w:shd w:val="clear" w:color="auto" w:fill="FFFFFF"/>
              </w:rPr>
              <w:t>时  间</w:t>
            </w:r>
          </w:p>
        </w:tc>
      </w:tr>
      <w:tr w14:paraId="6A2B95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222C24C">
            <w:pPr>
              <w:widowControl w:val="0"/>
              <w:spacing w:line="400" w:lineRule="exact"/>
              <w:jc w:val="center"/>
              <w:rPr>
                <w:rFonts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  <w:t>乡村全科助理执业医师（中医）</w:t>
            </w:r>
          </w:p>
        </w:tc>
        <w:tc>
          <w:tcPr>
            <w:tcW w:w="4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BD27BC1">
            <w:pPr>
              <w:widowControl w:val="0"/>
              <w:spacing w:line="400" w:lineRule="exact"/>
              <w:jc w:val="center"/>
              <w:rPr>
                <w:rFonts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  <w:t>全市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6B6BF59">
            <w:pPr>
              <w:widowControl w:val="0"/>
              <w:spacing w:line="400" w:lineRule="exact"/>
              <w:jc w:val="center"/>
              <w:rPr>
                <w:rFonts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  <w:t>2月2</w:t>
            </w: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  <w:t>日上午</w:t>
            </w:r>
          </w:p>
        </w:tc>
      </w:tr>
      <w:tr w14:paraId="54C14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66B374A">
            <w:pPr>
              <w:widowControl w:val="0"/>
              <w:spacing w:line="400" w:lineRule="exact"/>
              <w:jc w:val="center"/>
              <w:rPr>
                <w:rFonts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  <w:t>中西医执业助理医师</w:t>
            </w:r>
          </w:p>
        </w:tc>
        <w:tc>
          <w:tcPr>
            <w:tcW w:w="4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F82A970">
            <w:pPr>
              <w:widowControl w:val="0"/>
              <w:spacing w:line="400" w:lineRule="exact"/>
              <w:jc w:val="center"/>
              <w:rPr>
                <w:rFonts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  <w:t>全市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96710F1">
            <w:pPr>
              <w:widowControl w:val="0"/>
              <w:spacing w:line="400" w:lineRule="exact"/>
              <w:jc w:val="center"/>
              <w:rPr>
                <w:rFonts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  <w:t>2月2</w:t>
            </w: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  <w:t>日下午</w:t>
            </w:r>
          </w:p>
        </w:tc>
      </w:tr>
      <w:tr w14:paraId="02F09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248D89C">
            <w:pPr>
              <w:widowControl w:val="0"/>
              <w:spacing w:line="400" w:lineRule="exact"/>
              <w:jc w:val="center"/>
              <w:rPr>
                <w:rFonts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  <w:t>中西医执业医师</w:t>
            </w:r>
          </w:p>
        </w:tc>
        <w:tc>
          <w:tcPr>
            <w:tcW w:w="4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BF5DB7D">
            <w:pPr>
              <w:widowControl w:val="0"/>
              <w:spacing w:line="400" w:lineRule="exact"/>
              <w:jc w:val="center"/>
              <w:rPr>
                <w:rFonts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  <w:t>驿城区、西平县、新蔡县、上蔡县、</w:t>
            </w:r>
          </w:p>
          <w:p w14:paraId="3020F518">
            <w:pPr>
              <w:widowControl w:val="0"/>
              <w:spacing w:line="400" w:lineRule="exact"/>
              <w:jc w:val="center"/>
              <w:rPr>
                <w:rFonts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  <w:t>平舆县、正阳县、市直各单位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34F410C">
            <w:pPr>
              <w:widowControl w:val="0"/>
              <w:spacing w:line="400" w:lineRule="exact"/>
              <w:jc w:val="center"/>
              <w:rPr>
                <w:rFonts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  <w:t>日</w:t>
            </w:r>
          </w:p>
        </w:tc>
      </w:tr>
      <w:tr w14:paraId="07ADBF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3490713">
            <w:pPr>
              <w:widowControl w:val="0"/>
              <w:spacing w:line="400" w:lineRule="exact"/>
              <w:jc w:val="center"/>
              <w:rPr>
                <w:rFonts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  <w:t>中西医执业医师</w:t>
            </w:r>
          </w:p>
        </w:tc>
        <w:tc>
          <w:tcPr>
            <w:tcW w:w="4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1576922">
            <w:pPr>
              <w:widowControl w:val="0"/>
              <w:spacing w:line="400" w:lineRule="exact"/>
              <w:jc w:val="center"/>
              <w:rPr>
                <w:rFonts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  <w:t>遂平县、泌阳县、确山县、汝南县、</w:t>
            </w:r>
          </w:p>
          <w:p w14:paraId="07000E4C">
            <w:pPr>
              <w:widowControl w:val="0"/>
              <w:spacing w:line="400" w:lineRule="exact"/>
              <w:jc w:val="center"/>
              <w:rPr>
                <w:rFonts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  <w:t>开发区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EEAFA28">
            <w:pPr>
              <w:widowControl w:val="0"/>
              <w:spacing w:line="400" w:lineRule="exact"/>
              <w:jc w:val="center"/>
              <w:rPr>
                <w:rFonts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  <w:t>3月3日上午</w:t>
            </w:r>
          </w:p>
        </w:tc>
      </w:tr>
      <w:tr w14:paraId="14731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1E3D75D">
            <w:pPr>
              <w:widowControl w:val="0"/>
              <w:spacing w:line="400" w:lineRule="exact"/>
              <w:jc w:val="center"/>
              <w:rPr>
                <w:rFonts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  <w:t>中医执业医师</w:t>
            </w:r>
          </w:p>
        </w:tc>
        <w:tc>
          <w:tcPr>
            <w:tcW w:w="4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4C9385B">
            <w:pPr>
              <w:widowControl w:val="0"/>
              <w:spacing w:line="400" w:lineRule="exact"/>
              <w:jc w:val="center"/>
              <w:rPr>
                <w:rFonts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  <w:t>遂平县、泌阳县、确山县、汝南县、</w:t>
            </w:r>
          </w:p>
          <w:p w14:paraId="058577FE">
            <w:pPr>
              <w:widowControl w:val="0"/>
              <w:spacing w:line="400" w:lineRule="exact"/>
              <w:jc w:val="center"/>
              <w:rPr>
                <w:rFonts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  <w:t>开发区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BAEE748">
            <w:pPr>
              <w:widowControl w:val="0"/>
              <w:spacing w:line="400" w:lineRule="exact"/>
              <w:jc w:val="center"/>
              <w:rPr>
                <w:rFonts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  <w:t>3月3日下午</w:t>
            </w:r>
          </w:p>
        </w:tc>
      </w:tr>
      <w:tr w14:paraId="2810B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1DC7935">
            <w:pPr>
              <w:widowControl w:val="0"/>
              <w:spacing w:line="400" w:lineRule="exact"/>
              <w:jc w:val="center"/>
              <w:rPr>
                <w:rFonts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  <w:t>中医执业医师</w:t>
            </w:r>
          </w:p>
        </w:tc>
        <w:tc>
          <w:tcPr>
            <w:tcW w:w="4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E0786A2">
            <w:pPr>
              <w:widowControl w:val="0"/>
              <w:spacing w:line="400" w:lineRule="exact"/>
              <w:jc w:val="center"/>
              <w:rPr>
                <w:rFonts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  <w:t>驿城区、西平县、新蔡县、上蔡县、</w:t>
            </w:r>
          </w:p>
          <w:p w14:paraId="747A9961">
            <w:pPr>
              <w:widowControl w:val="0"/>
              <w:spacing w:line="400" w:lineRule="exact"/>
              <w:jc w:val="center"/>
              <w:rPr>
                <w:rFonts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  <w:t>平舆县、正阳县、市直各单位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99E5803">
            <w:pPr>
              <w:widowControl w:val="0"/>
              <w:spacing w:line="400" w:lineRule="exact"/>
              <w:jc w:val="center"/>
              <w:rPr>
                <w:rFonts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  <w:t>3月4日</w:t>
            </w:r>
          </w:p>
        </w:tc>
      </w:tr>
      <w:tr w14:paraId="7930E5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3169CA7">
            <w:pPr>
              <w:widowControl w:val="0"/>
              <w:spacing w:line="400" w:lineRule="exact"/>
              <w:jc w:val="center"/>
              <w:rPr>
                <w:rFonts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  <w:t>中医执业助理</w:t>
            </w:r>
          </w:p>
          <w:p w14:paraId="0FE1C590">
            <w:pPr>
              <w:widowControl w:val="0"/>
              <w:spacing w:line="400" w:lineRule="exact"/>
              <w:jc w:val="center"/>
              <w:rPr>
                <w:rFonts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  <w:t>医师</w:t>
            </w:r>
          </w:p>
        </w:tc>
        <w:tc>
          <w:tcPr>
            <w:tcW w:w="4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41DF937">
            <w:pPr>
              <w:widowControl w:val="0"/>
              <w:spacing w:line="400" w:lineRule="exact"/>
              <w:jc w:val="center"/>
              <w:rPr>
                <w:rFonts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  <w:t>驿城区、平舆县、正阳县、泌阳县、</w:t>
            </w:r>
          </w:p>
          <w:p w14:paraId="4A6D4454">
            <w:pPr>
              <w:widowControl w:val="0"/>
              <w:spacing w:line="400" w:lineRule="exact"/>
              <w:jc w:val="center"/>
              <w:rPr>
                <w:rFonts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  <w:t>遂平县、确山县、汝南县、开发区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464758E">
            <w:pPr>
              <w:widowControl w:val="0"/>
              <w:spacing w:line="400" w:lineRule="exact"/>
              <w:jc w:val="center"/>
              <w:rPr>
                <w:rFonts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  <w:t>3月5日</w:t>
            </w:r>
          </w:p>
        </w:tc>
      </w:tr>
      <w:tr w14:paraId="5D229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F3CD6B4">
            <w:pPr>
              <w:widowControl w:val="0"/>
              <w:spacing w:line="400" w:lineRule="exact"/>
              <w:jc w:val="center"/>
              <w:rPr>
                <w:rFonts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  <w:t>中医执业助理</w:t>
            </w:r>
          </w:p>
          <w:p w14:paraId="6FC930C0">
            <w:pPr>
              <w:widowControl w:val="0"/>
              <w:spacing w:line="400" w:lineRule="exact"/>
              <w:jc w:val="center"/>
              <w:rPr>
                <w:rFonts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  <w:t>医师</w:t>
            </w:r>
          </w:p>
        </w:tc>
        <w:tc>
          <w:tcPr>
            <w:tcW w:w="4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37E50A3">
            <w:pPr>
              <w:widowControl w:val="0"/>
              <w:spacing w:line="400" w:lineRule="exact"/>
              <w:jc w:val="center"/>
              <w:rPr>
                <w:rFonts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  <w:t>西平县、新蔡县、上蔡县</w:t>
            </w:r>
          </w:p>
          <w:p w14:paraId="28B8BCE4">
            <w:pPr>
              <w:widowControl w:val="0"/>
              <w:spacing w:line="400" w:lineRule="exact"/>
              <w:jc w:val="center"/>
              <w:rPr>
                <w:rFonts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  <w:t>市直各单位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1369CFE">
            <w:pPr>
              <w:widowControl w:val="0"/>
              <w:spacing w:line="400" w:lineRule="exact"/>
              <w:jc w:val="center"/>
              <w:rPr>
                <w:rFonts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  <w:t>3月6日</w:t>
            </w:r>
          </w:p>
        </w:tc>
      </w:tr>
      <w:tr w14:paraId="16A9E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7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67C031D">
            <w:pPr>
              <w:widowControl w:val="0"/>
              <w:spacing w:line="400" w:lineRule="exact"/>
              <w:jc w:val="center"/>
              <w:rPr>
                <w:rFonts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补材料（各县区、市直各医疗卫生单位）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A9C2544">
            <w:pPr>
              <w:widowControl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  <w:t>3月</w:t>
            </w: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  <w:t>日</w:t>
            </w: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  <w:lang w:val="en-US" w:eastAsia="zh-CN"/>
              </w:rPr>
              <w:t>上午</w:t>
            </w:r>
          </w:p>
        </w:tc>
      </w:tr>
      <w:tr w14:paraId="12119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1" w:hRule="atLeast"/>
        </w:trPr>
        <w:tc>
          <w:tcPr>
            <w:tcW w:w="9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290A98D">
            <w:pPr>
              <w:widowControl w:val="0"/>
              <w:spacing w:line="400" w:lineRule="exact"/>
              <w:rPr>
                <w:rFonts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备注：1.时间：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每天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审核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时间为上午8:30到12:00；下午14: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0到17: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0。2.地点与交通：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年医师资格考试报名（中医类别）现场审核地点在</w:t>
            </w: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shd w:val="clear" w:color="auto" w:fill="FFFFFF"/>
              </w:rPr>
              <w:t>驻马店魏道德骨科医院五楼学术报告厅（驻马店市文化路与文明路交叉口）。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 xml:space="preserve">       </w:t>
            </w:r>
          </w:p>
        </w:tc>
      </w:tr>
    </w:tbl>
    <w:p w14:paraId="507DE11C">
      <w:pPr>
        <w:tabs>
          <w:tab w:val="left" w:pos="5928"/>
        </w:tabs>
        <w:bidi w:val="0"/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4B1AA1F4">
    <w:panose1 w:val="020B0604020202020204"/>
    <w:charset w:val="86"/>
    <w:family w:val="auto"/>
    <w:pitch w:val="default"/>
    <w:sig w:usb0="00000001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D81BBA"/>
    <w:rsid w:val="336978E6"/>
    <w:rsid w:val="3ED81BBA"/>
    <w:rsid w:val="5A463D28"/>
    <w:rsid w:val="65ED6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2026-02-06T01:40:00Z</dcterms:created>
  <dc:creator>冰凉小手</dc:creator>
  <cp:lastModifiedBy>冰凉小手</cp:lastModifiedBy>
  <dcterms:modified xsi:type="dcterms:W3CDTF">2026-02-06T01:46:27Z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C733FCEAEBF24A028A4EEF562069FEBA_13</vt:lpwstr>
  </property>
  <property fmtid="{D5CDD505-2E9C-101B-9397-08002B2CF9AE}" pid="4" name="KSOTemplateDocerSaveRecord">
    <vt:lpwstr>eyJoZGlkIjoiMDlhOTJjNjQ4NzE4ZTUxNjk4YjkyN2ZmMDZiN2M1YzYiLCJ1c2VySWQiOiIxNjgzODY5MDE2In0=</vt:lpwstr>
  </property>
</Properties>
</file>