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5B805">
      <w:pPr>
        <w:spacing w:before="120" w:after="120" w:line="40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附件5：</w:t>
      </w:r>
    </w:p>
    <w:p w14:paraId="57166D03">
      <w:pPr>
        <w:spacing w:before="120" w:after="120" w:line="400" w:lineRule="exact"/>
        <w:rPr>
          <w:rFonts w:ascii="仿宋_GB2312" w:hAnsi="黑体" w:eastAsia="仿宋_GB2312"/>
          <w:sz w:val="32"/>
          <w:szCs w:val="32"/>
        </w:rPr>
      </w:pPr>
    </w:p>
    <w:p w14:paraId="0B3DB505">
      <w:pPr>
        <w:spacing w:before="120" w:after="120" w:line="4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 w14:paraId="595627EE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5946A841">
      <w:pPr>
        <w:spacing w:line="600" w:lineRule="exact"/>
        <w:ind w:firstLine="640" w:firstLineChars="200"/>
        <w:jc w:val="lef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本人于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日毕业于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学校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专业。自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月起，在</w:t>
      </w:r>
      <w:r>
        <w:rPr>
          <w:rFonts w:eastAsia="仿宋_GB2312"/>
          <w:sz w:val="32"/>
          <w:szCs w:val="32"/>
          <w:u w:val="single"/>
        </w:rPr>
        <w:t xml:space="preserve">            </w:t>
      </w:r>
      <w:r>
        <w:rPr>
          <w:rFonts w:eastAsia="仿宋_GB2312"/>
          <w:sz w:val="32"/>
          <w:szCs w:val="32"/>
        </w:rPr>
        <w:t>单位试用，至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月试用期将满一年。</w:t>
      </w:r>
    </w:p>
    <w:p w14:paraId="06B1BACE">
      <w:pPr>
        <w:spacing w:line="600" w:lineRule="exact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14:paraId="6B58279B">
      <w:pPr>
        <w:spacing w:line="600" w:lineRule="exact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如违诺，本人愿承担由此引起的责任，并接受</w:t>
      </w:r>
      <w:r>
        <w:rPr>
          <w:rFonts w:eastAsia="黑体"/>
          <w:sz w:val="32"/>
          <w:szCs w:val="32"/>
        </w:rPr>
        <w:t>取消当年医师资格考试资格</w:t>
      </w:r>
      <w:r>
        <w:rPr>
          <w:rFonts w:eastAsia="仿宋_GB2312"/>
          <w:sz w:val="32"/>
          <w:szCs w:val="32"/>
        </w:rPr>
        <w:t>的处理。</w:t>
      </w:r>
    </w:p>
    <w:p w14:paraId="2FF45D0C">
      <w:pPr>
        <w:spacing w:before="120" w:after="120"/>
        <w:rPr>
          <w:rFonts w:eastAsia="仿宋_GB2312"/>
          <w:sz w:val="32"/>
          <w:szCs w:val="32"/>
        </w:rPr>
      </w:pPr>
    </w:p>
    <w:p w14:paraId="4CA25306">
      <w:pPr>
        <w:spacing w:before="120" w:after="120"/>
        <w:rPr>
          <w:rFonts w:eastAsia="仿宋_GB2312"/>
          <w:sz w:val="32"/>
          <w:szCs w:val="32"/>
        </w:rPr>
      </w:pPr>
    </w:p>
    <w:p w14:paraId="0A57F9D4">
      <w:pPr>
        <w:spacing w:before="312" w:beforeLines="100" w:after="120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考生签字：</w:t>
      </w:r>
    </w:p>
    <w:p w14:paraId="6C17FC06">
      <w:pPr>
        <w:spacing w:before="312" w:beforeLines="100" w:after="120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有效身份证号码：</w:t>
      </w:r>
    </w:p>
    <w:p w14:paraId="6F2C735A">
      <w:pPr>
        <w:spacing w:before="312" w:beforeLines="100" w:after="120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手机号码:</w:t>
      </w:r>
    </w:p>
    <w:p w14:paraId="17524998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</w:t>
      </w:r>
    </w:p>
    <w:p w14:paraId="4ADE1679">
      <w:pPr>
        <w:ind w:firstLine="4320" w:firstLineChars="1350"/>
        <w:rPr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年     月     日</w:t>
      </w:r>
    </w:p>
    <w:p w14:paraId="1776F1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3751E"/>
    <w:rsid w:val="292105A7"/>
    <w:rsid w:val="2D494FEA"/>
    <w:rsid w:val="56380E0E"/>
    <w:rsid w:val="5E074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customStyle="1" w:styleId="5">
    <w:name w:val="Table Normal"/>
    <w:unhideWhenUsed/>
    <w:qFormat/>
    <w:uiPriority w:val="0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372</Characters>
  <Lines>0</Lines>
  <Paragraphs>0</Paragraphs>
  <TotalTime>0</TotalTime>
  <ScaleCrop>false</ScaleCrop>
  <LinksUpToDate>false</LinksUpToDate>
  <CharactersWithSpaces>605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2026-02-04T02:31:00Z</dcterms:created>
  <dc:creator>Administrator</dc:creator>
  <cp:lastModifiedBy>WPS_1762181077</cp:lastModifiedBy>
  <dcterms:modified xsi:type="dcterms:W3CDTF">2026-02-04T02:38:42Z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eyJoZGlkIjoiMjI2MzcwMDcxYjVmMzE4NGU2OWZiZjg4YTNhOGY2NTgiLCJ1c2VySWQiOiIxNzY0MjcxNTAyIn0=</vt:lpwstr>
  </property>
  <property fmtid="{D5CDD505-2E9C-101B-9397-08002B2CF9AE}" pid="4" name="ICV">
    <vt:lpwstr>7345B748DB824513BCA3C321DFD790FE_12</vt:lpwstr>
  </property>
</Properties>
</file>