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3EB040">
      <w:pPr>
        <w:pStyle w:val="6"/>
        <w:pBdr>
          <w:top w:val="none" w:color="auto" w:sz="0" w:space="0"/>
          <w:left w:val="none" w:color="auto" w:sz="0" w:space="0"/>
          <w:bottom w:val="none" w:color="auto" w:sz="0" w:space="0"/>
          <w:right w:val="none" w:color="auto" w:sz="0" w:space="0"/>
        </w:pBdr>
        <w:spacing w:line="560" w:lineRule="exact"/>
        <w:jc w:val="left"/>
        <w:rPr>
          <w:rFonts w:hint="default" w:ascii="Times New Roman" w:hAnsi="Times New Roman" w:eastAsia="仿宋" w:cs="Times New Roman"/>
          <w:vanish w:val="0"/>
          <w:kern w:val="0"/>
          <w:sz w:val="32"/>
          <w:szCs w:val="32"/>
        </w:rPr>
      </w:pPr>
      <w:r>
        <w:rPr>
          <w:rFonts w:hint="eastAsia" w:ascii="楷体_GB2312" w:hAnsi="楷体_GB2312" w:eastAsia="楷体_GB2312" w:cs="楷体_GB2312"/>
          <w:vanish w:val="0"/>
          <w:kern w:val="0"/>
          <w:sz w:val="32"/>
          <w:szCs w:val="32"/>
        </w:rPr>
        <w:t>附件1：</w:t>
      </w:r>
    </w:p>
    <w:p w14:paraId="0888EECB">
      <w:pPr>
        <w:pStyle w:val="6"/>
        <w:pBdr>
          <w:top w:val="none" w:color="auto" w:sz="0" w:space="0"/>
          <w:left w:val="none" w:color="auto" w:sz="0" w:space="0"/>
          <w:bottom w:val="none" w:color="auto" w:sz="0" w:space="0"/>
          <w:right w:val="none" w:color="auto" w:sz="0" w:space="0"/>
        </w:pBdr>
        <w:spacing w:line="560" w:lineRule="exact"/>
        <w:jc w:val="center"/>
        <w:rPr>
          <w:rFonts w:hint="default" w:ascii="Times New Roman" w:hAnsi="Times New Roman" w:eastAsia="仿宋" w:cs="Times New Roman"/>
          <w:vanish w:val="0"/>
          <w:kern w:val="0"/>
          <w:sz w:val="36"/>
          <w:szCs w:val="36"/>
          <w:lang w:val="en-US" w:eastAsia="zh-CN"/>
        </w:rPr>
      </w:pPr>
      <w:r>
        <w:rPr>
          <w:rFonts w:hint="eastAsia" w:ascii="Times New Roman" w:hAnsi="Times New Roman" w:eastAsia="方正小标宋简体" w:cs="Times New Roman"/>
          <w:vanish w:val="0"/>
          <w:kern w:val="0"/>
          <w:sz w:val="44"/>
          <w:szCs w:val="44"/>
          <w:lang w:val="en-US" w:eastAsia="zh-CN"/>
        </w:rPr>
        <w:t>资料上传相关要求</w:t>
      </w:r>
    </w:p>
    <w:p w14:paraId="56E5D854">
      <w:pPr>
        <w:keepNext w:val="0"/>
        <w:keepLines w:val="0"/>
        <w:widowControl/>
        <w:suppressLineNumbers w:val="0"/>
        <w:ind w:firstLine="960" w:firstLineChars="300"/>
        <w:jc w:val="left"/>
        <w:rPr>
          <w:rFonts w:hint="eastAsia" w:ascii="仿宋_GB2312" w:hAnsi="Times New Roman" w:eastAsia="仿宋_GB2312" w:cs="仿宋_GB2312"/>
          <w:bCs/>
          <w:snapToGrid/>
          <w:color w:val="FF0000"/>
          <w:spacing w:val="0"/>
          <w:w w:val="100"/>
          <w:kern w:val="2"/>
          <w:position w:val="0"/>
          <w:sz w:val="32"/>
          <w:szCs w:val="32"/>
          <w:u w:val="none" w:color="auto"/>
          <w:shd w:val="clear" w:color="auto" w:fill="auto"/>
          <w:vertAlign w:val="baseline"/>
          <w:lang w:val="en-US" w:eastAsia="zh-CN" w:bidi="ar"/>
        </w:rPr>
      </w:pPr>
    </w:p>
    <w:p w14:paraId="1D6F42DA">
      <w:pPr>
        <w:keepNext w:val="0"/>
        <w:keepLines w:val="0"/>
        <w:widowControl/>
        <w:suppressLineNumbers w:val="0"/>
        <w:ind w:firstLine="960" w:firstLineChars="300"/>
        <w:jc w:val="left"/>
      </w:pPr>
      <w:r>
        <w:rPr>
          <w:rFonts w:hint="eastAsia" w:ascii="仿宋_GB2312" w:hAnsi="Times New Roman" w:eastAsia="仿宋_GB2312" w:cs="仿宋_GB2312"/>
          <w:bCs/>
          <w:snapToGrid/>
          <w:color w:val="FF0000"/>
          <w:spacing w:val="0"/>
          <w:w w:val="100"/>
          <w:kern w:val="2"/>
          <w:position w:val="0"/>
          <w:sz w:val="32"/>
          <w:szCs w:val="32"/>
          <w:u w:val="none" w:color="auto"/>
          <w:shd w:val="clear" w:color="auto" w:fill="auto"/>
          <w:vertAlign w:val="baseline"/>
          <w:lang w:val="en-US" w:eastAsia="zh-CN" w:bidi="ar"/>
        </w:rPr>
        <w:t>重要提示：毕业证、有效身份证、助理资格证书、助理执业证书、传统医学医术确有专长证书及同专业带教老师执业证必须上传原件，相关表格及医疗机构许可证副本复印件须加盖公章再上传。</w:t>
      </w:r>
    </w:p>
    <w:p w14:paraId="36AB70E2">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Times New Roman" w:hAnsi="Times New Roman" w:eastAsia="仿宋" w:cs="Times New Roman"/>
          <w:snapToGrid/>
          <w:vanish w:val="0"/>
          <w:color w:val="auto"/>
          <w:spacing w:val="0"/>
          <w:w w:val="100"/>
          <w:kern w:val="0"/>
          <w:position w:val="0"/>
          <w:sz w:val="32"/>
          <w:szCs w:val="32"/>
          <w:u w:val="none" w:color="auto"/>
          <w:shd w:val="clear" w:color="auto" w:fill="auto"/>
          <w:vertAlign w:val="baseline"/>
          <w:lang w:val="en-US" w:eastAsia="zh-CN" w:bidi="ar-SA"/>
        </w:rPr>
        <w:t>、</w:t>
      </w:r>
      <w:r>
        <w:rPr>
          <w:rFonts w:hint="eastAsia" w:ascii="仿宋_GB2312" w:hAnsi="Times New Roman" w:eastAsia="仿宋_GB2312"/>
          <w:color w:val="000000"/>
          <w:kern w:val="0"/>
          <w:sz w:val="32"/>
          <w:szCs w:val="32"/>
          <w:lang w:val="en-US" w:eastAsia="zh-CN"/>
        </w:rPr>
        <w:t>（一）专科学历和中专学历升报执业医师，须按取得执业助理医师执业证书时间计算连续工作时间。专科学历毕业的须于2024年8月31日前注册，中专学历毕业的于2021年8月31日前注册，方可报考2026年执业医师资格考试。提供的连续工作证明须按执业变更记录逐个单位开据。跨省变更的原证已收回或丢失的，须由原注册批准单位出具证明或打印注册记录后加盖公章。</w:t>
      </w:r>
    </w:p>
    <w:p w14:paraId="39F26C1C">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14:paraId="57D0CDC7">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三）报考乡村全科执业助理医师的考生，须同时满足：1.已在乡镇卫生院或村卫生室工作满一年且考核合格；2.符合《医师资格考试报名资格规定（2014版）》中报考临床、中医、中西医类别医师资格的学历要求。取得资格证书的，执业地点限定为乡镇卫生院或村卫生室（任何社区卫生服务中心不允许报考）。3.考生须上传《2026年报考乡村全科执业助理医师工作证明》。</w:t>
      </w:r>
    </w:p>
    <w:p w14:paraId="185E7A64">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依据乡村全科执业助理医师资格考试相关规定，</w:t>
      </w:r>
      <w:bookmarkStart w:id="0" w:name="_GoBack"/>
      <w:bookmarkEnd w:id="0"/>
      <w:r>
        <w:rPr>
          <w:rFonts w:hint="eastAsia" w:ascii="仿宋_GB2312" w:hAnsi="Times New Roman" w:eastAsia="仿宋_GB2312"/>
          <w:color w:val="000000"/>
          <w:kern w:val="0"/>
          <w:sz w:val="32"/>
          <w:szCs w:val="32"/>
          <w:lang w:val="en-US" w:eastAsia="zh-CN"/>
        </w:rPr>
        <w:t>“取得乡村全科执业助理医师资格的人员，在学历和专业符合国家医师资格考试报名资格相关规定的条件下，可以报考临床或中医类别执业医师”。</w:t>
      </w:r>
    </w:p>
    <w:p w14:paraId="556D4437">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四）除三级甲等医院和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凭证》。</w:t>
      </w:r>
    </w:p>
    <w:p w14:paraId="3D34AFB2">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五）《医师资格考试医学专业工作实践证明》如涉及多个单位，须多个单位同时开据证明，每个单位一份（加盖单位公章并法人签字或盖名章，缺一不可）；助理医师报考执业医师上传《执业助理医师报考执业医师执业期考核证明》即可。</w:t>
      </w:r>
    </w:p>
    <w:p w14:paraId="6EF639A3">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2025年毕业的考生需提供“应届医学专业毕业证医师资格考试报考承诺书”。</w:t>
      </w:r>
    </w:p>
    <w:p w14:paraId="0AF16456">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（六）毕业证丢失无法上传的，可提供由原学校补办教育部统一制式的“毕业证明书”，其他证明无效。</w:t>
      </w:r>
    </w:p>
    <w:p w14:paraId="373A6006">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（七）上传材料要求：</w:t>
      </w:r>
    </w:p>
    <w:p w14:paraId="4B838E89">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有效身份证明原件：请上传与报名相一致的有效身份证件原件正反面照片及本人手持身份证内容一面照片，人像与证件内容应清晰可辨。</w:t>
      </w:r>
    </w:p>
    <w:p w14:paraId="6FC3C55E">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医疗机构执业许可证》副本原件：请上传与报名相一致的试用机构执业许可证副本，包含信息页、诊疗科目页，有变更信息的提交变更信息页。许可证上的信息与报名信息不完全一致的，将直接被判定为审核不合格。</w:t>
      </w:r>
    </w:p>
    <w:p w14:paraId="01D53617">
      <w:pPr>
        <w:shd w:val="clear" w:color="auto" w:fill="auto"/>
        <w:spacing w:line="580" w:lineRule="exact"/>
        <w:ind w:firstLine="640" w:firstLineChars="200"/>
        <w:rPr>
          <w:rFonts w:hint="eastAsia" w:ascii="Times New Roman" w:hAnsi="Times New Roman" w:eastAsia="仿宋" w:cs="Times New Roman"/>
          <w:snapToGrid/>
          <w:vanish w:val="0"/>
          <w:color w:val="auto"/>
          <w:spacing w:val="0"/>
          <w:w w:val="100"/>
          <w:kern w:val="0"/>
          <w:position w:val="0"/>
          <w:sz w:val="32"/>
          <w:szCs w:val="32"/>
          <w:u w:val="none" w:color="auto"/>
          <w:shd w:val="clear" w:color="auto" w:fill="auto"/>
          <w:vertAlign w:val="baseline"/>
          <w:lang w:val="en-US" w:eastAsia="zh-CN" w:bidi="ar-SA"/>
        </w:rPr>
      </w:pPr>
    </w:p>
    <w:p w14:paraId="4721BE8B"/>
    <w:sectPr>
      <w:pgSz w:w="11907" w:h="16840"/>
      <w:pgMar w:top="1440" w:right="1418" w:bottom="1440" w:left="1418"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docVars>
    <w:docVar w:name="commondata" w:val="eyJoZGlkIjoiNzBkMTgzY2QyNGI4MTE2NDhhMmUwNDA0YWI1MjQ4ZjYifQ=="/>
  </w:docVars>
  <w:rsids>
    <w:rsidRoot w:val="00000000"/>
    <w:rsid w:val="00054D3A"/>
    <w:rsid w:val="03A372F9"/>
    <w:rsid w:val="03C65F20"/>
    <w:rsid w:val="07703410"/>
    <w:rsid w:val="07E46273"/>
    <w:rsid w:val="08AD58BC"/>
    <w:rsid w:val="0C9F3FA6"/>
    <w:rsid w:val="0CB74D9C"/>
    <w:rsid w:val="0D171E03"/>
    <w:rsid w:val="0D464207"/>
    <w:rsid w:val="0D5B6261"/>
    <w:rsid w:val="0DC875E7"/>
    <w:rsid w:val="0DCE6B40"/>
    <w:rsid w:val="0EB34477"/>
    <w:rsid w:val="0F114F36"/>
    <w:rsid w:val="10522EAB"/>
    <w:rsid w:val="123E190B"/>
    <w:rsid w:val="141F6347"/>
    <w:rsid w:val="14524026"/>
    <w:rsid w:val="14C558F7"/>
    <w:rsid w:val="15CE1DD3"/>
    <w:rsid w:val="16EF91F9"/>
    <w:rsid w:val="17E4768B"/>
    <w:rsid w:val="187A28C7"/>
    <w:rsid w:val="198253AE"/>
    <w:rsid w:val="199F2C4D"/>
    <w:rsid w:val="19D35C0A"/>
    <w:rsid w:val="1BB235FD"/>
    <w:rsid w:val="1BF73705"/>
    <w:rsid w:val="1DA12814"/>
    <w:rsid w:val="1DDF36E3"/>
    <w:rsid w:val="1EA304E6"/>
    <w:rsid w:val="1F6D1CE7"/>
    <w:rsid w:val="1FEDDD2A"/>
    <w:rsid w:val="234E238A"/>
    <w:rsid w:val="23571ADB"/>
    <w:rsid w:val="250057E6"/>
    <w:rsid w:val="257C53A7"/>
    <w:rsid w:val="25852ABC"/>
    <w:rsid w:val="25A16BBC"/>
    <w:rsid w:val="26EF2D38"/>
    <w:rsid w:val="27942B3C"/>
    <w:rsid w:val="28C57065"/>
    <w:rsid w:val="29714AF7"/>
    <w:rsid w:val="2BCB78C5"/>
    <w:rsid w:val="2C045708"/>
    <w:rsid w:val="2C6359EC"/>
    <w:rsid w:val="2D642167"/>
    <w:rsid w:val="2DC071BC"/>
    <w:rsid w:val="2DFA564B"/>
    <w:rsid w:val="2FBE2B03"/>
    <w:rsid w:val="31D33F42"/>
    <w:rsid w:val="321C0DAD"/>
    <w:rsid w:val="34341731"/>
    <w:rsid w:val="34BB62DB"/>
    <w:rsid w:val="3551474A"/>
    <w:rsid w:val="36677E5C"/>
    <w:rsid w:val="36E8167B"/>
    <w:rsid w:val="37EF2098"/>
    <w:rsid w:val="38321D0C"/>
    <w:rsid w:val="3B81506E"/>
    <w:rsid w:val="3BDC59AB"/>
    <w:rsid w:val="3BF22035"/>
    <w:rsid w:val="3C28373B"/>
    <w:rsid w:val="3C44609B"/>
    <w:rsid w:val="3C5C3E4D"/>
    <w:rsid w:val="3C756255"/>
    <w:rsid w:val="3D0D46DF"/>
    <w:rsid w:val="3D716DF1"/>
    <w:rsid w:val="3E253644"/>
    <w:rsid w:val="3EC55C9F"/>
    <w:rsid w:val="3F27550F"/>
    <w:rsid w:val="3F8769CB"/>
    <w:rsid w:val="41377CC3"/>
    <w:rsid w:val="4325158E"/>
    <w:rsid w:val="43D2480F"/>
    <w:rsid w:val="4473408E"/>
    <w:rsid w:val="449C66C4"/>
    <w:rsid w:val="45885841"/>
    <w:rsid w:val="467B090B"/>
    <w:rsid w:val="47262F6D"/>
    <w:rsid w:val="48DB1B35"/>
    <w:rsid w:val="49997A26"/>
    <w:rsid w:val="49DC3D54"/>
    <w:rsid w:val="4B163074"/>
    <w:rsid w:val="4D9A1FBF"/>
    <w:rsid w:val="4DD04D46"/>
    <w:rsid w:val="520771D7"/>
    <w:rsid w:val="5290006C"/>
    <w:rsid w:val="535C417D"/>
    <w:rsid w:val="54616660"/>
    <w:rsid w:val="555571D9"/>
    <w:rsid w:val="55894DF3"/>
    <w:rsid w:val="55D156FE"/>
    <w:rsid w:val="55FB0C59"/>
    <w:rsid w:val="573E39BB"/>
    <w:rsid w:val="57C76DB6"/>
    <w:rsid w:val="59F91E1B"/>
    <w:rsid w:val="5A5A57AD"/>
    <w:rsid w:val="5AEBC330"/>
    <w:rsid w:val="5B4B204F"/>
    <w:rsid w:val="5BDEA03E"/>
    <w:rsid w:val="5C5065AE"/>
    <w:rsid w:val="5CA11E1D"/>
    <w:rsid w:val="5CD5434D"/>
    <w:rsid w:val="5DA0197F"/>
    <w:rsid w:val="5F6B37BB"/>
    <w:rsid w:val="608F3F27"/>
    <w:rsid w:val="60B847DE"/>
    <w:rsid w:val="615E05D6"/>
    <w:rsid w:val="61F14B8F"/>
    <w:rsid w:val="620B2D12"/>
    <w:rsid w:val="62187A9E"/>
    <w:rsid w:val="62C94D4E"/>
    <w:rsid w:val="63416D0D"/>
    <w:rsid w:val="63533494"/>
    <w:rsid w:val="64156392"/>
    <w:rsid w:val="651A2350"/>
    <w:rsid w:val="65335D9F"/>
    <w:rsid w:val="66AD46B9"/>
    <w:rsid w:val="674D72CB"/>
    <w:rsid w:val="68780C13"/>
    <w:rsid w:val="68CF566B"/>
    <w:rsid w:val="6B086362"/>
    <w:rsid w:val="6CBA368C"/>
    <w:rsid w:val="6D3015DC"/>
    <w:rsid w:val="6D3F7590"/>
    <w:rsid w:val="6DB070AC"/>
    <w:rsid w:val="6E222B0F"/>
    <w:rsid w:val="6FA76FD7"/>
    <w:rsid w:val="70BB3ACB"/>
    <w:rsid w:val="70BF5715"/>
    <w:rsid w:val="71D76A8E"/>
    <w:rsid w:val="727D5888"/>
    <w:rsid w:val="72F6541D"/>
    <w:rsid w:val="73BC45D9"/>
    <w:rsid w:val="73C566B6"/>
    <w:rsid w:val="77851438"/>
    <w:rsid w:val="77EE5A9B"/>
    <w:rsid w:val="78E201F2"/>
    <w:rsid w:val="79144124"/>
    <w:rsid w:val="792E4D8F"/>
    <w:rsid w:val="799A63CB"/>
    <w:rsid w:val="7A34428B"/>
    <w:rsid w:val="7BEE5100"/>
    <w:rsid w:val="7DA21533"/>
    <w:rsid w:val="7DDF98B9"/>
    <w:rsid w:val="7DEFCE47"/>
    <w:rsid w:val="7E5576B9"/>
    <w:rsid w:val="7EE4BDF8"/>
    <w:rsid w:val="7EF360BC"/>
    <w:rsid w:val="7F9EF9FA"/>
    <w:rsid w:val="7FFE7ABB"/>
    <w:rsid w:val="D27B98D1"/>
    <w:rsid w:val="DDB77AA7"/>
    <w:rsid w:val="DEFC1AF1"/>
    <w:rsid w:val="FBFD06EF"/>
    <w:rsid w:val="FD5D6E28"/>
    <w:rsid w:val="FF9BF0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hAnsi="Calibri" w:eastAsia="宋体" w:cs="Arial"/>
      <w:snapToGrid/>
      <w:color w:val="auto"/>
      <w:spacing w:val="0"/>
      <w:w w:val="100"/>
      <w:kern w:val="2"/>
      <w:position w:val="0"/>
      <w:sz w:val="21"/>
      <w:szCs w:val="21"/>
      <w:u w:val="none" w:color="auto"/>
      <w:shd w:val="clear" w:color="auto" w:fill="auto"/>
      <w:vertAlign w:val="baseline"/>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index 5"/>
    <w:basedOn w:val="1"/>
    <w:next w:val="1"/>
    <w:qFormat/>
    <w:uiPriority w:val="0"/>
    <w:pPr>
      <w:ind w:left="1680"/>
    </w:pPr>
  </w:style>
  <w:style w:type="paragraph" w:styleId="6">
    <w:name w:val="HTML Preformatted"/>
    <w:basedOn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宋体" w:eastAsia="宋体"/>
      <w:snapToGrid/>
      <w:color w:val="auto"/>
      <w:spacing w:val="0"/>
      <w:w w:val="100"/>
      <w:kern w:val="0"/>
      <w:position w:val="0"/>
      <w:sz w:val="24"/>
      <w:szCs w:val="24"/>
      <w:u w:val="none" w:color="auto"/>
      <w:shd w:val="clear" w:color="auto" w:fill="auto"/>
      <w:vertAlign w:val="baseline"/>
      <w:lang w:val="en-US" w:eastAsia="zh-CN"/>
    </w:rPr>
  </w:style>
  <w:style w:type="paragraph" w:styleId="7">
    <w:name w:val="Normal (Web)"/>
    <w:basedOn w:val="1"/>
    <w:next w:val="5"/>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Calibri" w:hAnsi="Calibri"/>
      <w:snapToGrid/>
      <w:color w:val="auto"/>
      <w:spacing w:val="0"/>
      <w:w w:val="100"/>
      <w:kern w:val="0"/>
      <w:position w:val="0"/>
      <w:sz w:val="24"/>
      <w:szCs w:val="24"/>
      <w:u w:val="none" w:color="auto"/>
      <w:shd w:val="clear" w:color="auto" w:fill="auto"/>
      <w:vertAlign w:val="baseline"/>
      <w:lang w:val="en-US" w:eastAsia="zh-CN"/>
    </w:rPr>
  </w:style>
  <w:style w:type="character" w:styleId="10">
    <w:name w:val="Hyperlink"/>
    <w:qFormat/>
    <w:uiPriority w:val="0"/>
    <w:rPr>
      <w:color w:val="0000FF"/>
      <w:u w:val="single"/>
    </w:rPr>
  </w:style>
  <w:style w:type="paragraph" w:customStyle="1" w:styleId="11">
    <w:name w:val="列出段落1"/>
    <w:basedOn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200" w:firstLineChars="200"/>
      <w:contextualSpacing w:val="0"/>
      <w:jc w:val="both"/>
      <w:textAlignment w:val="auto"/>
      <w:outlineLvl w:val="9"/>
    </w:pPr>
    <w:rPr>
      <w:rFonts w:ascii="Calibri" w:hAnsi="Calibri" w:eastAsia="宋体" w:cs="Times New Roman"/>
      <w:snapToGrid/>
      <w:color w:val="auto"/>
      <w:spacing w:val="0"/>
      <w:w w:val="100"/>
      <w:kern w:val="2"/>
      <w:position w:val="0"/>
      <w:sz w:val="21"/>
      <w:szCs w:val="21"/>
      <w:u w:val="none" w:color="auto"/>
      <w:shd w:val="clear" w:color="auto" w:fill="auto"/>
      <w:vertAlign w:val="baseline"/>
      <w:lang w:val="en-US" w:eastAsia="zh-CN"/>
    </w:rPr>
  </w:style>
  <w:style w:type="paragraph" w:customStyle="1" w:styleId="12">
    <w:name w:val="p0"/>
    <w:basedOn w:val="1"/>
    <w:qFormat/>
    <w:uiPriority w:val="0"/>
    <w:pPr>
      <w:widowControl/>
    </w:pPr>
    <w:rPr>
      <w:rFonts w:cs="宋体"/>
      <w:kern w:val="0"/>
      <w:szCs w:val="21"/>
    </w:rPr>
  </w:style>
  <w:style w:type="paragraph" w:styleId="13">
    <w:name w:val="List Paragraph"/>
    <w:basedOn w:val="1"/>
    <w:qFormat/>
    <w:uiPriority w:val="34"/>
    <w:pPr>
      <w:ind w:firstLine="420" w:firstLineChars="200"/>
    </w:pPr>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3</Pages>
  <Words>5094</Words>
  <Characters>5504</Characters>
  <Lines>1</Lines>
  <Paragraphs>1</Paragraphs>
  <TotalTime>30</TotalTime>
  <ScaleCrop>false</ScaleCrop>
  <LinksUpToDate>false</LinksUpToDate>
  <CharactersWithSpaces>6146</CharactersWithSpaces>
  <Application>WPS Office_12.1.2.24720_F1E327BC-269C-435d-A152-05C5408002CA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2024-01-06T01:32:00Z</dcterms:created>
  <dc:creator>lenovo1636</dc:creator>
  <cp:lastModifiedBy>admin</cp:lastModifiedBy>
  <cp:lastPrinted>2026-01-31T01:30:00Z</cp:lastPrinted>
  <dcterms:modified xsi:type="dcterms:W3CDTF">2026-01-30T13:42:04Z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2052-12.1.2.24720</vt:lpwstr>
  </property>
  <property fmtid="{D5CDD505-2E9C-101B-9397-08002B2CF9AE}" pid="3" name="ICV">
    <vt:lpwstr>94848480530552CC67417C69801D012A_43</vt:lpwstr>
  </property>
  <property fmtid="{D5CDD505-2E9C-101B-9397-08002B2CF9AE}" pid="4" name="KSOTemplateDocerSaveRecord">
    <vt:lpwstr>eyJoZGlkIjoiYjMxZmIwNjFhYzIxMTI1YmU3NDZlNGI1OTY3NzVkNzMiLCJ1c2VySWQiOiIzMTkzMjYzMTgifQ==</vt:lpwstr>
  </property>
</Properties>
</file>