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70EE00" w14:textId="77777777" w:rsidR="00501454" w:rsidRPr="00AF0637" w:rsidRDefault="00D62CF2">
      <w:pPr>
        <w:pStyle w:val="a3"/>
        <w:widowControl/>
        <w:shd w:val="clear" w:color="auto" w:fill="FFFFFF"/>
        <w:spacing w:before="225" w:beforeAutospacing="0" w:afterAutospacing="0" w:line="375" w:lineRule="atLeast"/>
        <w:ind w:firstLine="645"/>
        <w:jc w:val="both"/>
        <w:rPr>
          <w:rFonts w:ascii="仿宋" w:eastAsia="仿宋" w:hAnsi="仿宋" w:cs="微软雅黑"/>
          <w:color w:val="333333"/>
          <w:sz w:val="21"/>
          <w:szCs w:val="21"/>
        </w:rPr>
      </w:pPr>
      <w:r w:rsidRPr="00AF0637">
        <w:rPr>
          <w:rFonts w:ascii="仿宋" w:eastAsia="仿宋" w:hAnsi="仿宋" w:cs="仿宋"/>
          <w:b/>
          <w:bCs/>
          <w:color w:val="333333"/>
          <w:sz w:val="31"/>
          <w:szCs w:val="31"/>
          <w:shd w:val="clear" w:color="auto" w:fill="FFFFFF"/>
        </w:rPr>
        <w:t>专业技术人员资格证书网上申领流程：</w:t>
      </w:r>
    </w:p>
    <w:p w14:paraId="0589B4F6" w14:textId="77777777" w:rsidR="00AF0637" w:rsidRDefault="00AF0637">
      <w:pPr>
        <w:pStyle w:val="a3"/>
        <w:widowControl/>
        <w:shd w:val="clear" w:color="auto" w:fill="FFFFFF"/>
        <w:spacing w:before="225" w:beforeAutospacing="0" w:afterAutospacing="0" w:line="375" w:lineRule="atLeast"/>
        <w:ind w:firstLine="645"/>
        <w:rPr>
          <w:rFonts w:ascii="仿宋" w:eastAsia="仿宋" w:hAnsi="仿宋" w:cs="仿宋"/>
          <w:b/>
          <w:bCs/>
          <w:color w:val="333333"/>
          <w:sz w:val="31"/>
          <w:szCs w:val="31"/>
          <w:shd w:val="clear" w:color="auto" w:fill="FFFFFF"/>
        </w:rPr>
      </w:pPr>
    </w:p>
    <w:p w14:paraId="646716BE" w14:textId="1DDB6A4C" w:rsidR="00501454" w:rsidRPr="00AF0637" w:rsidRDefault="00D62CF2">
      <w:pPr>
        <w:pStyle w:val="a3"/>
        <w:widowControl/>
        <w:shd w:val="clear" w:color="auto" w:fill="FFFFFF"/>
        <w:spacing w:before="225" w:beforeAutospacing="0" w:afterAutospacing="0" w:line="375" w:lineRule="atLeast"/>
        <w:ind w:firstLine="645"/>
        <w:rPr>
          <w:rFonts w:ascii="仿宋" w:eastAsia="仿宋" w:hAnsi="仿宋" w:cs="微软雅黑"/>
          <w:color w:val="333333"/>
          <w:sz w:val="21"/>
          <w:szCs w:val="21"/>
        </w:rPr>
      </w:pPr>
      <w:r w:rsidRPr="00AF0637">
        <w:rPr>
          <w:rFonts w:ascii="仿宋" w:eastAsia="仿宋" w:hAnsi="仿宋" w:cs="仿宋"/>
          <w:b/>
          <w:bCs/>
          <w:color w:val="333333"/>
          <w:sz w:val="31"/>
          <w:szCs w:val="31"/>
          <w:shd w:val="clear" w:color="auto" w:fill="FFFFFF"/>
        </w:rPr>
        <w:t>一、皖事通</w:t>
      </w:r>
      <w:r w:rsidRPr="00AF0637">
        <w:rPr>
          <w:rFonts w:ascii="仿宋" w:eastAsia="仿宋" w:hAnsi="仿宋" w:cs="仿宋"/>
          <w:b/>
          <w:bCs/>
          <w:color w:val="333333"/>
          <w:sz w:val="31"/>
          <w:szCs w:val="31"/>
          <w:shd w:val="clear" w:color="auto" w:fill="FFFFFF"/>
        </w:rPr>
        <w:t>APP</w:t>
      </w:r>
      <w:r w:rsidRPr="00AF0637">
        <w:rPr>
          <w:rFonts w:ascii="仿宋" w:eastAsia="仿宋" w:hAnsi="仿宋" w:cs="仿宋"/>
          <w:b/>
          <w:bCs/>
          <w:color w:val="333333"/>
          <w:sz w:val="31"/>
          <w:szCs w:val="31"/>
          <w:shd w:val="clear" w:color="auto" w:fill="FFFFFF"/>
        </w:rPr>
        <w:t>办理（手机端办理）</w:t>
      </w:r>
    </w:p>
    <w:p w14:paraId="61E05F53" w14:textId="0762B6C6" w:rsidR="00501454" w:rsidRPr="00AF0637" w:rsidRDefault="00D62CF2">
      <w:pPr>
        <w:pStyle w:val="a3"/>
        <w:widowControl/>
        <w:shd w:val="clear" w:color="auto" w:fill="FFFFFF"/>
        <w:spacing w:before="225" w:beforeAutospacing="0" w:afterAutospacing="0" w:line="375" w:lineRule="atLeast"/>
        <w:ind w:firstLine="645"/>
        <w:rPr>
          <w:rFonts w:ascii="仿宋" w:eastAsia="仿宋" w:hAnsi="仿宋" w:cs="微软雅黑"/>
          <w:color w:val="333333"/>
          <w:sz w:val="21"/>
          <w:szCs w:val="21"/>
        </w:rPr>
      </w:pP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1.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打开皖事通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APP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并完成账户登录</w:t>
      </w:r>
      <w:r w:rsidR="00AF0637" w:rsidRPr="00AF0637">
        <w:rPr>
          <w:rFonts w:ascii="仿宋" w:eastAsia="仿宋" w:hAnsi="仿宋" w:cs="仿宋" w:hint="eastAsia"/>
          <w:color w:val="333333"/>
          <w:sz w:val="31"/>
          <w:szCs w:val="31"/>
          <w:shd w:val="clear" w:color="auto" w:fill="FFFFFF"/>
        </w:rPr>
        <w:t>，</w:t>
      </w:r>
      <w:r w:rsidR="00AF0637" w:rsidRPr="00AF0637">
        <w:rPr>
          <w:rFonts w:ascii="仿宋" w:eastAsia="仿宋" w:hAnsi="仿宋" w:cs="仿宋" w:hint="eastAsia"/>
          <w:b/>
          <w:bCs/>
          <w:color w:val="333333"/>
          <w:sz w:val="31"/>
          <w:szCs w:val="31"/>
          <w:shd w:val="clear" w:color="auto" w:fill="FFFFFF"/>
        </w:rPr>
        <w:t>定位到“阜阳市”</w:t>
      </w:r>
      <w:r w:rsidRPr="00AF0637">
        <w:rPr>
          <w:rFonts w:ascii="仿宋" w:eastAsia="仿宋" w:hAnsi="仿宋" w:cs="仿宋"/>
          <w:b/>
          <w:bCs/>
          <w:color w:val="333333"/>
          <w:sz w:val="31"/>
          <w:szCs w:val="31"/>
          <w:shd w:val="clear" w:color="auto" w:fill="FFFFFF"/>
        </w:rPr>
        <w:t>，点击首页</w:t>
      </w:r>
      <w:r w:rsidRPr="00AF0637">
        <w:rPr>
          <w:rFonts w:ascii="仿宋" w:eastAsia="仿宋" w:hAnsi="仿宋" w:cs="仿宋"/>
          <w:b/>
          <w:bCs/>
          <w:color w:val="333333"/>
          <w:sz w:val="31"/>
          <w:szCs w:val="31"/>
          <w:shd w:val="clear" w:color="auto" w:fill="FFFFFF"/>
        </w:rPr>
        <w:t>“</w:t>
      </w:r>
      <w:r w:rsidRPr="00AF0637">
        <w:rPr>
          <w:rFonts w:ascii="仿宋" w:eastAsia="仿宋" w:hAnsi="仿宋" w:cs="仿宋"/>
          <w:b/>
          <w:bCs/>
          <w:color w:val="333333"/>
          <w:sz w:val="31"/>
          <w:szCs w:val="31"/>
          <w:shd w:val="clear" w:color="auto" w:fill="FFFFFF"/>
        </w:rPr>
        <w:t>搜索框</w:t>
      </w:r>
      <w:r w:rsidRPr="00AF0637">
        <w:rPr>
          <w:rFonts w:ascii="仿宋" w:eastAsia="仿宋" w:hAnsi="仿宋" w:cs="仿宋"/>
          <w:b/>
          <w:bCs/>
          <w:color w:val="333333"/>
          <w:sz w:val="31"/>
          <w:szCs w:val="31"/>
          <w:shd w:val="clear" w:color="auto" w:fill="FFFFFF"/>
        </w:rPr>
        <w:t>”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。</w:t>
      </w:r>
    </w:p>
    <w:p w14:paraId="77B5D275" w14:textId="77777777" w:rsidR="00501454" w:rsidRPr="00AF0637" w:rsidRDefault="00D62CF2">
      <w:pPr>
        <w:pStyle w:val="a3"/>
        <w:widowControl/>
        <w:shd w:val="clear" w:color="auto" w:fill="FFFFFF"/>
        <w:spacing w:before="225" w:beforeAutospacing="0" w:afterAutospacing="0" w:line="375" w:lineRule="atLeast"/>
        <w:jc w:val="center"/>
        <w:rPr>
          <w:rFonts w:ascii="仿宋" w:eastAsia="仿宋" w:hAnsi="仿宋" w:cs="微软雅黑"/>
          <w:color w:val="333333"/>
          <w:sz w:val="21"/>
          <w:szCs w:val="21"/>
        </w:rPr>
      </w:pPr>
      <w:r w:rsidRPr="00AF0637">
        <w:rPr>
          <w:rFonts w:ascii="仿宋" w:eastAsia="仿宋" w:hAnsi="仿宋" w:cs="微软雅黑" w:hint="eastAsia"/>
          <w:noProof/>
          <w:color w:val="333333"/>
          <w:sz w:val="21"/>
          <w:szCs w:val="21"/>
        </w:rPr>
        <w:drawing>
          <wp:inline distT="0" distB="0" distL="114300" distR="114300" wp14:anchorId="678C8D67" wp14:editId="1EC87BAA">
            <wp:extent cx="2981325" cy="3924300"/>
            <wp:effectExtent l="0" t="0" r="9525" b="0"/>
            <wp:docPr id="12" name="图片 12" descr="_cgi-bin_mmwebwx-bin_webwxgetmsgimg__&amp;MsgID=5378003479157825042&amp;skey=@crypt_b618fcd6_2d208440ddbe965d2e3460380747375e&amp;mmweb_appid=wx_webfilehelp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_cgi-bin_mmwebwx-bin_webwxgetmsgimg__&amp;MsgID=5378003479157825042&amp;skey=@crypt_b618fcd6_2d208440ddbe965d2e3460380747375e&amp;mmweb_appid=wx_webfilehelper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81325" cy="392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F3434A" w14:textId="77777777" w:rsidR="00AF0637" w:rsidRDefault="00AF0637">
      <w:pPr>
        <w:pStyle w:val="a3"/>
        <w:widowControl/>
        <w:shd w:val="clear" w:color="auto" w:fill="FFFFFF"/>
        <w:spacing w:before="225" w:beforeAutospacing="0" w:afterAutospacing="0" w:line="375" w:lineRule="atLeast"/>
        <w:ind w:firstLine="645"/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</w:pPr>
    </w:p>
    <w:p w14:paraId="1557D482" w14:textId="0C3CEA40" w:rsidR="00501454" w:rsidRPr="00AF0637" w:rsidRDefault="00D62CF2">
      <w:pPr>
        <w:pStyle w:val="a3"/>
        <w:widowControl/>
        <w:shd w:val="clear" w:color="auto" w:fill="FFFFFF"/>
        <w:spacing w:before="225" w:beforeAutospacing="0" w:afterAutospacing="0" w:line="375" w:lineRule="atLeast"/>
        <w:ind w:firstLine="645"/>
        <w:rPr>
          <w:rFonts w:ascii="仿宋" w:eastAsia="仿宋" w:hAnsi="仿宋" w:cs="微软雅黑"/>
          <w:color w:val="333333"/>
          <w:sz w:val="21"/>
          <w:szCs w:val="21"/>
        </w:rPr>
      </w:pP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2.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输入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“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专业技术人员资格证书管理服务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”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，选择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“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办事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”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模块，点击下方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“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专业技术人员资格证书管理服务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”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，选择办事地区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“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阜阳市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”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，点击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“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去办理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”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。</w:t>
      </w:r>
    </w:p>
    <w:p w14:paraId="65803865" w14:textId="77777777" w:rsidR="00501454" w:rsidRPr="00AF0637" w:rsidRDefault="00D62CF2">
      <w:pPr>
        <w:pStyle w:val="a3"/>
        <w:widowControl/>
        <w:shd w:val="clear" w:color="auto" w:fill="FFFFFF"/>
        <w:spacing w:before="225" w:beforeAutospacing="0" w:afterAutospacing="0" w:line="375" w:lineRule="atLeast"/>
        <w:ind w:firstLine="645"/>
        <w:jc w:val="center"/>
        <w:rPr>
          <w:rFonts w:ascii="仿宋" w:eastAsia="仿宋" w:hAnsi="仿宋" w:cs="微软雅黑"/>
          <w:color w:val="333333"/>
          <w:sz w:val="21"/>
          <w:szCs w:val="21"/>
        </w:rPr>
      </w:pPr>
      <w:r w:rsidRPr="00AF0637">
        <w:rPr>
          <w:rFonts w:ascii="仿宋" w:eastAsia="仿宋" w:hAnsi="仿宋" w:cs="微软雅黑" w:hint="eastAsia"/>
          <w:noProof/>
          <w:color w:val="333333"/>
          <w:sz w:val="21"/>
          <w:szCs w:val="21"/>
        </w:rPr>
        <w:lastRenderedPageBreak/>
        <w:drawing>
          <wp:inline distT="0" distB="0" distL="114300" distR="114300" wp14:anchorId="6BDD8D30" wp14:editId="2D7E689E">
            <wp:extent cx="2343150" cy="4975860"/>
            <wp:effectExtent l="0" t="0" r="0" b="15240"/>
            <wp:docPr id="13" name="图片 13" descr="_cgi-bin_mmwebwx-bin_webwxgetmsgimg__&amp;MsgID=2656224138861799726&amp;skey=@crypt_b618fcd6_2d208440ddbe965d2e3460380747375e&amp;mmweb_appid=wx_webfilehelp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_cgi-bin_mmwebwx-bin_webwxgetmsgimg__&amp;MsgID=2656224138861799726&amp;skey=@crypt_b618fcd6_2d208440ddbe965d2e3460380747375e&amp;mmweb_appid=wx_webfilehelper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43150" cy="4975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F0637">
        <w:rPr>
          <w:rFonts w:ascii="仿宋" w:eastAsia="仿宋" w:hAnsi="仿宋" w:cs="微软雅黑" w:hint="eastAsia"/>
          <w:noProof/>
          <w:color w:val="333333"/>
          <w:sz w:val="21"/>
          <w:szCs w:val="21"/>
        </w:rPr>
        <w:drawing>
          <wp:inline distT="0" distB="0" distL="114300" distR="114300" wp14:anchorId="65804ABD" wp14:editId="05C03098">
            <wp:extent cx="2330450" cy="4968240"/>
            <wp:effectExtent l="0" t="0" r="12700" b="3810"/>
            <wp:docPr id="14" name="图片 14" descr="_cgi-bin_mmwebwx-bin_webwxgetmsgimg__&amp;MsgID=5097564036617238797&amp;skey=@crypt_b618fcd6_2d208440ddbe965d2e3460380747375e&amp;mmweb_appid=wx_webfilehelp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_cgi-bin_mmwebwx-bin_webwxgetmsgimg__&amp;MsgID=5097564036617238797&amp;skey=@crypt_b618fcd6_2d208440ddbe965d2e3460380747375e&amp;mmweb_appid=wx_webfilehelper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30450" cy="4968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9EFEB0" w14:textId="77777777" w:rsidR="00AF0637" w:rsidRDefault="00AF0637">
      <w:pPr>
        <w:pStyle w:val="a3"/>
        <w:widowControl/>
        <w:shd w:val="clear" w:color="auto" w:fill="FFFFFF"/>
        <w:spacing w:before="225" w:beforeAutospacing="0" w:afterAutospacing="0" w:line="375" w:lineRule="atLeast"/>
        <w:ind w:firstLine="645"/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</w:pPr>
    </w:p>
    <w:p w14:paraId="03006B3D" w14:textId="0122059B" w:rsidR="00501454" w:rsidRDefault="00D62CF2">
      <w:pPr>
        <w:pStyle w:val="a3"/>
        <w:widowControl/>
        <w:shd w:val="clear" w:color="auto" w:fill="FFFFFF"/>
        <w:spacing w:before="225" w:beforeAutospacing="0" w:afterAutospacing="0" w:line="375" w:lineRule="atLeast"/>
        <w:ind w:firstLine="645"/>
        <w:rPr>
          <w:rFonts w:ascii="仿宋" w:eastAsia="仿宋" w:hAnsi="仿宋" w:cs="仿宋" w:hint="eastAsia"/>
          <w:color w:val="333333"/>
          <w:sz w:val="31"/>
          <w:szCs w:val="31"/>
          <w:shd w:val="clear" w:color="auto" w:fill="FFFFFF"/>
        </w:rPr>
      </w:pP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3.</w:t>
      </w:r>
      <w:r w:rsidRPr="00AF0637">
        <w:rPr>
          <w:rFonts w:ascii="仿宋" w:eastAsia="仿宋" w:hAnsi="仿宋" w:cs="仿宋"/>
          <w:b/>
          <w:bCs/>
          <w:color w:val="333333"/>
          <w:sz w:val="31"/>
          <w:szCs w:val="31"/>
          <w:shd w:val="clear" w:color="auto" w:fill="FFFFFF"/>
        </w:rPr>
        <w:t>“</w:t>
      </w:r>
      <w:r w:rsidRPr="00AF0637">
        <w:rPr>
          <w:rFonts w:ascii="仿宋" w:eastAsia="仿宋" w:hAnsi="仿宋" w:cs="仿宋"/>
          <w:b/>
          <w:bCs/>
          <w:color w:val="333333"/>
          <w:sz w:val="31"/>
          <w:szCs w:val="31"/>
          <w:shd w:val="clear" w:color="auto" w:fill="FFFFFF"/>
        </w:rPr>
        <w:t>结果送达方式</w:t>
      </w:r>
      <w:r w:rsidRPr="00AF0637">
        <w:rPr>
          <w:rFonts w:ascii="仿宋" w:eastAsia="仿宋" w:hAnsi="仿宋" w:cs="仿宋"/>
          <w:b/>
          <w:bCs/>
          <w:color w:val="333333"/>
          <w:sz w:val="31"/>
          <w:szCs w:val="31"/>
          <w:shd w:val="clear" w:color="auto" w:fill="FFFFFF"/>
        </w:rPr>
        <w:t>”</w:t>
      </w:r>
      <w:r w:rsidRPr="00AF0637">
        <w:rPr>
          <w:rFonts w:ascii="仿宋" w:eastAsia="仿宋" w:hAnsi="仿宋" w:cs="仿宋"/>
          <w:b/>
          <w:bCs/>
          <w:color w:val="333333"/>
          <w:sz w:val="31"/>
          <w:szCs w:val="31"/>
          <w:shd w:val="clear" w:color="auto" w:fill="FFFFFF"/>
        </w:rPr>
        <w:t>选择</w:t>
      </w:r>
      <w:r w:rsidRPr="00AF0637">
        <w:rPr>
          <w:rFonts w:ascii="仿宋" w:eastAsia="仿宋" w:hAnsi="仿宋" w:cs="仿宋"/>
          <w:b/>
          <w:bCs/>
          <w:color w:val="333333"/>
          <w:sz w:val="31"/>
          <w:szCs w:val="31"/>
          <w:shd w:val="clear" w:color="auto" w:fill="FFFFFF"/>
        </w:rPr>
        <w:t>“</w:t>
      </w:r>
      <w:r w:rsidRPr="00AF0637">
        <w:rPr>
          <w:rFonts w:ascii="仿宋" w:eastAsia="仿宋" w:hAnsi="仿宋" w:cs="仿宋"/>
          <w:b/>
          <w:bCs/>
          <w:color w:val="333333"/>
          <w:sz w:val="31"/>
          <w:szCs w:val="31"/>
          <w:shd w:val="clear" w:color="auto" w:fill="FFFFFF"/>
        </w:rPr>
        <w:t>邮寄</w:t>
      </w:r>
      <w:r w:rsidRPr="00AF0637">
        <w:rPr>
          <w:rFonts w:ascii="仿宋" w:eastAsia="仿宋" w:hAnsi="仿宋" w:cs="仿宋"/>
          <w:b/>
          <w:bCs/>
          <w:color w:val="333333"/>
          <w:sz w:val="31"/>
          <w:szCs w:val="31"/>
          <w:shd w:val="clear" w:color="auto" w:fill="FFFFFF"/>
        </w:rPr>
        <w:t>”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，完善邮寄收件人姓名、电话、地址等信息，在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“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备注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”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栏填写拟申领证书的考试年度和名称，如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“2024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年一级建筑师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”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，点击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“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下一步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”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，最后在跳转的页面中点击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“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提交申请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”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即可完成。</w:t>
      </w:r>
    </w:p>
    <w:p w14:paraId="113DAAEE" w14:textId="6D2CAD6A" w:rsidR="00AF0637" w:rsidRPr="00AF0637" w:rsidRDefault="00AF0637">
      <w:pPr>
        <w:pStyle w:val="a3"/>
        <w:widowControl/>
        <w:shd w:val="clear" w:color="auto" w:fill="FFFFFF"/>
        <w:spacing w:before="225" w:beforeAutospacing="0" w:afterAutospacing="0" w:line="375" w:lineRule="atLeast"/>
        <w:ind w:firstLine="645"/>
        <w:rPr>
          <w:rFonts w:ascii="仿宋" w:eastAsia="仿宋" w:hAnsi="仿宋" w:cs="微软雅黑" w:hint="eastAsia"/>
          <w:color w:val="333333"/>
          <w:sz w:val="21"/>
          <w:szCs w:val="21"/>
        </w:rPr>
      </w:pPr>
      <w:r>
        <w:rPr>
          <w:rFonts w:ascii="仿宋" w:eastAsia="仿宋" w:hAnsi="仿宋" w:cs="仿宋" w:hint="eastAsia"/>
          <w:color w:val="333333"/>
          <w:sz w:val="31"/>
          <w:szCs w:val="31"/>
          <w:shd w:val="clear" w:color="auto" w:fill="FFFFFF"/>
        </w:rPr>
        <w:t>4</w:t>
      </w:r>
      <w:r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.</w:t>
      </w:r>
      <w:r w:rsidR="00A56140" w:rsidRPr="00A56140">
        <w:rPr>
          <w:rFonts w:ascii="仿宋" w:eastAsia="仿宋" w:hAnsi="仿宋" w:cs="仿宋" w:hint="eastAsia"/>
          <w:b/>
          <w:bCs/>
          <w:color w:val="333333"/>
          <w:sz w:val="31"/>
          <w:szCs w:val="31"/>
          <w:shd w:val="clear" w:color="auto" w:fill="FFFFFF"/>
        </w:rPr>
        <w:t>办件进度查询：</w:t>
      </w:r>
      <w:r w:rsidR="00A56140">
        <w:rPr>
          <w:rFonts w:ascii="仿宋" w:eastAsia="仿宋" w:hAnsi="仿宋" w:cs="仿宋" w:hint="eastAsia"/>
          <w:color w:val="333333"/>
          <w:sz w:val="31"/>
          <w:szCs w:val="31"/>
          <w:shd w:val="clear" w:color="auto" w:fill="FFFFFF"/>
        </w:rPr>
        <w:t>可登录A</w:t>
      </w:r>
      <w:r w:rsidR="00A56140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PP</w:t>
      </w:r>
      <w:r w:rsidR="00A56140">
        <w:rPr>
          <w:rFonts w:ascii="仿宋" w:eastAsia="仿宋" w:hAnsi="仿宋" w:cs="仿宋" w:hint="eastAsia"/>
          <w:color w:val="333333"/>
          <w:sz w:val="31"/>
          <w:szCs w:val="31"/>
          <w:shd w:val="clear" w:color="auto" w:fill="FFFFFF"/>
        </w:rPr>
        <w:t>点击“我的 -</w:t>
      </w:r>
      <w:r w:rsidR="00A56140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 xml:space="preserve"> </w:t>
      </w:r>
      <w:r w:rsidR="00A56140">
        <w:rPr>
          <w:rFonts w:ascii="仿宋" w:eastAsia="仿宋" w:hAnsi="仿宋" w:cs="仿宋" w:hint="eastAsia"/>
          <w:color w:val="333333"/>
          <w:sz w:val="31"/>
          <w:szCs w:val="31"/>
          <w:shd w:val="clear" w:color="auto" w:fill="FFFFFF"/>
        </w:rPr>
        <w:t>数字空间 -</w:t>
      </w:r>
      <w:r w:rsidR="00A56140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 xml:space="preserve"> </w:t>
      </w:r>
      <w:r w:rsidR="00A56140">
        <w:rPr>
          <w:rFonts w:ascii="仿宋" w:eastAsia="仿宋" w:hAnsi="仿宋" w:cs="仿宋" w:hint="eastAsia"/>
          <w:color w:val="333333"/>
          <w:sz w:val="31"/>
          <w:szCs w:val="31"/>
          <w:shd w:val="clear" w:color="auto" w:fill="FFFFFF"/>
        </w:rPr>
        <w:t>我的办事”进行查询。</w:t>
      </w:r>
    </w:p>
    <w:p w14:paraId="421EAFE4" w14:textId="77777777" w:rsidR="00501454" w:rsidRPr="00AF0637" w:rsidRDefault="00D62CF2">
      <w:pPr>
        <w:pStyle w:val="a3"/>
        <w:widowControl/>
        <w:shd w:val="clear" w:color="auto" w:fill="FFFFFF"/>
        <w:spacing w:before="225" w:beforeAutospacing="0" w:afterAutospacing="0" w:line="375" w:lineRule="atLeast"/>
        <w:ind w:firstLine="645"/>
        <w:jc w:val="center"/>
        <w:rPr>
          <w:rFonts w:ascii="仿宋" w:eastAsia="仿宋" w:hAnsi="仿宋" w:cs="微软雅黑"/>
          <w:color w:val="333333"/>
          <w:sz w:val="21"/>
          <w:szCs w:val="21"/>
        </w:rPr>
      </w:pPr>
      <w:r w:rsidRPr="00AF0637">
        <w:rPr>
          <w:rFonts w:ascii="仿宋" w:eastAsia="仿宋" w:hAnsi="仿宋" w:cs="微软雅黑" w:hint="eastAsia"/>
          <w:noProof/>
          <w:color w:val="333333"/>
          <w:sz w:val="21"/>
          <w:szCs w:val="21"/>
        </w:rPr>
        <w:lastRenderedPageBreak/>
        <w:drawing>
          <wp:inline distT="0" distB="0" distL="114300" distR="114300" wp14:anchorId="3914FB54" wp14:editId="74FAA39F">
            <wp:extent cx="1568450" cy="3347720"/>
            <wp:effectExtent l="0" t="0" r="12700" b="5080"/>
            <wp:docPr id="15" name="图片 15" descr="_cgi-bin_mmwebwx-bin_webwxgetmsgimg__&amp;MsgID=6386072110800476615&amp;skey=@crypt_b618fcd6_2d208440ddbe965d2e3460380747375e&amp;mmweb_appid=wx_webfilehelp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_cgi-bin_mmwebwx-bin_webwxgetmsgimg__&amp;MsgID=6386072110800476615&amp;skey=@crypt_b618fcd6_2d208440ddbe965d2e3460380747375e&amp;mmweb_appid=wx_webfilehelper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68450" cy="3347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F0637">
        <w:rPr>
          <w:rFonts w:ascii="仿宋" w:eastAsia="仿宋" w:hAnsi="仿宋" w:cs="微软雅黑" w:hint="eastAsia"/>
          <w:noProof/>
          <w:color w:val="333333"/>
          <w:sz w:val="21"/>
          <w:szCs w:val="21"/>
        </w:rPr>
        <w:drawing>
          <wp:inline distT="0" distB="0" distL="114300" distR="114300" wp14:anchorId="4E64105C" wp14:editId="6FD46E2A">
            <wp:extent cx="1570355" cy="3349625"/>
            <wp:effectExtent l="0" t="0" r="10795" b="3175"/>
            <wp:docPr id="16" name="图片 16" descr="_cgi-bin_mmwebwx-bin_webwxgetmsgimg__&amp;MsgID=1079577735741005783&amp;skey=@crypt_b618fcd6_2d208440ddbe965d2e3460380747375e&amp;mmweb_appid=wx_webfilehelp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_cgi-bin_mmwebwx-bin_webwxgetmsgimg__&amp;MsgID=1079577735741005783&amp;skey=@crypt_b618fcd6_2d208440ddbe965d2e3460380747375e&amp;mmweb_appid=wx_webfilehelper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570355" cy="334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F0637">
        <w:rPr>
          <w:rFonts w:ascii="仿宋" w:eastAsia="仿宋" w:hAnsi="仿宋" w:cs="微软雅黑" w:hint="eastAsia"/>
          <w:noProof/>
          <w:color w:val="333333"/>
          <w:sz w:val="21"/>
          <w:szCs w:val="21"/>
        </w:rPr>
        <w:drawing>
          <wp:inline distT="0" distB="0" distL="114300" distR="114300" wp14:anchorId="43932BCE" wp14:editId="00046311">
            <wp:extent cx="1581150" cy="3356610"/>
            <wp:effectExtent l="0" t="0" r="0" b="15240"/>
            <wp:docPr id="20" name="图片 20" descr="_cgi-bin_mmwebwx-bin_webwxgetmsgimg__&amp;MsgID=7883204180445335303&amp;skey=@crypt_b618fcd6_2d208440ddbe965d2e3460380747375e&amp;mmweb_appid=wx_webfilehelp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_cgi-bin_mmwebwx-bin_webwxgetmsgimg__&amp;MsgID=7883204180445335303&amp;skey=@crypt_b618fcd6_2d208440ddbe965d2e3460380747375e&amp;mmweb_appid=wx_webfilehelper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3356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4EA888" w14:textId="77777777" w:rsidR="00501454" w:rsidRPr="00AF0637" w:rsidRDefault="00D62CF2">
      <w:pPr>
        <w:pStyle w:val="a3"/>
        <w:widowControl/>
        <w:shd w:val="clear" w:color="auto" w:fill="FFFFFF"/>
        <w:spacing w:before="225" w:beforeAutospacing="0" w:afterAutospacing="0" w:line="375" w:lineRule="atLeast"/>
        <w:ind w:firstLine="645"/>
        <w:jc w:val="center"/>
        <w:rPr>
          <w:rFonts w:ascii="仿宋" w:eastAsia="仿宋" w:hAnsi="仿宋" w:cs="微软雅黑"/>
          <w:color w:val="333333"/>
          <w:sz w:val="21"/>
          <w:szCs w:val="21"/>
        </w:rPr>
      </w:pPr>
      <w:r w:rsidRPr="00AF0637">
        <w:rPr>
          <w:rFonts w:ascii="仿宋" w:eastAsia="仿宋" w:hAnsi="仿宋" w:cs="微软雅黑" w:hint="eastAsia"/>
          <w:noProof/>
          <w:color w:val="333333"/>
          <w:sz w:val="21"/>
          <w:szCs w:val="21"/>
        </w:rPr>
        <w:drawing>
          <wp:inline distT="0" distB="0" distL="114300" distR="114300" wp14:anchorId="435945DD" wp14:editId="52D9FC16">
            <wp:extent cx="1569720" cy="3331210"/>
            <wp:effectExtent l="0" t="0" r="11430" b="2540"/>
            <wp:docPr id="21" name="图片 21" descr="_cgi-bin_mmwebwx-bin_webwxgetmsgimg__&amp;MsgID=1703623140973967911&amp;skey=@crypt_b618fcd6_2d208440ddbe965d2e3460380747375e&amp;mmweb_appid=wx_webfilehelp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_cgi-bin_mmwebwx-bin_webwxgetmsgimg__&amp;MsgID=1703623140973967911&amp;skey=@crypt_b618fcd6_2d208440ddbe965d2e3460380747375e&amp;mmweb_appid=wx_webfilehelper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569720" cy="3331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F0637">
        <w:rPr>
          <w:rFonts w:ascii="仿宋" w:eastAsia="仿宋" w:hAnsi="仿宋" w:cs="微软雅黑" w:hint="eastAsia"/>
          <w:noProof/>
          <w:color w:val="333333"/>
          <w:sz w:val="21"/>
          <w:szCs w:val="21"/>
        </w:rPr>
        <w:drawing>
          <wp:inline distT="0" distB="0" distL="114300" distR="114300" wp14:anchorId="0FA8C6AA" wp14:editId="58DA2619">
            <wp:extent cx="1569720" cy="3331845"/>
            <wp:effectExtent l="0" t="0" r="11430" b="1905"/>
            <wp:docPr id="19" name="图片 19" descr="_cgi-bin_mmwebwx-bin_webwxgetmsgimg__&amp;MsgID=8945620905373123324&amp;skey=@crypt_b618fcd6_2d208440ddbe965d2e3460380747375e&amp;mmweb_appid=wx_webfilehelp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_cgi-bin_mmwebwx-bin_webwxgetmsgimg__&amp;MsgID=8945620905373123324&amp;skey=@crypt_b618fcd6_2d208440ddbe965d2e3460380747375e&amp;mmweb_appid=wx_webfilehelper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69720" cy="3331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A426B3" w14:textId="379D91AF" w:rsidR="00501454" w:rsidRDefault="00501454">
      <w:pPr>
        <w:pStyle w:val="a3"/>
        <w:widowControl/>
        <w:shd w:val="clear" w:color="auto" w:fill="FFFFFF"/>
        <w:spacing w:before="225" w:beforeAutospacing="0" w:afterAutospacing="0" w:line="375" w:lineRule="atLeast"/>
        <w:ind w:firstLine="645"/>
        <w:jc w:val="center"/>
        <w:rPr>
          <w:rFonts w:ascii="仿宋" w:eastAsia="仿宋" w:hAnsi="仿宋" w:cs="微软雅黑"/>
          <w:color w:val="333333"/>
          <w:sz w:val="21"/>
          <w:szCs w:val="21"/>
        </w:rPr>
      </w:pPr>
    </w:p>
    <w:p w14:paraId="32EAC80F" w14:textId="77777777" w:rsidR="00AF0637" w:rsidRPr="00AF0637" w:rsidRDefault="00AF0637">
      <w:pPr>
        <w:pStyle w:val="a3"/>
        <w:widowControl/>
        <w:shd w:val="clear" w:color="auto" w:fill="FFFFFF"/>
        <w:spacing w:before="225" w:beforeAutospacing="0" w:afterAutospacing="0" w:line="375" w:lineRule="atLeast"/>
        <w:ind w:firstLine="645"/>
        <w:jc w:val="center"/>
        <w:rPr>
          <w:rFonts w:ascii="仿宋" w:eastAsia="仿宋" w:hAnsi="仿宋" w:cs="微软雅黑" w:hint="eastAsia"/>
          <w:color w:val="333333"/>
          <w:sz w:val="21"/>
          <w:szCs w:val="21"/>
        </w:rPr>
      </w:pPr>
    </w:p>
    <w:p w14:paraId="266D6AD5" w14:textId="77777777" w:rsidR="00501454" w:rsidRPr="00AF0637" w:rsidRDefault="00501454">
      <w:pPr>
        <w:pStyle w:val="a3"/>
        <w:widowControl/>
        <w:shd w:val="clear" w:color="auto" w:fill="FFFFFF"/>
        <w:spacing w:before="225" w:beforeAutospacing="0" w:afterAutospacing="0" w:line="375" w:lineRule="atLeast"/>
        <w:ind w:firstLine="645"/>
        <w:jc w:val="center"/>
        <w:rPr>
          <w:rFonts w:ascii="仿宋" w:eastAsia="仿宋" w:hAnsi="仿宋" w:cs="微软雅黑"/>
          <w:color w:val="333333"/>
          <w:sz w:val="21"/>
          <w:szCs w:val="21"/>
        </w:rPr>
      </w:pPr>
    </w:p>
    <w:p w14:paraId="4EA843FF" w14:textId="77777777" w:rsidR="00501454" w:rsidRPr="00AF0637" w:rsidRDefault="00501454">
      <w:pPr>
        <w:pStyle w:val="a3"/>
        <w:widowControl/>
        <w:shd w:val="clear" w:color="auto" w:fill="FFFFFF"/>
        <w:spacing w:before="225" w:beforeAutospacing="0" w:afterAutospacing="0" w:line="375" w:lineRule="atLeast"/>
        <w:ind w:firstLine="645"/>
        <w:jc w:val="center"/>
        <w:rPr>
          <w:rFonts w:ascii="仿宋" w:eastAsia="仿宋" w:hAnsi="仿宋" w:cs="微软雅黑"/>
          <w:color w:val="333333"/>
          <w:sz w:val="21"/>
          <w:szCs w:val="21"/>
        </w:rPr>
      </w:pPr>
    </w:p>
    <w:p w14:paraId="28456694" w14:textId="77777777" w:rsidR="00501454" w:rsidRPr="00AF0637" w:rsidRDefault="00D62CF2">
      <w:pPr>
        <w:pStyle w:val="a3"/>
        <w:widowControl/>
        <w:shd w:val="clear" w:color="auto" w:fill="FFFFFF"/>
        <w:spacing w:before="225" w:beforeAutospacing="0" w:afterAutospacing="0" w:line="375" w:lineRule="atLeast"/>
        <w:ind w:firstLine="645"/>
        <w:rPr>
          <w:rFonts w:ascii="仿宋" w:eastAsia="仿宋" w:hAnsi="仿宋" w:cs="微软雅黑"/>
          <w:color w:val="333333"/>
          <w:sz w:val="21"/>
          <w:szCs w:val="21"/>
        </w:rPr>
      </w:pPr>
      <w:r w:rsidRPr="00AF0637">
        <w:rPr>
          <w:rFonts w:ascii="仿宋" w:eastAsia="仿宋" w:hAnsi="仿宋" w:cs="仿宋"/>
          <w:b/>
          <w:bCs/>
          <w:color w:val="333333"/>
          <w:sz w:val="31"/>
          <w:szCs w:val="31"/>
          <w:shd w:val="clear" w:color="auto" w:fill="FFFFFF"/>
        </w:rPr>
        <w:lastRenderedPageBreak/>
        <w:t>二、安徽政务服务网阜阳分厅办理（网页端办理）</w:t>
      </w:r>
    </w:p>
    <w:p w14:paraId="097D068C" w14:textId="3213D6FD" w:rsidR="00501454" w:rsidRPr="00AF0637" w:rsidRDefault="00D62CF2">
      <w:pPr>
        <w:pStyle w:val="a3"/>
        <w:widowControl/>
        <w:shd w:val="clear" w:color="auto" w:fill="FFFFFF"/>
        <w:spacing w:before="225" w:beforeAutospacing="0" w:afterAutospacing="0" w:line="375" w:lineRule="atLeast"/>
        <w:ind w:firstLine="645"/>
        <w:rPr>
          <w:rFonts w:ascii="仿宋" w:eastAsia="仿宋" w:hAnsi="仿宋" w:cs="微软雅黑"/>
          <w:color w:val="333333"/>
          <w:sz w:val="21"/>
          <w:szCs w:val="21"/>
        </w:rPr>
      </w:pP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1.</w:t>
      </w:r>
      <w:r w:rsidR="00AF0637" w:rsidRPr="00AF0637">
        <w:rPr>
          <w:rFonts w:ascii="仿宋" w:eastAsia="仿宋" w:hAnsi="仿宋" w:cs="仿宋" w:hint="eastAsia"/>
          <w:color w:val="333333"/>
          <w:sz w:val="31"/>
          <w:szCs w:val="31"/>
          <w:shd w:val="clear" w:color="auto" w:fill="FFFFFF"/>
        </w:rPr>
        <w:t>点击公告链接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通过浏览器进入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“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专业技术人员资格证书管理服务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”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事项办理界面，点击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“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在线办理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”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。</w:t>
      </w:r>
      <w:r w:rsidRPr="00AF0637">
        <w:rPr>
          <w:rFonts w:ascii="仿宋" w:eastAsia="仿宋" w:hAnsi="仿宋" w:cs="微软雅黑" w:hint="eastAsia"/>
          <w:noProof/>
          <w:color w:val="333333"/>
          <w:sz w:val="21"/>
          <w:szCs w:val="21"/>
        </w:rPr>
        <w:drawing>
          <wp:inline distT="0" distB="0" distL="114300" distR="114300" wp14:anchorId="43F46BB7" wp14:editId="12D53522">
            <wp:extent cx="4852670" cy="4276090"/>
            <wp:effectExtent l="0" t="0" r="5080" b="10160"/>
            <wp:docPr id="22" name="图片 22" descr="_cgi-bin_mmwebwx-bin_webwxgetmsgimg__&amp;MsgID=3250569838800712775&amp;skey=@crypt_b618fcd6_2d208440ddbe965d2e3460380747375e&amp;mmweb_appid=wx_webfilehelp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_cgi-bin_mmwebwx-bin_webwxgetmsgimg__&amp;MsgID=3250569838800712775&amp;skey=@crypt_b618fcd6_2d208440ddbe965d2e3460380747375e&amp;mmweb_appid=wx_webfilehelper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52670" cy="4276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5812F3" w14:textId="77777777" w:rsidR="00AF0637" w:rsidRDefault="00AF0637">
      <w:pPr>
        <w:pStyle w:val="a3"/>
        <w:widowControl/>
        <w:shd w:val="clear" w:color="auto" w:fill="FFFFFF"/>
        <w:spacing w:before="225" w:beforeAutospacing="0" w:afterAutospacing="0" w:line="375" w:lineRule="atLeast"/>
        <w:ind w:firstLine="645"/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</w:pPr>
    </w:p>
    <w:p w14:paraId="54D43556" w14:textId="7409A6FC" w:rsidR="00501454" w:rsidRPr="00AF0637" w:rsidRDefault="00D62CF2">
      <w:pPr>
        <w:pStyle w:val="a3"/>
        <w:widowControl/>
        <w:shd w:val="clear" w:color="auto" w:fill="FFFFFF"/>
        <w:spacing w:before="225" w:beforeAutospacing="0" w:afterAutospacing="0" w:line="375" w:lineRule="atLeast"/>
        <w:ind w:firstLine="645"/>
        <w:rPr>
          <w:rFonts w:ascii="仿宋" w:eastAsia="仿宋" w:hAnsi="仿宋" w:cs="微软雅黑"/>
          <w:color w:val="333333"/>
          <w:sz w:val="21"/>
          <w:szCs w:val="21"/>
        </w:rPr>
      </w:pP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2.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勾选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“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我已阅读并同意遵守《申报协议》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”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，点击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“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下一步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”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。</w:t>
      </w:r>
    </w:p>
    <w:p w14:paraId="6C0F0293" w14:textId="77777777" w:rsidR="00501454" w:rsidRPr="00AF0637" w:rsidRDefault="00D62CF2">
      <w:pPr>
        <w:pStyle w:val="a3"/>
        <w:widowControl/>
        <w:shd w:val="clear" w:color="auto" w:fill="FFFFFF"/>
        <w:spacing w:before="225" w:beforeAutospacing="0" w:afterAutospacing="0" w:line="375" w:lineRule="atLeast"/>
        <w:ind w:firstLine="645"/>
        <w:jc w:val="center"/>
        <w:rPr>
          <w:rFonts w:ascii="仿宋" w:eastAsia="仿宋" w:hAnsi="仿宋" w:cs="微软雅黑"/>
          <w:color w:val="333333"/>
          <w:sz w:val="21"/>
          <w:szCs w:val="21"/>
        </w:rPr>
      </w:pPr>
      <w:r w:rsidRPr="00AF0637">
        <w:rPr>
          <w:rFonts w:ascii="仿宋" w:eastAsia="仿宋" w:hAnsi="仿宋" w:cs="微软雅黑" w:hint="eastAsia"/>
          <w:noProof/>
          <w:color w:val="333333"/>
          <w:sz w:val="21"/>
          <w:szCs w:val="21"/>
        </w:rPr>
        <w:lastRenderedPageBreak/>
        <w:drawing>
          <wp:inline distT="0" distB="0" distL="114300" distR="114300" wp14:anchorId="1864112D" wp14:editId="51F3AB30">
            <wp:extent cx="4085590" cy="3103880"/>
            <wp:effectExtent l="0" t="0" r="10160" b="1270"/>
            <wp:docPr id="24" name="图片 24" descr="_cgi-bin_mmwebwx-bin_webwxgetmsgimg__&amp;MsgID=621660517549894714&amp;skey=@crypt_b618fcd6_2d208440ddbe965d2e3460380747375e&amp;mmweb_appid=wx_webfilehelp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_cgi-bin_mmwebwx-bin_webwxgetmsgimg__&amp;MsgID=621660517549894714&amp;skey=@crypt_b618fcd6_2d208440ddbe965d2e3460380747375e&amp;mmweb_appid=wx_webfilehelper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085590" cy="3103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BEBABE" w14:textId="77777777" w:rsidR="00AF0637" w:rsidRDefault="00AF0637">
      <w:pPr>
        <w:pStyle w:val="a3"/>
        <w:widowControl/>
        <w:shd w:val="clear" w:color="auto" w:fill="FFFFFF"/>
        <w:spacing w:before="225" w:beforeAutospacing="0" w:afterAutospacing="0" w:line="375" w:lineRule="atLeast"/>
        <w:ind w:firstLine="645"/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</w:pPr>
    </w:p>
    <w:p w14:paraId="16E2B58B" w14:textId="78F82B89" w:rsidR="00501454" w:rsidRPr="00AF0637" w:rsidRDefault="00D62CF2">
      <w:pPr>
        <w:pStyle w:val="a3"/>
        <w:widowControl/>
        <w:shd w:val="clear" w:color="auto" w:fill="FFFFFF"/>
        <w:spacing w:before="225" w:beforeAutospacing="0" w:afterAutospacing="0" w:line="375" w:lineRule="atLeast"/>
        <w:ind w:firstLine="645"/>
        <w:rPr>
          <w:rFonts w:ascii="仿宋" w:eastAsia="仿宋" w:hAnsi="仿宋" w:cs="微软雅黑"/>
          <w:color w:val="333333"/>
          <w:sz w:val="21"/>
          <w:szCs w:val="21"/>
        </w:rPr>
      </w:pP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3.</w:t>
      </w:r>
      <w:r w:rsidR="00AF0637" w:rsidRPr="00AF0637">
        <w:rPr>
          <w:rFonts w:ascii="仿宋" w:eastAsia="仿宋" w:hAnsi="仿宋" w:cs="仿宋"/>
          <w:b/>
          <w:bCs/>
          <w:color w:val="333333"/>
          <w:sz w:val="31"/>
          <w:szCs w:val="31"/>
          <w:shd w:val="clear" w:color="auto" w:fill="FFFFFF"/>
        </w:rPr>
        <w:t>“结果送达方式”选择“邮寄”</w:t>
      </w:r>
      <w:r w:rsidR="00AF0637"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，完善邮寄收件人姓名、电话、地址等信息，在“备注”栏填写拟申领证书的考试年度和名称，如“2024年一级建筑师”，点击“下一步”</w:t>
      </w:r>
      <w:r w:rsidR="00AF0637">
        <w:rPr>
          <w:rFonts w:ascii="仿宋" w:eastAsia="仿宋" w:hAnsi="仿宋" w:cs="仿宋" w:hint="eastAsia"/>
          <w:color w:val="333333"/>
          <w:sz w:val="31"/>
          <w:szCs w:val="31"/>
          <w:shd w:val="clear" w:color="auto" w:fill="FFFFFF"/>
        </w:rPr>
        <w:t>，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最后在跳转的页面中点击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“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提交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”</w:t>
      </w:r>
      <w:r w:rsidRPr="00AF0637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即可完成。</w:t>
      </w:r>
    </w:p>
    <w:p w14:paraId="125B5DF4" w14:textId="77777777" w:rsidR="00501454" w:rsidRPr="00AF0637" w:rsidRDefault="00D62CF2">
      <w:pPr>
        <w:pStyle w:val="a3"/>
        <w:widowControl/>
        <w:shd w:val="clear" w:color="auto" w:fill="FFFFFF"/>
        <w:spacing w:before="225" w:beforeAutospacing="0" w:afterAutospacing="0" w:line="375" w:lineRule="atLeast"/>
        <w:ind w:firstLine="645"/>
        <w:jc w:val="center"/>
        <w:rPr>
          <w:rFonts w:ascii="仿宋" w:eastAsia="仿宋" w:hAnsi="仿宋" w:cs="微软雅黑"/>
          <w:color w:val="333333"/>
          <w:sz w:val="21"/>
          <w:szCs w:val="21"/>
        </w:rPr>
      </w:pPr>
      <w:r w:rsidRPr="00AF0637">
        <w:rPr>
          <w:rFonts w:ascii="仿宋" w:eastAsia="仿宋" w:hAnsi="仿宋" w:cs="微软雅黑" w:hint="eastAsia"/>
          <w:noProof/>
          <w:color w:val="333333"/>
          <w:sz w:val="21"/>
          <w:szCs w:val="21"/>
        </w:rPr>
        <w:drawing>
          <wp:inline distT="0" distB="0" distL="114300" distR="114300" wp14:anchorId="0BFB20FD" wp14:editId="3C2D4780">
            <wp:extent cx="2654300" cy="3061970"/>
            <wp:effectExtent l="0" t="0" r="12700" b="5080"/>
            <wp:docPr id="25" name="图片 25" descr="_cgi-bin_mmwebwx-bin_webwxgetmsgimg__&amp;MsgID=5751427551141608577&amp;skey=@crypt_b618fcd6_2d208440ddbe965d2e3460380747375e&amp;mmweb_appid=wx_webfilehelp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_cgi-bin_mmwebwx-bin_webwxgetmsgimg__&amp;MsgID=5751427551141608577&amp;skey=@crypt_b618fcd6_2d208440ddbe965d2e3460380747375e&amp;mmweb_appid=wx_webfilehelper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654300" cy="3061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3025EB" w14:textId="77777777" w:rsidR="00501454" w:rsidRPr="00AF0637" w:rsidRDefault="00D62CF2">
      <w:pPr>
        <w:pStyle w:val="a3"/>
        <w:widowControl/>
        <w:shd w:val="clear" w:color="auto" w:fill="FFFFFF"/>
        <w:spacing w:before="225" w:beforeAutospacing="0" w:afterAutospacing="0" w:line="375" w:lineRule="atLeast"/>
        <w:ind w:firstLine="645"/>
        <w:jc w:val="center"/>
        <w:rPr>
          <w:rFonts w:ascii="仿宋" w:eastAsia="仿宋" w:hAnsi="仿宋" w:cs="宋体"/>
          <w:color w:val="212529"/>
          <w:sz w:val="27"/>
          <w:szCs w:val="27"/>
        </w:rPr>
      </w:pPr>
      <w:r w:rsidRPr="00AF0637">
        <w:rPr>
          <w:rFonts w:ascii="仿宋" w:eastAsia="仿宋" w:hAnsi="仿宋" w:cs="微软雅黑" w:hint="eastAsia"/>
          <w:noProof/>
          <w:color w:val="333333"/>
          <w:sz w:val="21"/>
          <w:szCs w:val="21"/>
        </w:rPr>
        <w:lastRenderedPageBreak/>
        <w:drawing>
          <wp:inline distT="0" distB="0" distL="114300" distR="114300" wp14:anchorId="301CDF2E" wp14:editId="5EAAADD8">
            <wp:extent cx="2816225" cy="1502410"/>
            <wp:effectExtent l="0" t="0" r="3175" b="2540"/>
            <wp:docPr id="27" name="图片 27" descr="_cgi-bin_mmwebwx-bin_webwxgetmsgimg__&amp;MsgID=5898036713432899385&amp;skey=@crypt_b618fcd6_2d208440ddbe965d2e3460380747375e&amp;mmweb_appid=wx_webfilehelp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_cgi-bin_mmwebwx-bin_webwxgetmsgimg__&amp;MsgID=5898036713432899385&amp;skey=@crypt_b618fcd6_2d208440ddbe965d2e3460380747375e&amp;mmweb_appid=wx_webfilehelper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816225" cy="1502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2B7EC4" w14:textId="77777777" w:rsidR="00501454" w:rsidRPr="00AF0637" w:rsidRDefault="00D62CF2">
      <w:pPr>
        <w:pStyle w:val="a3"/>
        <w:widowControl/>
        <w:shd w:val="clear" w:color="auto" w:fill="FFFFFF"/>
        <w:spacing w:before="225" w:beforeAutospacing="0" w:afterAutospacing="0" w:line="375" w:lineRule="atLeast"/>
        <w:ind w:firstLine="645"/>
        <w:jc w:val="center"/>
        <w:rPr>
          <w:rFonts w:ascii="仿宋" w:eastAsia="仿宋" w:hAnsi="仿宋" w:cs="微软雅黑"/>
          <w:color w:val="333333"/>
          <w:sz w:val="21"/>
          <w:szCs w:val="21"/>
        </w:rPr>
      </w:pPr>
      <w:r w:rsidRPr="00AF0637">
        <w:rPr>
          <w:rFonts w:ascii="仿宋" w:eastAsia="仿宋" w:hAnsi="仿宋" w:cs="微软雅黑" w:hint="eastAsia"/>
          <w:noProof/>
          <w:color w:val="333333"/>
          <w:sz w:val="21"/>
          <w:szCs w:val="21"/>
        </w:rPr>
        <w:drawing>
          <wp:inline distT="0" distB="0" distL="114300" distR="114300" wp14:anchorId="54DC11E8" wp14:editId="19A7D457">
            <wp:extent cx="2667000" cy="1487170"/>
            <wp:effectExtent l="0" t="0" r="0" b="17780"/>
            <wp:docPr id="28" name="图片 28" descr="_cgi-bin_mmwebwx-bin_webwxgetmsgimg__&amp;MsgID=6575690003373668276&amp;skey=@crypt_b618fcd6_2d208440ddbe965d2e3460380747375e&amp;mmweb_appid=wx_webfilehelp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_cgi-bin_mmwebwx-bin_webwxgetmsgimg__&amp;MsgID=6575690003373668276&amp;skey=@crypt_b618fcd6_2d208440ddbe965d2e3460380747375e&amp;mmweb_appid=wx_webfilehelper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1487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C2A04E" w14:textId="65F51E50" w:rsidR="00501454" w:rsidRDefault="000A26A7" w:rsidP="000A26A7">
      <w:pPr>
        <w:pStyle w:val="a3"/>
        <w:widowControl/>
        <w:shd w:val="clear" w:color="auto" w:fill="FFFFFF"/>
        <w:spacing w:before="225" w:beforeAutospacing="0" w:afterAutospacing="0" w:line="375" w:lineRule="atLeast"/>
        <w:ind w:firstLine="645"/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z w:val="31"/>
          <w:szCs w:val="31"/>
          <w:shd w:val="clear" w:color="auto" w:fill="FFFFFF"/>
        </w:rPr>
        <w:t>4</w:t>
      </w:r>
      <w:r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>.</w:t>
      </w:r>
      <w:r w:rsidRPr="00A56140">
        <w:rPr>
          <w:rFonts w:ascii="仿宋" w:eastAsia="仿宋" w:hAnsi="仿宋" w:cs="仿宋" w:hint="eastAsia"/>
          <w:b/>
          <w:bCs/>
          <w:color w:val="333333"/>
          <w:sz w:val="31"/>
          <w:szCs w:val="31"/>
          <w:shd w:val="clear" w:color="auto" w:fill="FFFFFF"/>
        </w:rPr>
        <w:t>办件进度查询：</w:t>
      </w:r>
      <w:r>
        <w:rPr>
          <w:rFonts w:ascii="仿宋" w:eastAsia="仿宋" w:hAnsi="仿宋" w:cs="仿宋" w:hint="eastAsia"/>
          <w:color w:val="333333"/>
          <w:sz w:val="31"/>
          <w:szCs w:val="31"/>
          <w:shd w:val="clear" w:color="auto" w:fill="FFFFFF"/>
        </w:rPr>
        <w:t>可登录</w:t>
      </w:r>
      <w:r>
        <w:rPr>
          <w:rFonts w:ascii="仿宋" w:eastAsia="仿宋" w:hAnsi="仿宋" w:cs="仿宋" w:hint="eastAsia"/>
          <w:color w:val="333333"/>
          <w:sz w:val="31"/>
          <w:szCs w:val="31"/>
          <w:shd w:val="clear" w:color="auto" w:fill="FFFFFF"/>
        </w:rPr>
        <w:t>安徽政务服务网进入“个人中心</w:t>
      </w:r>
      <w:r w:rsidR="00D62CF2">
        <w:rPr>
          <w:rFonts w:ascii="仿宋" w:eastAsia="仿宋" w:hAnsi="仿宋" w:cs="仿宋" w:hint="eastAsia"/>
          <w:color w:val="333333"/>
          <w:sz w:val="31"/>
          <w:szCs w:val="31"/>
          <w:shd w:val="clear" w:color="auto" w:fill="FFFFFF"/>
        </w:rPr>
        <w:t xml:space="preserve"> </w:t>
      </w:r>
      <w:r w:rsidR="00D62CF2">
        <w:rPr>
          <w:rFonts w:ascii="仿宋" w:eastAsia="仿宋" w:hAnsi="仿宋" w:cs="仿宋"/>
          <w:color w:val="333333"/>
          <w:sz w:val="31"/>
          <w:szCs w:val="31"/>
          <w:shd w:val="clear" w:color="auto" w:fill="FFFFFF"/>
        </w:rPr>
        <w:t xml:space="preserve">– </w:t>
      </w:r>
      <w:r w:rsidR="00D62CF2">
        <w:rPr>
          <w:rFonts w:ascii="仿宋" w:eastAsia="仿宋" w:hAnsi="仿宋" w:cs="仿宋" w:hint="eastAsia"/>
          <w:color w:val="333333"/>
          <w:sz w:val="31"/>
          <w:szCs w:val="31"/>
          <w:shd w:val="clear" w:color="auto" w:fill="FFFFFF"/>
        </w:rPr>
        <w:t>我的办事</w:t>
      </w:r>
      <w:r>
        <w:rPr>
          <w:rFonts w:ascii="仿宋" w:eastAsia="仿宋" w:hAnsi="仿宋" w:cs="仿宋" w:hint="eastAsia"/>
          <w:color w:val="333333"/>
          <w:sz w:val="31"/>
          <w:szCs w:val="31"/>
          <w:shd w:val="clear" w:color="auto" w:fill="FFFFFF"/>
        </w:rPr>
        <w:t>”</w:t>
      </w:r>
      <w:r>
        <w:rPr>
          <w:rFonts w:ascii="仿宋" w:eastAsia="仿宋" w:hAnsi="仿宋" w:cs="仿宋" w:hint="eastAsia"/>
          <w:color w:val="333333"/>
          <w:sz w:val="31"/>
          <w:szCs w:val="31"/>
          <w:shd w:val="clear" w:color="auto" w:fill="FFFFFF"/>
        </w:rPr>
        <w:t>进行查询。</w:t>
      </w:r>
    </w:p>
    <w:p w14:paraId="7D7858EE" w14:textId="77777777" w:rsidR="000A26A7" w:rsidRPr="00AF0637" w:rsidRDefault="000A26A7" w:rsidP="000A26A7">
      <w:pPr>
        <w:pStyle w:val="a3"/>
        <w:widowControl/>
        <w:shd w:val="clear" w:color="auto" w:fill="FFFFFF"/>
        <w:spacing w:before="225" w:beforeAutospacing="0" w:afterAutospacing="0" w:line="375" w:lineRule="atLeast"/>
        <w:ind w:firstLine="645"/>
        <w:rPr>
          <w:rFonts w:ascii="仿宋" w:eastAsia="仿宋" w:hAnsi="仿宋" w:cs="仿宋" w:hint="eastAsia"/>
          <w:b/>
          <w:bCs/>
          <w:color w:val="333333"/>
          <w:sz w:val="31"/>
          <w:szCs w:val="31"/>
          <w:shd w:val="clear" w:color="auto" w:fill="FFFFFF"/>
        </w:rPr>
      </w:pPr>
    </w:p>
    <w:sectPr w:rsidR="000A26A7" w:rsidRPr="00AF06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BFFF3F83"/>
    <w:rsid w:val="BFFF3F83"/>
    <w:rsid w:val="000A26A7"/>
    <w:rsid w:val="00501454"/>
    <w:rsid w:val="00A56140"/>
    <w:rsid w:val="00AF0637"/>
    <w:rsid w:val="00D62CF2"/>
    <w:rsid w:val="073C1416"/>
    <w:rsid w:val="1F650976"/>
    <w:rsid w:val="51986815"/>
    <w:rsid w:val="6C906E67"/>
    <w:rsid w:val="6E8B384B"/>
    <w:rsid w:val="7CC8700A"/>
    <w:rsid w:val="BFFF3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E7ECBC3"/>
  <w15:docId w15:val="{121E595D-E895-4581-B643-1F757361A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6</Pages>
  <Words>84</Words>
  <Characters>480</Characters>
  <Application>Microsoft Office Word</Application>
  <DocSecurity>0</DocSecurity>
  <Lines>4</Lines>
  <Paragraphs>1</Paragraphs>
  <ScaleCrop>false</ScaleCrop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uos</dc:creator>
  <cp:lastModifiedBy>lenovo</cp:lastModifiedBy>
  <cp:revision>4</cp:revision>
  <dcterms:created xsi:type="dcterms:W3CDTF">2025-01-22T09:44:00Z</dcterms:created>
  <dcterms:modified xsi:type="dcterms:W3CDTF">2025-02-05T03:32:00Z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5CD0EAB46D1ECF598A4D90671B115E57</vt:lpwstr>
  </property>
  <property fmtid="{D5CDD505-2E9C-101B-9397-08002B2CF9AE}" pid="4" name="KSOTemplateDocerSaveRecord">
    <vt:lpwstr>eyJoZGlkIjoiOGViNDk2MTNlYTE0MjEyMDA0OGExMzBkMDNhZTdkZTgifQ==</vt:lpwstr>
  </property>
</Properties>
</file>