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C92C4">
      <w:pPr>
        <w:spacing w:line="560" w:lineRule="exact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 w14:paraId="63773E64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079B840C"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传统医学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医术</w:t>
      </w:r>
      <w:r>
        <w:rPr>
          <w:rFonts w:hint="eastAsia" w:ascii="方正小标宋简体" w:hAnsi="宋体" w:eastAsia="方正小标宋简体"/>
          <w:sz w:val="44"/>
          <w:szCs w:val="44"/>
        </w:rPr>
        <w:t>确有专长考生临床实践</w:t>
      </w:r>
    </w:p>
    <w:p w14:paraId="27BAC1CE"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年限证明</w:t>
      </w:r>
      <w:bookmarkEnd w:id="0"/>
    </w:p>
    <w:p w14:paraId="09BDF587">
      <w:pPr>
        <w:spacing w:line="560" w:lineRule="exact"/>
        <w:jc w:val="center"/>
        <w:rPr>
          <w:rFonts w:ascii="宋体" w:hAnsi="宋体"/>
          <w:b/>
          <w:sz w:val="36"/>
          <w:szCs w:val="36"/>
        </w:rPr>
      </w:pPr>
    </w:p>
    <w:p w14:paraId="50FE5F88">
      <w:pPr>
        <w:spacing w:line="560" w:lineRule="exact"/>
        <w:ind w:firstLine="720"/>
        <w:rPr>
          <w:rFonts w:ascii="宋体" w:hAnsi="宋体"/>
          <w:sz w:val="32"/>
          <w:szCs w:val="32"/>
        </w:rPr>
      </w:pPr>
    </w:p>
    <w:p w14:paraId="5A3C39C9">
      <w:pPr>
        <w:spacing w:line="800" w:lineRule="exact"/>
        <w:ind w:firstLine="72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/>
          <w:sz w:val="32"/>
          <w:szCs w:val="32"/>
        </w:rPr>
        <w:t>（身份证号：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宋体" w:eastAsia="仿宋_GB2312"/>
          <w:sz w:val="32"/>
          <w:szCs w:val="32"/>
        </w:rPr>
        <w:t>）</w:t>
      </w:r>
    </w:p>
    <w:p w14:paraId="14D4B3C2">
      <w:pPr>
        <w:spacing w:line="800" w:lineRule="exact"/>
        <w:ind w:firstLine="72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从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月至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月依法在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宋体" w:eastAsia="仿宋_GB2312"/>
          <w:sz w:val="32"/>
          <w:szCs w:val="32"/>
        </w:rPr>
        <w:t>单位从事中医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科临床实践，特此证明。</w:t>
      </w:r>
    </w:p>
    <w:p w14:paraId="066F759C">
      <w:pPr>
        <w:spacing w:line="800" w:lineRule="exact"/>
        <w:ind w:firstLine="720"/>
        <w:rPr>
          <w:rFonts w:ascii="仿宋_GB2312" w:hAnsi="宋体" w:eastAsia="仿宋_GB2312"/>
          <w:sz w:val="32"/>
          <w:szCs w:val="32"/>
          <w:u w:val="single"/>
        </w:rPr>
      </w:pPr>
    </w:p>
    <w:p w14:paraId="649FF536">
      <w:pPr>
        <w:spacing w:line="8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医疗机构主要负责人签字：            单位（盖章）</w:t>
      </w:r>
    </w:p>
    <w:p w14:paraId="23E89581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C16A9F9">
      <w:pPr>
        <w:spacing w:line="800" w:lineRule="exact"/>
        <w:ind w:firstLine="3920" w:firstLineChars="1225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3D17961">
      <w:pPr>
        <w:spacing w:line="8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区县卫生健康局主要负责人签字：         单位（盖章）</w:t>
      </w:r>
    </w:p>
    <w:p w14:paraId="35994B43">
      <w:pPr>
        <w:spacing w:line="800" w:lineRule="exact"/>
        <w:ind w:left="3914" w:leftChars="340" w:hanging="3200" w:hangingChars="10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5772972E"/>
    <w:p w14:paraId="1CDA2DD2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E3B4A59B-2CC9-4293-A92F-82FB8149A34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E95CD68-350C-4D87-A1AB-5F1EAB0B7E85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50587F3-F18C-4154-AE3C-7CF00FC1CAF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CF0A726-07FA-450C-9DF4-B1B6CAAA74C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C37D2F"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420" w:leftChars="200" w:right="420" w:rightChars="200"/>
      <w:textAlignment w:val="auto"/>
      <w:rPr>
        <w:rFonts w:hint="eastAsia"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C87292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C87292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7709D87D">
    <w:pPr>
      <w:pStyle w:val="3"/>
      <w:rPr>
        <w:rFonts w:hint="eastAsia"/>
        <w:lang w:val="en-US"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MWVkOTEwYWVlZDQzN2I2YTlmZjViM2NhNWRiODkifQ=="/>
  </w:docVars>
  <w:rsids>
    <w:rsidRoot w:val="65CD0AB4"/>
    <w:rsid w:val="02BC2489"/>
    <w:rsid w:val="4BB275BC"/>
    <w:rsid w:val="65CD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  <w:rPr>
      <w:rFonts w:ascii="Calibri" w:hAnsi="Calibri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2024-10-21T08:46:00Z</dcterms:created>
  <dc:creator>璨若烟火</dc:creator>
  <cp:lastModifiedBy>璨若烟火</cp:lastModifiedBy>
  <dcterms:modified xsi:type="dcterms:W3CDTF">2024-10-21T08:48:52Z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B0343E7DD337486D8976C72D8927256E_13</vt:lpwstr>
  </property>
</Properties>
</file>