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附件4</w:t>
      </w:r>
    </w:p>
    <w:p>
      <w:pPr>
        <w:pStyle w:val="2"/>
        <w:rPr>
          <w:rFonts w:hint="default"/>
          <w:sz w:val="15"/>
          <w:szCs w:val="15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44"/>
          <w:shd w:val="clear" w:color="auto" w:fill="FFFFFF"/>
        </w:rPr>
        <w:t>海南省</w:t>
      </w:r>
      <w:r>
        <w:rPr>
          <w:rFonts w:hint="eastAsia" w:ascii="宋体" w:hAnsi="宋体"/>
          <w:b/>
          <w:bCs/>
          <w:color w:val="000000"/>
          <w:sz w:val="44"/>
          <w:shd w:val="clear" w:color="auto" w:fill="FFFFFF"/>
          <w:lang w:eastAsia="zh-CN"/>
        </w:rPr>
        <w:t>公立医疗</w:t>
      </w:r>
      <w:r>
        <w:rPr>
          <w:rFonts w:hint="eastAsia" w:ascii="宋体" w:hAnsi="宋体"/>
          <w:b/>
          <w:bCs/>
          <w:color w:val="000000"/>
          <w:sz w:val="44"/>
          <w:shd w:val="clear" w:color="auto" w:fill="FFFFFF"/>
          <w:lang w:val="en-US" w:eastAsia="zh-CN"/>
        </w:rPr>
        <w:t>卫生</w:t>
      </w:r>
      <w:r>
        <w:rPr>
          <w:rFonts w:hint="eastAsia" w:ascii="宋体" w:hAnsi="宋体"/>
          <w:b/>
          <w:bCs/>
          <w:color w:val="000000"/>
          <w:sz w:val="44"/>
          <w:shd w:val="clear" w:color="auto" w:fill="FFFFFF"/>
          <w:lang w:eastAsia="zh-CN"/>
        </w:rPr>
        <w:t>机构</w:t>
      </w:r>
      <w:r>
        <w:rPr>
          <w:rFonts w:hint="eastAsia" w:ascii="宋体" w:hAnsi="宋体"/>
          <w:b/>
          <w:bCs/>
          <w:color w:val="000000"/>
          <w:sz w:val="44"/>
          <w:shd w:val="clear" w:color="auto" w:fill="FFFFFF"/>
        </w:rPr>
        <w:t>医师下基层服务情况鉴定表</w:t>
      </w:r>
    </w:p>
    <w:tbl>
      <w:tblPr>
        <w:tblStyle w:val="5"/>
        <w:tblW w:w="945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0"/>
        <w:gridCol w:w="1342"/>
        <w:gridCol w:w="689"/>
        <w:gridCol w:w="286"/>
        <w:gridCol w:w="1102"/>
        <w:gridCol w:w="1107"/>
        <w:gridCol w:w="197"/>
        <w:gridCol w:w="1749"/>
        <w:gridCol w:w="82"/>
        <w:gridCol w:w="12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6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姓 名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（照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从事专业</w:t>
            </w: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时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资格</w:t>
            </w: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现聘专业技术职务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782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163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基层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24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服务单位</w:t>
            </w:r>
          </w:p>
        </w:tc>
        <w:tc>
          <w:tcPr>
            <w:tcW w:w="20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考核结果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1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jc w:val="center"/>
        </w:trPr>
        <w:tc>
          <w:tcPr>
            <w:tcW w:w="1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163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49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2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受援单位意见</w:t>
            </w:r>
          </w:p>
        </w:tc>
        <w:tc>
          <w:tcPr>
            <w:tcW w:w="782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56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经审核，确认     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同志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于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年  月  日至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  月  日在我单位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服务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并考核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优秀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不合格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。以上已于   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年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月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日--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月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日在本单位进行了公示，无异议。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568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单位审核人（签字）     单位负责人（签字）：       （单位公章）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                                          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年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  月 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支援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单位审核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82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20" w:firstLineChars="20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经审核，确认   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同志完成到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（基层机构）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服务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的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任务并考核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优秀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不合格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。以上已于   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年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月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日--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月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日在本单位进行了公示，无异议。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ind w:firstLine="420" w:firstLineChars="200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单位审核人（签字）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default" w:ascii="宋体" w:hAnsi="宋体" w:cs="宋体"/>
                <w:color w:val="000000"/>
                <w:kern w:val="0"/>
                <w:szCs w:val="21"/>
                <w:lang w:val="en-US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default" w:ascii="宋体" w:hAnsi="宋体" w:cs="宋体"/>
                <w:color w:val="000000"/>
                <w:kern w:val="0"/>
                <w:szCs w:val="21"/>
                <w:lang w:val="en-US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单位负责人（签字）：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     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（单位公章）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                                    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年  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月  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受援单位所在市县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卫生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健康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行政部门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82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firstLine="0"/>
              <w:jc w:val="both"/>
              <w:textAlignment w:val="baseline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考核结果：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优秀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合格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不合格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left"/>
              <w:textAlignment w:val="baseline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单位审核人（签字）     单位负责人（签字）：       （单位公章）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firstLine="5460" w:firstLineChars="2600"/>
              <w:jc w:val="left"/>
              <w:textAlignment w:val="baseline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年  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月  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82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0" w:beforeAutospacing="1" w:after="100" w:afterAutospacing="1"/>
              <w:ind w:firstLine="648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rPr>
          <w:rFonts w:hint="eastAsia" w:ascii="宋体" w:hAnsi="宋体" w:eastAsia="宋体" w:cs="宋体"/>
          <w:color w:val="000000"/>
          <w:kern w:val="0"/>
          <w:szCs w:val="21"/>
          <w:lang w:eastAsia="zh-CN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   注：1. 本表一式三份，卫生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健康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行政部门</w:t>
      </w:r>
      <w:r>
        <w:rPr>
          <w:rFonts w:hint="eastAsia" w:ascii="宋体" w:hAnsi="宋体" w:cs="宋体"/>
          <w:color w:val="000000"/>
          <w:kern w:val="0"/>
          <w:szCs w:val="21"/>
        </w:rPr>
        <w:t>、派出单位、接收单位各留存一份</w:t>
      </w:r>
      <w:r>
        <w:rPr>
          <w:rFonts w:hint="eastAsia" w:ascii="宋体" w:hAnsi="宋体" w:eastAsia="宋体" w:cs="宋体"/>
          <w:color w:val="000000"/>
          <w:kern w:val="0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rPr>
          <w:rFonts w:hint="eastAsia" w:ascii="宋体" w:hAnsi="宋体" w:eastAsia="宋体" w:cs="宋体"/>
          <w:color w:val="000000"/>
          <w:kern w:val="0"/>
          <w:szCs w:val="21"/>
          <w:lang w:eastAsia="zh-CN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       2.“考核结果”以服务单位及受援单位所在市县卫生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健康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行政部门</w:t>
      </w:r>
      <w:r>
        <w:rPr>
          <w:rFonts w:hint="eastAsia" w:ascii="宋体" w:hAnsi="宋体" w:cs="宋体"/>
          <w:color w:val="000000"/>
          <w:kern w:val="0"/>
          <w:szCs w:val="21"/>
        </w:rPr>
        <w:t>考核鉴定结果为准</w:t>
      </w:r>
      <w:r>
        <w:rPr>
          <w:rFonts w:hint="eastAsia" w:ascii="宋体" w:hAnsi="宋体" w:eastAsia="宋体" w:cs="宋体"/>
          <w:color w:val="000000"/>
          <w:kern w:val="0"/>
          <w:szCs w:val="21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240" w:lineRule="exact"/>
        <w:ind w:left="0" w:firstLine="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  <w:t xml:space="preserve">       </w:t>
      </w:r>
      <w:r>
        <w:rPr>
          <w:rFonts w:hint="eastAsia" w:ascii="宋体" w:hAnsi="宋体" w:cs="宋体"/>
          <w:color w:val="000000"/>
          <w:kern w:val="0"/>
          <w:szCs w:val="21"/>
        </w:rPr>
        <w:t xml:space="preserve">3. 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考核优秀的比例不得超过当年考核总人数的</w:t>
      </w:r>
      <w:r>
        <w:rPr>
          <w:rFonts w:hint="default" w:ascii="宋体" w:hAnsi="宋体" w:cs="宋体"/>
          <w:color w:val="000000"/>
          <w:kern w:val="0"/>
          <w:szCs w:val="21"/>
          <w:lang w:val="en-US" w:eastAsia="zh-CN"/>
        </w:rPr>
        <w:t>15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%；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240" w:lineRule="auto"/>
        <w:ind w:left="0" w:firstLine="0" w:firstLineChars="0"/>
        <w:rPr>
          <w:rFonts w:hint="default" w:ascii="Times New Roman" w:hAnsi="Times New Roman" w:eastAsia="仿宋" w:cs="Times New Roman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  <w:t xml:space="preserve">       4. </w:t>
      </w:r>
      <w:r>
        <w:rPr>
          <w:rFonts w:hint="eastAsia" w:ascii="宋体" w:hAnsi="宋体" w:cs="宋体"/>
          <w:color w:val="000000"/>
          <w:kern w:val="0"/>
          <w:szCs w:val="21"/>
        </w:rPr>
        <w:t>考核结果公示时间不少于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5个工作日</w:t>
      </w:r>
    </w:p>
    <w:sectPr>
      <w:footerReference r:id="rId5" w:type="default"/>
      <w:pgSz w:w="11906" w:h="16839"/>
      <w:pgMar w:top="2041" w:right="1474" w:bottom="1814" w:left="1474" w:header="0" w:footer="1184" w:gutter="0"/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3949"/>
      <w:rPr>
        <w:rFonts w:ascii="宋体" w:hAnsi="宋体" w:eastAsia="宋体" w:cs="宋体"/>
        <w:sz w:val="23"/>
        <w:szCs w:val="23"/>
      </w:rPr>
    </w:pPr>
    <w:r>
      <w:rPr>
        <w:sz w:val="2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9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9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MjY2MWFjNzY5OGQyNjg2ZmI2ZWI1NDUwMjNiOWIifQ=="/>
  </w:docVars>
  <w:rsids>
    <w:rsidRoot w:val="329074F4"/>
    <w:rsid w:val="252437BD"/>
    <w:rsid w:val="2E9D638E"/>
    <w:rsid w:val="329074F4"/>
    <w:rsid w:val="32A20027"/>
    <w:rsid w:val="40CF7255"/>
    <w:rsid w:val="41FD34D2"/>
    <w:rsid w:val="44C4421D"/>
    <w:rsid w:val="4A0D21C2"/>
    <w:rsid w:val="4A7E5C24"/>
    <w:rsid w:val="4E6A7BE3"/>
    <w:rsid w:val="513F1662"/>
    <w:rsid w:val="60FF065F"/>
    <w:rsid w:val="631D301E"/>
    <w:rsid w:val="76BFF190"/>
    <w:rsid w:val="7BA9149B"/>
    <w:rsid w:val="7BC4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">
    <w:name w:val="Body Text Indent"/>
    <w:basedOn w:val="1"/>
    <w:next w:val="1"/>
    <w:qFormat/>
    <w:uiPriority w:val="0"/>
    <w:pPr>
      <w:widowControl w:val="0"/>
      <w:spacing w:after="120"/>
      <w:ind w:left="200" w:left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2024-04-26T12:50:00Z</dcterms:created>
  <dc:creator>李勇</dc:creator>
  <cp:lastModifiedBy>李勇</cp:lastModifiedBy>
  <cp:lastPrinted>2024-05-06T10:12:00Z</cp:lastPrinted>
  <dcterms:modified xsi:type="dcterms:W3CDTF">2024-09-12T09:17:20Z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C2D455BDA2E54D5C83EB40527649AD63_11</vt:lpwstr>
  </property>
</Properties>
</file>