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14" w:line="225" w:lineRule="auto"/>
        <w:ind w:left="3958"/>
        <w:rPr>
          <w:rFonts w:ascii="宋体" w:hAnsi="宋体" w:eastAsia="宋体" w:cs="宋体"/>
          <w:sz w:val="35"/>
          <w:szCs w:val="35"/>
        </w:rPr>
      </w:pPr>
      <w:bookmarkStart w:id="0" w:name="OLE_LINK1"/>
      <w:r>
        <w:rPr>
          <w:rFonts w:ascii="宋体" w:hAnsi="宋体" w:eastAsia="宋体" w:cs="宋体"/>
          <w:spacing w:val="7"/>
          <w:sz w:val="35"/>
          <w:szCs w:val="35"/>
        </w:rPr>
        <w:t>襄</w:t>
      </w:r>
      <w:r>
        <w:rPr>
          <w:rFonts w:ascii="宋体" w:hAnsi="宋体" w:eastAsia="宋体" w:cs="宋体"/>
          <w:spacing w:val="6"/>
          <w:sz w:val="35"/>
          <w:szCs w:val="35"/>
        </w:rPr>
        <w:t>阳市中心医院</w:t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110" w:line="224" w:lineRule="auto"/>
        <w:ind w:left="1141"/>
        <w:rPr>
          <w:rFonts w:ascii="宋体" w:hAnsi="宋体" w:eastAsia="宋体" w:cs="宋体"/>
          <w:sz w:val="34"/>
          <w:szCs w:val="34"/>
        </w:rPr>
      </w:pPr>
      <w:bookmarkStart w:id="1" w:name="_GoBack"/>
      <w:r>
        <w:rPr>
          <w:rFonts w:ascii="宋体" w:hAnsi="宋体" w:eastAsia="宋体" w:cs="宋体"/>
          <w:spacing w:val="5"/>
          <w:sz w:val="34"/>
          <w:szCs w:val="34"/>
        </w:rPr>
        <w:t>2024年度公开引进急需专业技术人才岗位计划一览</w:t>
      </w:r>
      <w:r>
        <w:rPr>
          <w:rFonts w:ascii="宋体" w:hAnsi="宋体" w:eastAsia="宋体" w:cs="宋体"/>
          <w:spacing w:val="4"/>
          <w:sz w:val="34"/>
          <w:szCs w:val="34"/>
        </w:rPr>
        <w:t>表</w:t>
      </w:r>
      <w:bookmarkEnd w:id="0"/>
    </w:p>
    <w:bookmarkEnd w:id="1"/>
    <w:p>
      <w:pPr>
        <w:spacing w:line="73" w:lineRule="exact"/>
      </w:pPr>
    </w:p>
    <w:tbl>
      <w:tblPr>
        <w:tblStyle w:val="4"/>
        <w:tblW w:w="103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2"/>
        <w:gridCol w:w="1019"/>
        <w:gridCol w:w="1559"/>
        <w:gridCol w:w="880"/>
        <w:gridCol w:w="3058"/>
        <w:gridCol w:w="210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176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6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室</w:t>
            </w:r>
          </w:p>
        </w:tc>
        <w:tc>
          <w:tcPr>
            <w:tcW w:w="101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岗位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类别</w:t>
            </w:r>
          </w:p>
        </w:tc>
        <w:tc>
          <w:tcPr>
            <w:tcW w:w="155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岗(职)位名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称</w:t>
            </w:r>
          </w:p>
        </w:tc>
        <w:tc>
          <w:tcPr>
            <w:tcW w:w="88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招聘人数</w:t>
            </w:r>
          </w:p>
        </w:tc>
        <w:tc>
          <w:tcPr>
            <w:tcW w:w="305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招聘对象</w:t>
            </w:r>
          </w:p>
        </w:tc>
        <w:tc>
          <w:tcPr>
            <w:tcW w:w="210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6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专业名称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762" w:type="dxa"/>
            <w:vAlign w:val="top"/>
          </w:tcPr>
          <w:p>
            <w:pPr>
              <w:spacing w:before="282" w:line="228" w:lineRule="auto"/>
              <w:ind w:left="4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经内科</w:t>
            </w:r>
          </w:p>
        </w:tc>
        <w:tc>
          <w:tcPr>
            <w:tcW w:w="1019" w:type="dxa"/>
            <w:vAlign w:val="top"/>
          </w:tcPr>
          <w:p>
            <w:pPr>
              <w:spacing w:before="283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83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5" w:line="192" w:lineRule="auto"/>
              <w:ind w:left="3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3058" w:type="dxa"/>
            <w:vAlign w:val="top"/>
          </w:tcPr>
          <w:p>
            <w:pPr>
              <w:spacing w:before="282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283" w:line="228" w:lineRule="auto"/>
              <w:ind w:left="6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经病学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762" w:type="dxa"/>
            <w:vAlign w:val="top"/>
          </w:tcPr>
          <w:p>
            <w:pPr>
              <w:spacing w:before="283" w:line="228" w:lineRule="auto"/>
              <w:ind w:left="5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肿瘤科</w:t>
            </w:r>
          </w:p>
        </w:tc>
        <w:tc>
          <w:tcPr>
            <w:tcW w:w="1019" w:type="dxa"/>
            <w:vAlign w:val="top"/>
          </w:tcPr>
          <w:p>
            <w:pPr>
              <w:spacing w:before="283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84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5" w:line="192" w:lineRule="auto"/>
              <w:ind w:left="3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3058" w:type="dxa"/>
            <w:vAlign w:val="top"/>
          </w:tcPr>
          <w:p>
            <w:pPr>
              <w:spacing w:before="283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283" w:line="228" w:lineRule="auto"/>
              <w:ind w:left="7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内科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762" w:type="dxa"/>
            <w:vAlign w:val="top"/>
          </w:tcPr>
          <w:p>
            <w:pPr>
              <w:spacing w:before="284" w:line="228" w:lineRule="auto"/>
              <w:ind w:left="5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普外科</w:t>
            </w:r>
          </w:p>
        </w:tc>
        <w:tc>
          <w:tcPr>
            <w:tcW w:w="1019" w:type="dxa"/>
            <w:vAlign w:val="top"/>
          </w:tcPr>
          <w:p>
            <w:pPr>
              <w:spacing w:before="284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85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5" w:line="193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058" w:type="dxa"/>
            <w:vAlign w:val="top"/>
          </w:tcPr>
          <w:p>
            <w:pPr>
              <w:spacing w:before="284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284" w:line="228" w:lineRule="auto"/>
              <w:ind w:left="7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62" w:type="dxa"/>
            <w:vAlign w:val="top"/>
          </w:tcPr>
          <w:p>
            <w:pPr>
              <w:spacing w:before="285" w:line="228" w:lineRule="auto"/>
              <w:ind w:left="4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胸外科</w:t>
            </w:r>
          </w:p>
        </w:tc>
        <w:tc>
          <w:tcPr>
            <w:tcW w:w="1019" w:type="dxa"/>
            <w:vAlign w:val="top"/>
          </w:tcPr>
          <w:p>
            <w:pPr>
              <w:spacing w:before="285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85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5" w:line="193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058" w:type="dxa"/>
            <w:vAlign w:val="top"/>
          </w:tcPr>
          <w:p>
            <w:pPr>
              <w:spacing w:before="285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285" w:line="228" w:lineRule="auto"/>
              <w:ind w:left="7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62" w:type="dxa"/>
            <w:vAlign w:val="top"/>
          </w:tcPr>
          <w:p>
            <w:pPr>
              <w:spacing w:before="275" w:line="228" w:lineRule="auto"/>
              <w:ind w:left="4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尿外科</w:t>
            </w:r>
          </w:p>
        </w:tc>
        <w:tc>
          <w:tcPr>
            <w:tcW w:w="1019" w:type="dxa"/>
            <w:vAlign w:val="top"/>
          </w:tcPr>
          <w:p>
            <w:pPr>
              <w:spacing w:before="275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76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65" w:line="193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058" w:type="dxa"/>
            <w:vAlign w:val="top"/>
          </w:tcPr>
          <w:p>
            <w:pPr>
              <w:spacing w:before="275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275" w:line="228" w:lineRule="auto"/>
              <w:ind w:left="7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62" w:type="dxa"/>
            <w:vAlign w:val="top"/>
          </w:tcPr>
          <w:p>
            <w:pPr>
              <w:spacing w:before="285" w:line="228" w:lineRule="auto"/>
              <w:ind w:left="6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儿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科</w:t>
            </w:r>
          </w:p>
        </w:tc>
        <w:tc>
          <w:tcPr>
            <w:tcW w:w="1019" w:type="dxa"/>
            <w:vAlign w:val="top"/>
          </w:tcPr>
          <w:p>
            <w:pPr>
              <w:spacing w:before="285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86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6" w:line="193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058" w:type="dxa"/>
            <w:vAlign w:val="top"/>
          </w:tcPr>
          <w:p>
            <w:pPr>
              <w:spacing w:before="285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285" w:line="228" w:lineRule="auto"/>
              <w:ind w:left="7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儿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762" w:type="dxa"/>
            <w:vAlign w:val="top"/>
          </w:tcPr>
          <w:p>
            <w:pPr>
              <w:spacing w:before="266" w:line="228" w:lineRule="auto"/>
              <w:ind w:left="5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妇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产科</w:t>
            </w:r>
          </w:p>
        </w:tc>
        <w:tc>
          <w:tcPr>
            <w:tcW w:w="1019" w:type="dxa"/>
            <w:vAlign w:val="top"/>
          </w:tcPr>
          <w:p>
            <w:pPr>
              <w:spacing w:before="266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66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before="299" w:line="190" w:lineRule="auto"/>
              <w:ind w:left="3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3058" w:type="dxa"/>
            <w:vAlign w:val="top"/>
          </w:tcPr>
          <w:p>
            <w:pPr>
              <w:spacing w:before="266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266" w:line="228" w:lineRule="auto"/>
              <w:ind w:left="6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妇产科学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762" w:type="dxa"/>
            <w:vAlign w:val="top"/>
          </w:tcPr>
          <w:p>
            <w:pPr>
              <w:spacing w:before="286" w:line="228" w:lineRule="auto"/>
              <w:ind w:left="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风湿免疫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科</w:t>
            </w:r>
          </w:p>
        </w:tc>
        <w:tc>
          <w:tcPr>
            <w:tcW w:w="1019" w:type="dxa"/>
            <w:vAlign w:val="top"/>
          </w:tcPr>
          <w:p>
            <w:pPr>
              <w:spacing w:before="287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87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5" w:line="193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058" w:type="dxa"/>
            <w:vAlign w:val="top"/>
          </w:tcPr>
          <w:p>
            <w:pPr>
              <w:spacing w:before="286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286" w:line="228" w:lineRule="auto"/>
              <w:ind w:left="7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内科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62" w:type="dxa"/>
            <w:vAlign w:val="top"/>
          </w:tcPr>
          <w:p>
            <w:pPr>
              <w:spacing w:before="277" w:line="228" w:lineRule="auto"/>
              <w:ind w:left="6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眼科</w:t>
            </w:r>
          </w:p>
        </w:tc>
        <w:tc>
          <w:tcPr>
            <w:tcW w:w="1019" w:type="dxa"/>
            <w:vAlign w:val="top"/>
          </w:tcPr>
          <w:p>
            <w:pPr>
              <w:spacing w:before="278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78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192" w:lineRule="auto"/>
              <w:ind w:left="39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3058" w:type="dxa"/>
            <w:vAlign w:val="top"/>
          </w:tcPr>
          <w:p>
            <w:pPr>
              <w:spacing w:before="277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277" w:line="228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眼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762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输血科</w:t>
            </w:r>
          </w:p>
        </w:tc>
        <w:tc>
          <w:tcPr>
            <w:tcW w:w="101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65" w:line="193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05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193" w:line="301" w:lineRule="auto"/>
              <w:ind w:left="331" w:right="1" w:hanging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床检验诊断学、临床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学、基础医学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762" w:type="dxa"/>
            <w:vAlign w:val="top"/>
          </w:tcPr>
          <w:p>
            <w:pPr>
              <w:spacing w:before="276" w:line="228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康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复医学科</w:t>
            </w:r>
          </w:p>
        </w:tc>
        <w:tc>
          <w:tcPr>
            <w:tcW w:w="1019" w:type="dxa"/>
            <w:vAlign w:val="top"/>
          </w:tcPr>
          <w:p>
            <w:pPr>
              <w:spacing w:before="277" w:line="227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专技</w:t>
            </w:r>
          </w:p>
        </w:tc>
        <w:tc>
          <w:tcPr>
            <w:tcW w:w="1559" w:type="dxa"/>
            <w:vAlign w:val="top"/>
          </w:tcPr>
          <w:p>
            <w:pPr>
              <w:spacing w:before="277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医</w:t>
            </w:r>
            <w:r>
              <w:rPr>
                <w:rFonts w:ascii="宋体" w:hAnsi="宋体" w:eastAsia="宋体" w:cs="宋体"/>
                <w:sz w:val="20"/>
                <w:szCs w:val="20"/>
              </w:rPr>
              <w:t>师</w:t>
            </w:r>
          </w:p>
        </w:tc>
        <w:tc>
          <w:tcPr>
            <w:tcW w:w="88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5" w:line="193" w:lineRule="auto"/>
              <w:ind w:left="4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058" w:type="dxa"/>
            <w:vAlign w:val="top"/>
          </w:tcPr>
          <w:p>
            <w:pPr>
              <w:spacing w:before="276" w:line="228" w:lineRule="auto"/>
              <w:ind w:left="10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博士研究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</w:t>
            </w:r>
          </w:p>
        </w:tc>
        <w:tc>
          <w:tcPr>
            <w:tcW w:w="2101" w:type="dxa"/>
            <w:vAlign w:val="top"/>
          </w:tcPr>
          <w:p>
            <w:pPr>
              <w:spacing w:before="120" w:line="296" w:lineRule="auto"/>
              <w:ind w:left="742" w:hanging="7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康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复医学与理疗学、运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医学</w:t>
            </w:r>
          </w:p>
        </w:tc>
      </w:tr>
    </w:tbl>
    <w:p>
      <w:pPr>
        <w:spacing w:line="30" w:lineRule="exact"/>
      </w:pPr>
    </w:p>
    <w:tbl>
      <w:tblPr>
        <w:tblStyle w:val="4"/>
        <w:tblW w:w="10404" w:type="dxa"/>
        <w:tblInd w:w="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4"/>
        <w:gridCol w:w="1039"/>
        <w:gridCol w:w="1559"/>
        <w:gridCol w:w="870"/>
        <w:gridCol w:w="3108"/>
        <w:gridCol w:w="21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724" w:type="dxa"/>
            <w:tcBorders>
              <w:top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5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皮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肤科</w:t>
            </w:r>
          </w:p>
        </w:tc>
        <w:tc>
          <w:tcPr>
            <w:tcW w:w="1039" w:type="dxa"/>
            <w:tcBorders>
              <w:top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59" w:type="dxa"/>
            <w:tcBorders>
              <w:top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70" w:type="dxa"/>
            <w:tcBorders>
              <w:top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1" w:line="187" w:lineRule="auto"/>
              <w:ind w:left="3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08" w:type="dxa"/>
            <w:tcBorders>
              <w:top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10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博士研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究生</w:t>
            </w:r>
          </w:p>
        </w:tc>
        <w:tc>
          <w:tcPr>
            <w:tcW w:w="2104" w:type="dxa"/>
            <w:tcBorders>
              <w:top w:val="nil"/>
            </w:tcBorders>
            <w:vAlign w:val="top"/>
          </w:tcPr>
          <w:p>
            <w:pPr>
              <w:spacing w:before="165" w:line="276" w:lineRule="auto"/>
              <w:ind w:left="848" w:right="3" w:hanging="8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皮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肤病与性病学、临床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5" w:type="default"/>
          <w:pgSz w:w="11906" w:h="16839"/>
          <w:pgMar w:top="400" w:right="734" w:bottom="0" w:left="760" w:header="0" w:footer="0" w:gutter="0"/>
          <w:cols w:space="720" w:num="1"/>
        </w:sectPr>
      </w:pPr>
    </w:p>
    <w:p/>
    <w:p/>
    <w:p/>
    <w:p/>
    <w:p>
      <w:pPr>
        <w:spacing w:line="74" w:lineRule="exact"/>
      </w:pPr>
    </w:p>
    <w:tbl>
      <w:tblPr>
        <w:tblStyle w:val="4"/>
        <w:tblW w:w="104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1038"/>
        <w:gridCol w:w="24"/>
        <w:gridCol w:w="1536"/>
        <w:gridCol w:w="868"/>
        <w:gridCol w:w="3111"/>
        <w:gridCol w:w="21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172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4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呼吸内科</w:t>
            </w:r>
          </w:p>
        </w:tc>
        <w:tc>
          <w:tcPr>
            <w:tcW w:w="103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72" w:line="185" w:lineRule="auto"/>
              <w:ind w:left="3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3111" w:type="dxa"/>
            <w:vAlign w:val="top"/>
          </w:tcPr>
          <w:p>
            <w:pPr>
              <w:spacing w:before="210" w:line="275" w:lineRule="auto"/>
              <w:ind w:left="1231" w:right="38" w:hanging="11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 xml:space="preserve"> 名博士研究生、1 名博士研究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内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723" w:type="dxa"/>
            <w:vAlign w:val="top"/>
          </w:tcPr>
          <w:p>
            <w:pPr>
              <w:spacing w:before="308" w:line="220" w:lineRule="auto"/>
              <w:ind w:left="5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心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内科</w:t>
            </w:r>
          </w:p>
        </w:tc>
        <w:tc>
          <w:tcPr>
            <w:tcW w:w="1038" w:type="dxa"/>
            <w:vAlign w:val="top"/>
          </w:tcPr>
          <w:p>
            <w:pPr>
              <w:spacing w:before="309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before="308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1" w:line="185" w:lineRule="auto"/>
              <w:ind w:left="3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3111" w:type="dxa"/>
            <w:vAlign w:val="top"/>
          </w:tcPr>
          <w:p>
            <w:pPr>
              <w:spacing w:before="308" w:line="220" w:lineRule="auto"/>
              <w:ind w:left="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 xml:space="preserve"> 名博士研究生、1 名硕士研究生</w:t>
            </w:r>
          </w:p>
        </w:tc>
        <w:tc>
          <w:tcPr>
            <w:tcW w:w="2125" w:type="dxa"/>
            <w:vAlign w:val="top"/>
          </w:tcPr>
          <w:p>
            <w:pPr>
              <w:spacing w:before="308" w:line="220" w:lineRule="auto"/>
              <w:ind w:left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内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72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4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血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液内科</w:t>
            </w:r>
          </w:p>
        </w:tc>
        <w:tc>
          <w:tcPr>
            <w:tcW w:w="103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2" w:line="185" w:lineRule="auto"/>
              <w:ind w:left="3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3111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 名博士研究生、2 名硕士研究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生</w:t>
            </w:r>
          </w:p>
        </w:tc>
        <w:tc>
          <w:tcPr>
            <w:tcW w:w="2125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内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72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5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麻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醉科</w:t>
            </w:r>
          </w:p>
        </w:tc>
        <w:tc>
          <w:tcPr>
            <w:tcW w:w="1038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left="38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11" w:type="dxa"/>
            <w:vAlign w:val="top"/>
          </w:tcPr>
          <w:p>
            <w:pPr>
              <w:spacing w:before="184" w:line="275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1" w:line="222" w:lineRule="auto"/>
              <w:ind w:left="7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麻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醉学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72" w:line="220" w:lineRule="auto"/>
              <w:ind w:left="5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病理科</w:t>
            </w:r>
          </w:p>
        </w:tc>
        <w:tc>
          <w:tcPr>
            <w:tcW w:w="1038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before="260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before="294" w:line="187" w:lineRule="auto"/>
              <w:ind w:left="38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11" w:type="dxa"/>
            <w:vAlign w:val="top"/>
          </w:tcPr>
          <w:p>
            <w:pPr>
              <w:spacing w:before="103" w:line="267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68" w:line="231" w:lineRule="auto"/>
              <w:ind w:left="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病理学与病理生理学</w:t>
            </w:r>
            <w:r>
              <w:rPr>
                <w:rFonts w:ascii="宋体" w:hAnsi="宋体" w:eastAsia="宋体" w:cs="宋体"/>
                <w:sz w:val="21"/>
                <w:szCs w:val="21"/>
              </w:rPr>
              <w:t>、</w:t>
            </w:r>
          </w:p>
          <w:p>
            <w:pPr>
              <w:spacing w:before="48" w:line="276" w:lineRule="auto"/>
              <w:ind w:left="176" w:right="22" w:hanging="1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5"/>
                <w:sz w:val="22"/>
                <w:szCs w:val="22"/>
              </w:rPr>
              <w:t>临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床检验诊断学、生物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化学与分子生物学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gridSpan w:val="2"/>
            <w:vAlign w:val="top"/>
          </w:tcPr>
          <w:p>
            <w:pPr>
              <w:spacing w:before="309" w:line="221" w:lineRule="auto"/>
              <w:ind w:left="5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技师</w:t>
            </w:r>
          </w:p>
        </w:tc>
        <w:tc>
          <w:tcPr>
            <w:tcW w:w="86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1" w:line="187" w:lineRule="auto"/>
              <w:ind w:left="4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11" w:type="dxa"/>
            <w:vAlign w:val="top"/>
          </w:tcPr>
          <w:p>
            <w:pPr>
              <w:spacing w:before="310" w:line="220" w:lineRule="auto"/>
              <w:ind w:left="10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硕士研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究生</w:t>
            </w:r>
          </w:p>
        </w:tc>
        <w:tc>
          <w:tcPr>
            <w:tcW w:w="21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23" w:type="dxa"/>
            <w:vAlign w:val="top"/>
          </w:tcPr>
          <w:p>
            <w:pPr>
              <w:spacing w:before="282" w:line="220" w:lineRule="auto"/>
              <w:ind w:left="4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消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化内科</w:t>
            </w:r>
          </w:p>
        </w:tc>
        <w:tc>
          <w:tcPr>
            <w:tcW w:w="1038" w:type="dxa"/>
            <w:vAlign w:val="top"/>
          </w:tcPr>
          <w:p>
            <w:pPr>
              <w:spacing w:before="282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before="281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1" w:line="187" w:lineRule="auto"/>
              <w:ind w:left="4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11" w:type="dxa"/>
            <w:vAlign w:val="top"/>
          </w:tcPr>
          <w:p>
            <w:pPr>
              <w:spacing w:before="126" w:line="274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before="282" w:line="220" w:lineRule="auto"/>
              <w:ind w:left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内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23" w:type="dxa"/>
            <w:vAlign w:val="top"/>
          </w:tcPr>
          <w:p>
            <w:pPr>
              <w:spacing w:before="272" w:line="220" w:lineRule="auto"/>
              <w:ind w:left="4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内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分泌科</w:t>
            </w:r>
          </w:p>
        </w:tc>
        <w:tc>
          <w:tcPr>
            <w:tcW w:w="1038" w:type="dxa"/>
            <w:vAlign w:val="top"/>
          </w:tcPr>
          <w:p>
            <w:pPr>
              <w:spacing w:before="272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before="27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before="306" w:line="187" w:lineRule="auto"/>
              <w:ind w:left="4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11" w:type="dxa"/>
            <w:vAlign w:val="top"/>
          </w:tcPr>
          <w:p>
            <w:pPr>
              <w:spacing w:before="116" w:line="270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before="272" w:line="220" w:lineRule="auto"/>
              <w:ind w:left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内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23" w:type="dxa"/>
            <w:vAlign w:val="top"/>
          </w:tcPr>
          <w:p>
            <w:pPr>
              <w:spacing w:before="282" w:line="220" w:lineRule="auto"/>
              <w:ind w:left="5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疼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痛科</w:t>
            </w:r>
          </w:p>
        </w:tc>
        <w:tc>
          <w:tcPr>
            <w:tcW w:w="1038" w:type="dxa"/>
            <w:vAlign w:val="top"/>
          </w:tcPr>
          <w:p>
            <w:pPr>
              <w:spacing w:before="282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before="28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left="4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11" w:type="dxa"/>
            <w:vAlign w:val="top"/>
          </w:tcPr>
          <w:p>
            <w:pPr>
              <w:spacing w:before="126" w:line="274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before="282" w:line="221" w:lineRule="auto"/>
              <w:ind w:left="18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临床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医学、麻醉学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23" w:type="dxa"/>
            <w:vAlign w:val="top"/>
          </w:tcPr>
          <w:p>
            <w:pPr>
              <w:spacing w:before="282" w:line="220" w:lineRule="auto"/>
              <w:ind w:left="4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神经外科</w:t>
            </w:r>
          </w:p>
        </w:tc>
        <w:tc>
          <w:tcPr>
            <w:tcW w:w="1038" w:type="dxa"/>
            <w:vAlign w:val="top"/>
          </w:tcPr>
          <w:p>
            <w:pPr>
              <w:spacing w:before="282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before="28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left="38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11" w:type="dxa"/>
            <w:vAlign w:val="top"/>
          </w:tcPr>
          <w:p>
            <w:pPr>
              <w:spacing w:before="126" w:line="274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before="282" w:line="220" w:lineRule="auto"/>
              <w:ind w:left="7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23" w:type="dxa"/>
            <w:vAlign w:val="top"/>
          </w:tcPr>
          <w:p>
            <w:pPr>
              <w:spacing w:before="272" w:line="220" w:lineRule="auto"/>
              <w:ind w:left="4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血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管外科</w:t>
            </w:r>
          </w:p>
        </w:tc>
        <w:tc>
          <w:tcPr>
            <w:tcW w:w="1038" w:type="dxa"/>
            <w:vAlign w:val="top"/>
          </w:tcPr>
          <w:p>
            <w:pPr>
              <w:spacing w:before="272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before="27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before="306" w:line="187" w:lineRule="auto"/>
              <w:ind w:left="4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11" w:type="dxa"/>
            <w:vAlign w:val="top"/>
          </w:tcPr>
          <w:p>
            <w:pPr>
              <w:spacing w:before="116" w:line="270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before="272" w:line="220" w:lineRule="auto"/>
              <w:ind w:left="7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23" w:type="dxa"/>
            <w:vAlign w:val="top"/>
          </w:tcPr>
          <w:p>
            <w:pPr>
              <w:spacing w:before="282" w:line="220" w:lineRule="auto"/>
              <w:ind w:left="6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骨科</w:t>
            </w:r>
          </w:p>
        </w:tc>
        <w:tc>
          <w:tcPr>
            <w:tcW w:w="1038" w:type="dxa"/>
            <w:vAlign w:val="top"/>
          </w:tcPr>
          <w:p>
            <w:pPr>
              <w:spacing w:before="283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before="28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2" w:line="185" w:lineRule="auto"/>
              <w:ind w:left="3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3111" w:type="dxa"/>
            <w:vAlign w:val="top"/>
          </w:tcPr>
          <w:p>
            <w:pPr>
              <w:spacing w:before="126" w:line="274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before="282" w:line="220" w:lineRule="auto"/>
              <w:ind w:left="7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外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23" w:type="dxa"/>
            <w:vAlign w:val="top"/>
          </w:tcPr>
          <w:p>
            <w:pPr>
              <w:spacing w:before="282" w:line="220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急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诊重症医学科</w:t>
            </w:r>
          </w:p>
        </w:tc>
        <w:tc>
          <w:tcPr>
            <w:tcW w:w="1038" w:type="dxa"/>
            <w:vAlign w:val="top"/>
          </w:tcPr>
          <w:p>
            <w:pPr>
              <w:spacing w:before="282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before="28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1" w:line="185" w:lineRule="auto"/>
              <w:ind w:left="3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3111" w:type="dxa"/>
            <w:vAlign w:val="top"/>
          </w:tcPr>
          <w:p>
            <w:pPr>
              <w:spacing w:before="126" w:line="274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before="126" w:line="274" w:lineRule="auto"/>
              <w:ind w:left="836" w:right="24" w:hanging="8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急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诊医学、内科学、外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科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723" w:type="dxa"/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56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5"/>
                <w:sz w:val="22"/>
                <w:szCs w:val="22"/>
              </w:rPr>
              <w:t>口</w:t>
            </w: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腔科</w:t>
            </w:r>
          </w:p>
        </w:tc>
        <w:tc>
          <w:tcPr>
            <w:tcW w:w="1038" w:type="dxa"/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ind w:left="5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spacing w:before="71" w:line="187" w:lineRule="auto"/>
              <w:ind w:left="38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11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2" w:line="275" w:lineRule="auto"/>
              <w:ind w:left="1232" w:right="11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Align w:val="top"/>
          </w:tcPr>
          <w:p>
            <w:pPr>
              <w:spacing w:before="179" w:line="220" w:lineRule="auto"/>
              <w:ind w:left="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5"/>
                <w:sz w:val="22"/>
                <w:szCs w:val="22"/>
              </w:rPr>
              <w:t>影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像医学与核医学、口</w:t>
            </w:r>
          </w:p>
          <w:p>
            <w:pPr>
              <w:spacing w:before="49" w:line="221" w:lineRule="auto"/>
              <w:ind w:left="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腔医学、口腔基</w:t>
            </w:r>
            <w:r>
              <w:rPr>
                <w:rFonts w:ascii="宋体" w:hAnsi="宋体" w:eastAsia="宋体" w:cs="宋体"/>
                <w:sz w:val="22"/>
                <w:szCs w:val="22"/>
              </w:rPr>
              <w:t>础医</w:t>
            </w:r>
          </w:p>
          <w:p>
            <w:pPr>
              <w:spacing w:before="49" w:line="222" w:lineRule="auto"/>
              <w:ind w:left="1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学、口腔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临床医学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1" w:line="221" w:lineRule="auto"/>
              <w:ind w:left="3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临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床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检验部</w:t>
            </w:r>
          </w:p>
        </w:tc>
        <w:tc>
          <w:tcPr>
            <w:tcW w:w="106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3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6" w:type="dxa"/>
            <w:vAlign w:val="top"/>
          </w:tcPr>
          <w:p>
            <w:pPr>
              <w:spacing w:before="278" w:line="221" w:lineRule="auto"/>
              <w:ind w:left="5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8" w:type="dxa"/>
            <w:vAlign w:val="top"/>
          </w:tcPr>
          <w:p>
            <w:pPr>
              <w:spacing w:before="312" w:line="187" w:lineRule="auto"/>
              <w:ind w:left="3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11" w:type="dxa"/>
            <w:vAlign w:val="top"/>
          </w:tcPr>
          <w:p>
            <w:pPr>
              <w:spacing w:before="121" w:line="270" w:lineRule="auto"/>
              <w:ind w:left="1241" w:right="2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Merge w:val="restart"/>
            <w:tcBorders>
              <w:bottom w:val="nil"/>
            </w:tcBorders>
            <w:vAlign w:val="top"/>
          </w:tcPr>
          <w:p>
            <w:pPr>
              <w:spacing w:before="201" w:line="222" w:lineRule="auto"/>
              <w:ind w:left="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病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原生物学、临床检验</w:t>
            </w:r>
          </w:p>
          <w:p>
            <w:pPr>
              <w:spacing w:before="46" w:line="230" w:lineRule="auto"/>
              <w:ind w:left="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诊断学、细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胞生物学、</w:t>
            </w:r>
          </w:p>
          <w:p>
            <w:pPr>
              <w:spacing w:before="50" w:line="222" w:lineRule="auto"/>
              <w:ind w:left="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生物化学与分子生物</w:t>
            </w:r>
          </w:p>
          <w:p>
            <w:pPr>
              <w:spacing w:before="48" w:line="222" w:lineRule="auto"/>
              <w:ind w:left="5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学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、生物学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6" w:type="dxa"/>
            <w:vAlign w:val="top"/>
          </w:tcPr>
          <w:p>
            <w:pPr>
              <w:spacing w:before="283" w:line="221" w:lineRule="auto"/>
              <w:ind w:left="5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技师</w:t>
            </w:r>
          </w:p>
        </w:tc>
        <w:tc>
          <w:tcPr>
            <w:tcW w:w="86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left="3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11" w:type="dxa"/>
            <w:vAlign w:val="top"/>
          </w:tcPr>
          <w:p>
            <w:pPr>
              <w:spacing w:before="126" w:line="274" w:lineRule="auto"/>
              <w:ind w:left="1241" w:right="2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400" w:right="710" w:bottom="0" w:left="764" w:header="0" w:footer="0" w:gutter="0"/>
          <w:cols w:space="720" w:num="1"/>
        </w:sectPr>
      </w:pPr>
    </w:p>
    <w:p/>
    <w:p/>
    <w:p/>
    <w:p/>
    <w:p>
      <w:pPr>
        <w:spacing w:line="74" w:lineRule="exact"/>
      </w:pPr>
    </w:p>
    <w:tbl>
      <w:tblPr>
        <w:tblStyle w:val="4"/>
        <w:tblW w:w="104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1039"/>
        <w:gridCol w:w="1539"/>
        <w:gridCol w:w="860"/>
        <w:gridCol w:w="3138"/>
        <w:gridCol w:w="21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722" w:type="dxa"/>
            <w:vAlign w:val="top"/>
          </w:tcPr>
          <w:p>
            <w:pPr>
              <w:spacing w:before="269" w:line="220" w:lineRule="auto"/>
              <w:ind w:left="3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超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声影像科</w:t>
            </w:r>
          </w:p>
        </w:tc>
        <w:tc>
          <w:tcPr>
            <w:tcW w:w="1039" w:type="dxa"/>
            <w:vAlign w:val="top"/>
          </w:tcPr>
          <w:p>
            <w:pPr>
              <w:spacing w:before="269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before="269" w:line="221" w:lineRule="auto"/>
              <w:ind w:left="5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0" w:type="dxa"/>
            <w:vAlign w:val="top"/>
          </w:tcPr>
          <w:p>
            <w:pPr>
              <w:spacing w:before="303" w:line="187" w:lineRule="auto"/>
              <w:ind w:left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38" w:type="dxa"/>
            <w:vAlign w:val="top"/>
          </w:tcPr>
          <w:p>
            <w:pPr>
              <w:spacing w:before="113" w:line="272" w:lineRule="auto"/>
              <w:ind w:left="1246" w:right="24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03" w:type="dxa"/>
            <w:vAlign w:val="top"/>
          </w:tcPr>
          <w:p>
            <w:pPr>
              <w:spacing w:before="113" w:line="272" w:lineRule="auto"/>
              <w:ind w:left="726" w:hanging="7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影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像医学与核医学、放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射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医学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722" w:type="dxa"/>
            <w:vAlign w:val="top"/>
          </w:tcPr>
          <w:p>
            <w:pPr>
              <w:spacing w:before="258" w:line="220" w:lineRule="auto"/>
              <w:ind w:left="3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放射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介入科</w:t>
            </w:r>
          </w:p>
        </w:tc>
        <w:tc>
          <w:tcPr>
            <w:tcW w:w="1039" w:type="dxa"/>
            <w:vAlign w:val="top"/>
          </w:tcPr>
          <w:p>
            <w:pPr>
              <w:spacing w:before="258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before="258" w:line="221" w:lineRule="auto"/>
              <w:ind w:left="5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0" w:type="dxa"/>
            <w:vAlign w:val="top"/>
          </w:tcPr>
          <w:p>
            <w:pPr>
              <w:spacing w:before="292" w:line="187" w:lineRule="auto"/>
              <w:ind w:left="3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38" w:type="dxa"/>
            <w:vAlign w:val="top"/>
          </w:tcPr>
          <w:p>
            <w:pPr>
              <w:spacing w:before="101" w:line="268" w:lineRule="auto"/>
              <w:ind w:left="1246" w:right="24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03" w:type="dxa"/>
            <w:vAlign w:val="top"/>
          </w:tcPr>
          <w:p>
            <w:pPr>
              <w:spacing w:before="101" w:line="268" w:lineRule="auto"/>
              <w:ind w:left="726" w:hanging="7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影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像医学与核医学、放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射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医学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722" w:type="dxa"/>
            <w:vAlign w:val="top"/>
          </w:tcPr>
          <w:p>
            <w:pPr>
              <w:spacing w:before="257" w:line="220" w:lineRule="auto"/>
              <w:ind w:left="3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老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年医学科</w:t>
            </w:r>
          </w:p>
        </w:tc>
        <w:tc>
          <w:tcPr>
            <w:tcW w:w="1039" w:type="dxa"/>
            <w:vAlign w:val="top"/>
          </w:tcPr>
          <w:p>
            <w:pPr>
              <w:spacing w:before="257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before="257" w:line="221" w:lineRule="auto"/>
              <w:ind w:left="5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0" w:type="dxa"/>
            <w:vAlign w:val="top"/>
          </w:tcPr>
          <w:p>
            <w:pPr>
              <w:spacing w:before="291" w:line="187" w:lineRule="auto"/>
              <w:ind w:left="3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38" w:type="dxa"/>
            <w:vAlign w:val="top"/>
          </w:tcPr>
          <w:p>
            <w:pPr>
              <w:spacing w:before="101" w:line="268" w:lineRule="auto"/>
              <w:ind w:left="1246" w:right="24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03" w:type="dxa"/>
            <w:vAlign w:val="top"/>
          </w:tcPr>
          <w:p>
            <w:pPr>
              <w:spacing w:before="257" w:line="221" w:lineRule="auto"/>
              <w:ind w:left="6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老年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医学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722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ind w:left="2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循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证医学中心</w:t>
            </w:r>
          </w:p>
        </w:tc>
        <w:tc>
          <w:tcPr>
            <w:tcW w:w="1039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专职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科研人员</w:t>
            </w:r>
          </w:p>
        </w:tc>
        <w:tc>
          <w:tcPr>
            <w:tcW w:w="860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left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38" w:type="dxa"/>
            <w:vAlign w:val="top"/>
          </w:tcPr>
          <w:p>
            <w:pPr>
              <w:spacing w:before="312" w:line="275" w:lineRule="auto"/>
              <w:ind w:left="1246" w:right="24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0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8" w:line="230" w:lineRule="auto"/>
              <w:ind w:left="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公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共卫生与预防医学、</w:t>
            </w:r>
          </w:p>
          <w:p>
            <w:pPr>
              <w:spacing w:before="50" w:line="222" w:lineRule="auto"/>
              <w:ind w:left="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流行病与卫生统计</w:t>
            </w:r>
            <w:r>
              <w:rPr>
                <w:rFonts w:ascii="宋体" w:hAnsi="宋体" w:eastAsia="宋体" w:cs="宋体"/>
                <w:sz w:val="22"/>
                <w:szCs w:val="22"/>
              </w:rPr>
              <w:t>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722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71" w:line="217" w:lineRule="auto"/>
              <w:ind w:left="3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中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心实验室</w:t>
            </w:r>
          </w:p>
        </w:tc>
        <w:tc>
          <w:tcPr>
            <w:tcW w:w="1039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4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研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究员</w:t>
            </w:r>
          </w:p>
        </w:tc>
        <w:tc>
          <w:tcPr>
            <w:tcW w:w="860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spacing w:before="71" w:line="187" w:lineRule="auto"/>
              <w:ind w:left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3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1" w:line="275" w:lineRule="auto"/>
              <w:ind w:left="1246" w:right="24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03" w:type="dxa"/>
            <w:vAlign w:val="top"/>
          </w:tcPr>
          <w:p>
            <w:pPr>
              <w:spacing w:before="177" w:line="274" w:lineRule="auto"/>
              <w:ind w:left="120" w:hanging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免疫学，病原生物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学，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细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胞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生物学，生物化</w:t>
            </w:r>
          </w:p>
          <w:p>
            <w:pPr>
              <w:spacing w:line="221" w:lineRule="auto"/>
              <w:ind w:left="2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学与分子生物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722" w:type="dxa"/>
            <w:vAlign w:val="top"/>
          </w:tcPr>
          <w:p>
            <w:pPr>
              <w:spacing w:before="204" w:line="275" w:lineRule="auto"/>
              <w:ind w:left="316" w:right="88" w:hanging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母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胎一体化智能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诊断研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究所</w:t>
            </w:r>
          </w:p>
        </w:tc>
        <w:tc>
          <w:tcPr>
            <w:tcW w:w="103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left="4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研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究员</w:t>
            </w:r>
          </w:p>
        </w:tc>
        <w:tc>
          <w:tcPr>
            <w:tcW w:w="86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1" w:line="187" w:lineRule="auto"/>
              <w:ind w:left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38" w:type="dxa"/>
            <w:vAlign w:val="top"/>
          </w:tcPr>
          <w:p>
            <w:pPr>
              <w:spacing w:before="205" w:line="275" w:lineRule="auto"/>
              <w:ind w:left="1246" w:right="24" w:hanging="1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学历博士研究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生优先</w:t>
            </w:r>
          </w:p>
        </w:tc>
        <w:tc>
          <w:tcPr>
            <w:tcW w:w="2103" w:type="dxa"/>
            <w:vAlign w:val="top"/>
          </w:tcPr>
          <w:p>
            <w:pPr>
              <w:spacing w:before="48" w:line="221" w:lineRule="auto"/>
              <w:ind w:left="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>临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床医学、影像医学与</w:t>
            </w:r>
          </w:p>
          <w:p>
            <w:pPr>
              <w:spacing w:before="48" w:line="220" w:lineRule="auto"/>
              <w:ind w:left="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>核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医学、生物工程、基</w:t>
            </w:r>
          </w:p>
          <w:p>
            <w:pPr>
              <w:spacing w:before="50" w:line="222" w:lineRule="auto"/>
              <w:ind w:left="7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础医学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22" w:type="dxa"/>
            <w:vAlign w:val="top"/>
          </w:tcPr>
          <w:p>
            <w:pPr>
              <w:spacing w:before="220" w:line="220" w:lineRule="auto"/>
              <w:ind w:left="3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病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案统计科</w:t>
            </w:r>
          </w:p>
        </w:tc>
        <w:tc>
          <w:tcPr>
            <w:tcW w:w="1039" w:type="dxa"/>
            <w:vAlign w:val="top"/>
          </w:tcPr>
          <w:p>
            <w:pPr>
              <w:spacing w:before="220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before="220" w:line="221" w:lineRule="auto"/>
              <w:ind w:left="5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医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师</w:t>
            </w:r>
          </w:p>
        </w:tc>
        <w:tc>
          <w:tcPr>
            <w:tcW w:w="860" w:type="dxa"/>
            <w:vAlign w:val="top"/>
          </w:tcPr>
          <w:p>
            <w:pPr>
              <w:spacing w:before="254" w:line="187" w:lineRule="auto"/>
              <w:ind w:left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3138" w:type="dxa"/>
            <w:vAlign w:val="top"/>
          </w:tcPr>
          <w:p>
            <w:pPr>
              <w:spacing w:before="220" w:line="220" w:lineRule="auto"/>
              <w:ind w:left="10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硕士研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究生</w:t>
            </w:r>
          </w:p>
        </w:tc>
        <w:tc>
          <w:tcPr>
            <w:tcW w:w="2103" w:type="dxa"/>
            <w:vAlign w:val="top"/>
          </w:tcPr>
          <w:p>
            <w:pPr>
              <w:spacing w:before="65" w:line="241" w:lineRule="auto"/>
              <w:ind w:left="617" w:hanging="5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>临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床医学、公共卫生与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预防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医学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722" w:type="dxa"/>
            <w:vAlign w:val="top"/>
          </w:tcPr>
          <w:p>
            <w:pPr>
              <w:spacing w:before="270" w:line="221" w:lineRule="auto"/>
              <w:ind w:left="5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药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学部</w:t>
            </w:r>
          </w:p>
        </w:tc>
        <w:tc>
          <w:tcPr>
            <w:tcW w:w="1039" w:type="dxa"/>
            <w:vAlign w:val="top"/>
          </w:tcPr>
          <w:p>
            <w:pPr>
              <w:spacing w:before="271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before="270" w:line="221" w:lineRule="auto"/>
              <w:ind w:left="5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药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师</w:t>
            </w:r>
          </w:p>
        </w:tc>
        <w:tc>
          <w:tcPr>
            <w:tcW w:w="860" w:type="dxa"/>
            <w:vAlign w:val="top"/>
          </w:tcPr>
          <w:p>
            <w:pPr>
              <w:spacing w:before="304" w:line="187" w:lineRule="auto"/>
              <w:ind w:left="3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38" w:type="dxa"/>
            <w:vAlign w:val="top"/>
          </w:tcPr>
          <w:p>
            <w:pPr>
              <w:spacing w:before="270" w:line="220" w:lineRule="auto"/>
              <w:ind w:left="10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硕士研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究生</w:t>
            </w:r>
          </w:p>
        </w:tc>
        <w:tc>
          <w:tcPr>
            <w:tcW w:w="2103" w:type="dxa"/>
            <w:vAlign w:val="top"/>
          </w:tcPr>
          <w:p>
            <w:pPr>
              <w:spacing w:before="270" w:line="222" w:lineRule="auto"/>
              <w:ind w:left="2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药理学、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药剂学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72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2" w:line="220" w:lineRule="auto"/>
              <w:ind w:left="3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放射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影像科</w:t>
            </w:r>
          </w:p>
        </w:tc>
        <w:tc>
          <w:tcPr>
            <w:tcW w:w="103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2" w:line="221" w:lineRule="auto"/>
              <w:ind w:left="5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技师</w:t>
            </w:r>
          </w:p>
        </w:tc>
        <w:tc>
          <w:tcPr>
            <w:tcW w:w="86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72" w:line="187" w:lineRule="auto"/>
              <w:ind w:left="3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13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2" w:line="220" w:lineRule="auto"/>
              <w:ind w:left="4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硕士研究生及以上学</w:t>
            </w:r>
            <w:r>
              <w:rPr>
                <w:rFonts w:ascii="宋体" w:hAnsi="宋体" w:eastAsia="宋体" w:cs="宋体"/>
                <w:sz w:val="22"/>
                <w:szCs w:val="22"/>
              </w:rPr>
              <w:t>历</w:t>
            </w:r>
          </w:p>
        </w:tc>
        <w:tc>
          <w:tcPr>
            <w:tcW w:w="2103" w:type="dxa"/>
            <w:vAlign w:val="top"/>
          </w:tcPr>
          <w:p>
            <w:pPr>
              <w:spacing w:before="185" w:line="276" w:lineRule="auto"/>
              <w:ind w:left="397" w:hanging="38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影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像医学与核医学、肿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瘤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放射治疗学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22" w:type="dxa"/>
            <w:vAlign w:val="top"/>
          </w:tcPr>
          <w:p>
            <w:pPr>
              <w:spacing w:before="193" w:line="221" w:lineRule="auto"/>
              <w:ind w:left="5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护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理部</w:t>
            </w:r>
          </w:p>
        </w:tc>
        <w:tc>
          <w:tcPr>
            <w:tcW w:w="1039" w:type="dxa"/>
            <w:vAlign w:val="top"/>
          </w:tcPr>
          <w:p>
            <w:pPr>
              <w:spacing w:before="194" w:line="219" w:lineRule="auto"/>
              <w:ind w:left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专技</w:t>
            </w:r>
          </w:p>
        </w:tc>
        <w:tc>
          <w:tcPr>
            <w:tcW w:w="1539" w:type="dxa"/>
            <w:vAlign w:val="top"/>
          </w:tcPr>
          <w:p>
            <w:pPr>
              <w:spacing w:before="193" w:line="222" w:lineRule="auto"/>
              <w:ind w:left="5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护理</w:t>
            </w:r>
          </w:p>
        </w:tc>
        <w:tc>
          <w:tcPr>
            <w:tcW w:w="860" w:type="dxa"/>
            <w:vAlign w:val="top"/>
          </w:tcPr>
          <w:p>
            <w:pPr>
              <w:spacing w:before="227" w:line="186" w:lineRule="auto"/>
              <w:ind w:left="3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5</w:t>
            </w:r>
          </w:p>
        </w:tc>
        <w:tc>
          <w:tcPr>
            <w:tcW w:w="3138" w:type="dxa"/>
            <w:vAlign w:val="top"/>
          </w:tcPr>
          <w:p>
            <w:pPr>
              <w:spacing w:before="193" w:line="220" w:lineRule="auto"/>
              <w:ind w:left="10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硕士研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究生</w:t>
            </w:r>
          </w:p>
        </w:tc>
        <w:tc>
          <w:tcPr>
            <w:tcW w:w="2103" w:type="dxa"/>
            <w:vAlign w:val="top"/>
          </w:tcPr>
          <w:p>
            <w:pPr>
              <w:spacing w:before="193" w:line="222" w:lineRule="auto"/>
              <w:ind w:left="4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护理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、护理学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5160" w:type="dxa"/>
            <w:gridSpan w:val="4"/>
            <w:vAlign w:val="top"/>
          </w:tcPr>
          <w:p>
            <w:pPr>
              <w:spacing w:before="273" w:line="222" w:lineRule="auto"/>
              <w:ind w:left="21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合计: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 xml:space="preserve"> 80</w:t>
            </w:r>
          </w:p>
        </w:tc>
        <w:tc>
          <w:tcPr>
            <w:tcW w:w="524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400" w:right="710" w:bottom="0" w:left="78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NhM2FkOTRlY2VjMjU2ZDcyYjIxYThjODVhODk0MTEifQ=="/>
    <w:docVar w:name="KSO_WPS_MARK_KEY" w:val="178db6c0-192a-4d72-9995-5556b1a718a7"/>
  </w:docVars>
  <w:rsids>
    <w:rsidRoot w:val="00000000"/>
    <w:rsid w:val="03940800"/>
    <w:rsid w:val="6EFB22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1189</Words>
  <Characters>1194</Characters>
  <TotalTime>1</TotalTime>
  <ScaleCrop>false</ScaleCrop>
  <LinksUpToDate>false</LinksUpToDate>
  <CharactersWithSpaces>1232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2024-08-30T17:03:00Z</dcterms:created>
  <dc:creator>Administrator</dc:creator>
  <cp:lastModifiedBy>Geoooooo！</cp:lastModifiedBy>
  <dcterms:modified xsi:type="dcterms:W3CDTF">2024-08-30T09:49:09Z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2024-08-30T17:04:54Z</vt:filetime>
  </property>
  <property fmtid="{D5CDD505-2E9C-101B-9397-08002B2CF9AE}" pid="4" name="KSOProductBuildVer">
    <vt:lpwstr>2052-11.1.0.14309</vt:lpwstr>
  </property>
  <property fmtid="{D5CDD505-2E9C-101B-9397-08002B2CF9AE}" pid="5" name="ICV">
    <vt:lpwstr>9A788D41B5C0416FA615C4A6E4614040_13</vt:lpwstr>
  </property>
</Properties>
</file>