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附件1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929" w:tblpY="637"/>
        <w:tblOverlap w:val="never"/>
        <w:tblW w:w="101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2638"/>
        <w:gridCol w:w="1454"/>
        <w:gridCol w:w="1290"/>
        <w:gridCol w:w="1380"/>
        <w:gridCol w:w="1725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181" w:type="dxa"/>
            <w:gridSpan w:val="7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度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中医、中西医结合、全科医学     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限副高级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NjZjM2UyYWRhMGFlYmIyZTM5ZTEwMzFiMGIwMTUifQ=="/>
  </w:docVars>
  <w:rsids>
    <w:rsidRoot w:val="00000000"/>
    <w:rsid w:val="2A32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2024-04-22T01:41:09Z</dcterms:created>
  <dc:creator>Lenovo</dc:creator>
  <cp:lastModifiedBy>甜小馨</cp:lastModifiedBy>
  <dcterms:modified xsi:type="dcterms:W3CDTF">2024-04-22T01:41:16Z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BD5AFE7E52374910BA9632DDD2B62DEC_12</vt:lpwstr>
  </property>
</Properties>
</file>