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4" w:lineRule="exac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宋体" w:hAnsi="宋体"/>
          <w:b/>
          <w:sz w:val="30"/>
          <w:szCs w:val="32"/>
        </w:rPr>
      </w:pPr>
      <w:bookmarkStart w:id="0" w:name="_GoBack"/>
      <w:r>
        <w:rPr>
          <w:rFonts w:hint="eastAsia" w:ascii="宋体" w:hAnsi="宋体"/>
          <w:b/>
          <w:sz w:val="30"/>
          <w:szCs w:val="32"/>
        </w:rPr>
        <w:t>传统医学师承出师考核申请表</w:t>
      </w:r>
    </w:p>
    <w:bookmarkEnd w:id="0"/>
    <w:tbl>
      <w:tblPr>
        <w:tblStyle w:val="2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244"/>
        <w:gridCol w:w="608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月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点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36" w:type="dxa"/>
            <w:gridSpan w:val="3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现从事主要职业</w:t>
            </w:r>
          </w:p>
        </w:tc>
        <w:tc>
          <w:tcPr>
            <w:tcW w:w="2976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834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5510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通讯地址及邮政编码</w:t>
            </w:r>
          </w:p>
        </w:tc>
        <w:tc>
          <w:tcPr>
            <w:tcW w:w="5510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本人档案存放单位、地址及邮政编码</w:t>
            </w:r>
          </w:p>
        </w:tc>
        <w:tc>
          <w:tcPr>
            <w:tcW w:w="5510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  真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1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电子邮件地址</w:t>
            </w:r>
          </w:p>
        </w:tc>
        <w:tc>
          <w:tcPr>
            <w:tcW w:w="196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414" w:type="dxa"/>
            <w:gridSpan w:val="1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学习（工作）单位</w:t>
            </w: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ind w:firstLine="960" w:firstLineChars="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肄</w:t>
            </w:r>
          </w:p>
          <w:p>
            <w:pPr>
              <w:spacing w:line="280" w:lineRule="exact"/>
              <w:ind w:firstLine="600" w:firstLineChars="2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    业</w:t>
            </w:r>
          </w:p>
          <w:p>
            <w:pPr>
              <w:spacing w:line="280" w:lineRule="exact"/>
              <w:ind w:firstLine="960" w:firstLineChars="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单 位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职 称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工 作 年 限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ind w:firstLine="120" w:firstLineChars="50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ind w:firstLine="120" w:firstLineChars="50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联 系 电 话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通 讯 地 址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指导老师主要学术思想、临床经验和学术专长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  见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3600" w:firstLineChars="15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   名：</w:t>
            </w:r>
          </w:p>
          <w:p>
            <w:pPr>
              <w:spacing w:line="280" w:lineRule="exact"/>
              <w:ind w:firstLine="3600" w:firstLineChars="15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核准指导老师执业的卫生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健康</w:t>
            </w:r>
            <w:r>
              <w:rPr>
                <w:rFonts w:hint="eastAsia" w:ascii="宋体" w:hAnsi="宋体"/>
                <w:color w:val="auto"/>
                <w:sz w:val="24"/>
              </w:rPr>
              <w:t>中医药主管部门初审意见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 章   </w:t>
            </w:r>
          </w:p>
          <w:p>
            <w:pPr>
              <w:spacing w:line="280" w:lineRule="exact"/>
              <w:ind w:firstLine="5280" w:firstLineChars="22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省中医药管理部门</w:t>
            </w:r>
            <w:r>
              <w:rPr>
                <w:rFonts w:hint="eastAsia" w:ascii="宋体" w:hAnsi="宋体"/>
                <w:sz w:val="24"/>
                <w:lang w:eastAsia="zh-CN"/>
              </w:rPr>
              <w:t>审核</w:t>
            </w:r>
            <w:r>
              <w:rPr>
                <w:rFonts w:hint="eastAsia" w:ascii="宋体" w:hAnsi="宋体"/>
                <w:sz w:val="24"/>
              </w:rPr>
              <w:t>意见</w:t>
            </w: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 章   </w:t>
            </w:r>
          </w:p>
          <w:p>
            <w:pPr>
              <w:spacing w:line="280" w:lineRule="exact"/>
              <w:ind w:firstLine="5280" w:firstLineChars="22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>
      <w:pPr>
        <w:spacing w:line="280" w:lineRule="exact"/>
        <w:rPr>
          <w:rFonts w:ascii="宋体" w:hAnsi="宋体"/>
          <w:sz w:val="24"/>
        </w:rPr>
      </w:pPr>
    </w:p>
    <w:p>
      <w:pPr>
        <w:spacing w:line="354" w:lineRule="exact"/>
        <w:ind w:firstLine="0" w:firstLineChars="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  <w:t>1．一律用蓝黑墨水钢笔或中性笔填写，内容要具体、真实，字迹要端正清楚。</w:t>
      </w:r>
    </w:p>
    <w:p>
      <w:pPr>
        <w:spacing w:line="354" w:lineRule="exact"/>
        <w:ind w:firstLine="0" w:firstLineChars="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  <w:t>2．个人简历应从小学写起。表内的年月时间，一律用公历阿拉伯数字填写。</w:t>
      </w:r>
    </w:p>
    <w:p>
      <w:pPr>
        <w:spacing w:line="354" w:lineRule="exact"/>
        <w:ind w:firstLine="0" w:firstLineChars="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  <w:t>3．相片一律用近期一寸免冠正面半身照。</w:t>
      </w:r>
    </w:p>
    <w:p>
      <w:pPr>
        <w:spacing w:line="354" w:lineRule="exact"/>
        <w:ind w:firstLine="0" w:firstLineChars="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  <w:t>4．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/>
        </w:rPr>
        <w:t>指导老师多点执业涉及跨县（区）执业的，由其带教时间最长的医疗机构所在行政区域的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卫生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eastAsia="zh-CN"/>
        </w:rPr>
        <w:t>健康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中医药主管部门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/>
        </w:rPr>
        <w:t>核准，并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eastAsia="zh-CN"/>
        </w:rPr>
        <w:t>出具初审意见。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54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/>
        </w:rPr>
        <w:t>考生报名材料递交部门为跟师时间最长的医疗机构所在行政区域的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卫生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eastAsia="zh-CN"/>
        </w:rPr>
        <w:t>健康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中医药主管部门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MWU4NmY4MmZhMjRjNTE5OTI0NGE0YjdjYjY2Y2IifQ=="/>
    <w:docVar w:name="KSO_WPS_MARK_KEY" w:val="a93f54e4-fec9-4259-9055-cc2c55870815"/>
  </w:docVars>
  <w:rsids>
    <w:rsidRoot w:val="5BA46BE2"/>
    <w:rsid w:val="5BA46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2024-01-02T08:07:00Z</dcterms:created>
  <dc:creator>网站编辑</dc:creator>
  <cp:lastModifiedBy>网站编辑</cp:lastModifiedBy>
  <dcterms:modified xsi:type="dcterms:W3CDTF">2024-01-02T08:07:54Z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CB79BCADF6D045DFBFD7126919DD8EC2_11</vt:lpwstr>
  </property>
</Properties>
</file>