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027" w:rsidRDefault="008A12D7"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700027" w:rsidRDefault="008A12D7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2024</w:t>
      </w:r>
      <w:r>
        <w:rPr>
          <w:rFonts w:eastAsia="方正小标宋简体" w:hint="eastAsia"/>
          <w:sz w:val="44"/>
          <w:szCs w:val="44"/>
        </w:rPr>
        <w:t>年市妇幼保健院面向社会公开招聘人员</w:t>
      </w:r>
      <w:r>
        <w:rPr>
          <w:rFonts w:eastAsia="方正小标宋简体"/>
          <w:sz w:val="44"/>
          <w:szCs w:val="44"/>
        </w:rPr>
        <w:t>岗位计划表</w:t>
      </w:r>
    </w:p>
    <w:tbl>
      <w:tblPr>
        <w:tblW w:w="100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1180"/>
        <w:gridCol w:w="452"/>
        <w:gridCol w:w="364"/>
        <w:gridCol w:w="2520"/>
        <w:gridCol w:w="1605"/>
        <w:gridCol w:w="1215"/>
        <w:gridCol w:w="1905"/>
        <w:gridCol w:w="838"/>
      </w:tblGrid>
      <w:tr w:rsidR="00700027">
        <w:trPr>
          <w:trHeight w:val="516"/>
          <w:tblHeader/>
          <w:jc w:val="center"/>
        </w:trPr>
        <w:tc>
          <w:tcPr>
            <w:tcW w:w="1180" w:type="dxa"/>
            <w:vMerge w:val="restart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b/>
                <w:sz w:val="18"/>
              </w:rPr>
            </w:pPr>
            <w:r>
              <w:rPr>
                <w:rFonts w:ascii="宋体" w:hAnsi="宋体" w:cs="宋体"/>
                <w:b/>
                <w:sz w:val="18"/>
              </w:rPr>
              <w:t>岗位</w:t>
            </w:r>
          </w:p>
          <w:p w:rsidR="00700027" w:rsidRDefault="008A12D7">
            <w:pPr>
              <w:spacing w:line="240" w:lineRule="exact"/>
              <w:jc w:val="center"/>
              <w:rPr>
                <w:rFonts w:cs="宋体"/>
                <w:b/>
                <w:sz w:val="18"/>
              </w:rPr>
            </w:pPr>
            <w:r>
              <w:rPr>
                <w:rFonts w:ascii="宋体" w:hAnsi="宋体" w:cs="宋体"/>
                <w:b/>
                <w:sz w:val="18"/>
              </w:rPr>
              <w:t>名称</w:t>
            </w:r>
          </w:p>
        </w:tc>
        <w:tc>
          <w:tcPr>
            <w:tcW w:w="452" w:type="dxa"/>
            <w:vMerge w:val="restar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b/>
                <w:sz w:val="18"/>
                <w:lang w:val="zh-TW" w:eastAsia="zh-TW"/>
              </w:rPr>
            </w:pPr>
            <w:r>
              <w:rPr>
                <w:rFonts w:ascii="宋体" w:hAnsi="宋体" w:cs="宋体"/>
                <w:b/>
                <w:sz w:val="18"/>
                <w:lang w:val="zh-TW" w:eastAsia="zh-TW"/>
              </w:rPr>
              <w:t>岗位代码</w:t>
            </w:r>
          </w:p>
          <w:p w:rsidR="00700027" w:rsidRDefault="00700027">
            <w:pPr>
              <w:spacing w:line="240" w:lineRule="exact"/>
              <w:jc w:val="center"/>
              <w:rPr>
                <w:rFonts w:cs="宋体"/>
                <w:b/>
                <w:sz w:val="18"/>
              </w:rPr>
            </w:pPr>
          </w:p>
        </w:tc>
        <w:tc>
          <w:tcPr>
            <w:tcW w:w="364" w:type="dxa"/>
            <w:vMerge w:val="restar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b/>
                <w:sz w:val="18"/>
              </w:rPr>
            </w:pPr>
            <w:r>
              <w:rPr>
                <w:rFonts w:ascii="宋体" w:hAnsi="宋体" w:cs="宋体"/>
                <w:b/>
                <w:sz w:val="18"/>
              </w:rPr>
              <w:t>拟聘人数</w:t>
            </w:r>
          </w:p>
        </w:tc>
        <w:tc>
          <w:tcPr>
            <w:tcW w:w="5340" w:type="dxa"/>
            <w:gridSpan w:val="3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b/>
                <w:sz w:val="18"/>
                <w:lang w:val="zh-TW" w:eastAsia="zh-TW"/>
              </w:rPr>
            </w:pPr>
            <w:r>
              <w:rPr>
                <w:rFonts w:ascii="宋体" w:hAnsi="宋体" w:cs="宋体"/>
                <w:b/>
                <w:sz w:val="18"/>
                <w:lang w:val="zh-TW" w:eastAsia="zh-TW"/>
              </w:rPr>
              <w:t>条件要求</w:t>
            </w:r>
          </w:p>
        </w:tc>
        <w:tc>
          <w:tcPr>
            <w:tcW w:w="1905" w:type="dxa"/>
            <w:vMerge w:val="restart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ind w:firstLine="6"/>
              <w:jc w:val="center"/>
              <w:rPr>
                <w:rFonts w:cs="宋体"/>
                <w:b/>
                <w:sz w:val="18"/>
              </w:rPr>
            </w:pPr>
            <w:r>
              <w:rPr>
                <w:rFonts w:ascii="宋体" w:hAnsi="宋体" w:cs="宋体"/>
                <w:b/>
                <w:sz w:val="18"/>
              </w:rPr>
              <w:t>其他</w:t>
            </w:r>
          </w:p>
        </w:tc>
        <w:tc>
          <w:tcPr>
            <w:tcW w:w="838" w:type="dxa"/>
            <w:vMerge w:val="restart"/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b/>
                <w:sz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</w:rPr>
              <w:t>咨询（监督）电话</w:t>
            </w:r>
          </w:p>
        </w:tc>
      </w:tr>
      <w:tr w:rsidR="00700027">
        <w:trPr>
          <w:trHeight w:val="482"/>
          <w:tblHeader/>
          <w:jc w:val="center"/>
        </w:trPr>
        <w:tc>
          <w:tcPr>
            <w:tcW w:w="1180" w:type="dxa"/>
            <w:vMerge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700027">
            <w:pPr>
              <w:spacing w:line="240" w:lineRule="exact"/>
              <w:jc w:val="center"/>
              <w:rPr>
                <w:rFonts w:cs="宋体"/>
                <w:b/>
                <w:sz w:val="18"/>
                <w:lang w:val="zh-TW" w:eastAsia="zh-TW"/>
              </w:rPr>
            </w:pPr>
          </w:p>
        </w:tc>
        <w:tc>
          <w:tcPr>
            <w:tcW w:w="452" w:type="dxa"/>
            <w:vMerge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700027">
            <w:pPr>
              <w:spacing w:line="240" w:lineRule="exact"/>
              <w:jc w:val="center"/>
              <w:rPr>
                <w:rFonts w:cs="宋体"/>
                <w:b/>
                <w:sz w:val="18"/>
                <w:lang w:val="zh-TW" w:eastAsia="zh-TW"/>
              </w:rPr>
            </w:pPr>
          </w:p>
        </w:tc>
        <w:tc>
          <w:tcPr>
            <w:tcW w:w="364" w:type="dxa"/>
            <w:vMerge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700027">
            <w:pPr>
              <w:spacing w:line="240" w:lineRule="exact"/>
              <w:ind w:firstLineChars="100" w:firstLine="181"/>
              <w:jc w:val="center"/>
              <w:rPr>
                <w:rFonts w:cs="宋体"/>
                <w:b/>
                <w:sz w:val="18"/>
                <w:lang w:val="zh-TW"/>
              </w:rPr>
            </w:pP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ind w:firstLineChars="100" w:firstLine="181"/>
              <w:jc w:val="center"/>
              <w:rPr>
                <w:rFonts w:cs="宋体"/>
                <w:b/>
                <w:sz w:val="18"/>
              </w:rPr>
            </w:pPr>
            <w:r>
              <w:rPr>
                <w:rFonts w:ascii="宋体" w:hAnsi="宋体" w:cs="宋体"/>
                <w:b/>
                <w:sz w:val="18"/>
                <w:lang w:val="zh-TW"/>
              </w:rPr>
              <w:t>专业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ind w:firstLineChars="100" w:firstLine="181"/>
              <w:jc w:val="center"/>
              <w:rPr>
                <w:rFonts w:cs="宋体"/>
                <w:b/>
                <w:sz w:val="18"/>
                <w:lang w:val="zh-TW"/>
              </w:rPr>
            </w:pPr>
            <w:r>
              <w:rPr>
                <w:rFonts w:ascii="宋体" w:hAnsi="宋体" w:cs="宋体"/>
                <w:b/>
                <w:sz w:val="18"/>
                <w:lang w:val="zh-TW"/>
              </w:rPr>
              <w:t>学历</w:t>
            </w:r>
            <w:r>
              <w:rPr>
                <w:rFonts w:ascii="宋体" w:hAnsi="宋体" w:cs="宋体"/>
                <w:b/>
                <w:sz w:val="18"/>
              </w:rPr>
              <w:t>/</w:t>
            </w:r>
            <w:r>
              <w:rPr>
                <w:rFonts w:ascii="宋体" w:hAnsi="宋体" w:cs="宋体"/>
                <w:b/>
                <w:sz w:val="18"/>
              </w:rPr>
              <w:t>学位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b/>
                <w:sz w:val="18"/>
                <w:lang w:val="zh-TW"/>
              </w:rPr>
            </w:pPr>
            <w:r>
              <w:rPr>
                <w:rFonts w:ascii="宋体" w:hAnsi="宋体" w:cs="宋体"/>
                <w:b/>
                <w:sz w:val="18"/>
                <w:lang w:val="zh-TW"/>
              </w:rPr>
              <w:t>年龄</w:t>
            </w:r>
          </w:p>
        </w:tc>
        <w:tc>
          <w:tcPr>
            <w:tcW w:w="1905" w:type="dxa"/>
            <w:vMerge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700027">
            <w:pPr>
              <w:spacing w:line="240" w:lineRule="exact"/>
              <w:ind w:firstLine="540"/>
              <w:jc w:val="center"/>
              <w:rPr>
                <w:rFonts w:cs="宋体"/>
                <w:b/>
                <w:sz w:val="18"/>
                <w:lang w:val="zh-TW" w:eastAsia="zh-TW"/>
              </w:rPr>
            </w:pPr>
          </w:p>
        </w:tc>
        <w:tc>
          <w:tcPr>
            <w:tcW w:w="838" w:type="dxa"/>
            <w:vMerge/>
            <w:vAlign w:val="center"/>
          </w:tcPr>
          <w:p w:rsidR="00700027" w:rsidRDefault="00700027">
            <w:pPr>
              <w:spacing w:line="240" w:lineRule="exact"/>
              <w:ind w:firstLine="540"/>
              <w:jc w:val="center"/>
              <w:rPr>
                <w:rFonts w:cs="宋体"/>
                <w:b/>
                <w:sz w:val="18"/>
                <w:lang w:val="zh-TW" w:eastAsia="zh-TW"/>
              </w:rPr>
            </w:pPr>
          </w:p>
        </w:tc>
      </w:tr>
      <w:tr w:rsidR="00700027">
        <w:trPr>
          <w:trHeight w:val="1053"/>
          <w:jc w:val="center"/>
        </w:trPr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专业技术岗</w:t>
            </w:r>
          </w:p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（外科）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001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</w:rPr>
            </w:pPr>
            <w:r>
              <w:rPr>
                <w:sz w:val="18"/>
              </w:rPr>
              <w:t>外科学（二级学科，</w:t>
            </w:r>
            <w:r>
              <w:rPr>
                <w:sz w:val="18"/>
              </w:rPr>
              <w:t>100210</w:t>
            </w:r>
            <w:r>
              <w:rPr>
                <w:sz w:val="18"/>
              </w:rPr>
              <w:t>，</w:t>
            </w:r>
            <w:r>
              <w:rPr>
                <w:sz w:val="18"/>
              </w:rPr>
              <w:t>1051</w:t>
            </w:r>
            <w:r>
              <w:rPr>
                <w:rFonts w:hint="eastAsia"/>
                <w:sz w:val="18"/>
              </w:rPr>
              <w:t>11</w:t>
            </w:r>
            <w:r>
              <w:rPr>
                <w:sz w:val="18"/>
              </w:rPr>
              <w:t>）</w:t>
            </w:r>
            <w:r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儿外科学（二级学科，</w:t>
            </w:r>
            <w:r>
              <w:rPr>
                <w:rFonts w:hint="eastAsia"/>
                <w:sz w:val="18"/>
              </w:rPr>
              <w:t>105112</w:t>
            </w:r>
            <w:r>
              <w:rPr>
                <w:rFonts w:hint="eastAsia"/>
                <w:sz w:val="18"/>
              </w:rPr>
              <w:t>）</w:t>
            </w:r>
            <w:bookmarkStart w:id="0" w:name="_GoBack"/>
            <w:bookmarkEnd w:id="0"/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研究生</w:t>
            </w:r>
            <w:r>
              <w:rPr>
                <w:rFonts w:ascii="宋体" w:hAnsi="宋体" w:cs="宋体"/>
                <w:sz w:val="18"/>
                <w:lang w:val="zh-TW" w:eastAsia="zh-TW"/>
              </w:rPr>
              <w:t>及以上</w:t>
            </w:r>
            <w:r>
              <w:rPr>
                <w:rFonts w:ascii="宋体" w:hAnsi="宋体" w:cs="宋体"/>
                <w:sz w:val="18"/>
              </w:rPr>
              <w:t>/</w:t>
            </w:r>
            <w:r>
              <w:rPr>
                <w:rFonts w:ascii="宋体" w:hAnsi="宋体" w:cs="宋体"/>
                <w:sz w:val="18"/>
              </w:rPr>
              <w:t>硕士学位及以上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  <w:lang w:val="zh-TW" w:eastAsia="zh-TW"/>
              </w:rPr>
            </w:pPr>
            <w:r>
              <w:rPr>
                <w:sz w:val="18"/>
              </w:rPr>
              <w:t>35</w:t>
            </w:r>
            <w:r>
              <w:rPr>
                <w:sz w:val="18"/>
              </w:rPr>
              <w:t>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研究方向须为普外科或儿外科，须取得外科</w:t>
            </w:r>
            <w:r>
              <w:rPr>
                <w:rFonts w:ascii="宋体" w:hAnsi="宋体" w:cs="宋体" w:hint="eastAsia"/>
                <w:sz w:val="18"/>
              </w:rPr>
              <w:t>或儿外科</w:t>
            </w:r>
            <w:r>
              <w:rPr>
                <w:rFonts w:ascii="宋体" w:hAnsi="宋体" w:cs="宋体"/>
                <w:sz w:val="18"/>
              </w:rPr>
              <w:t>专业住院医师规范化培训合格证及执业医师资格，执业类别为临床，执业范围为外科</w:t>
            </w:r>
          </w:p>
        </w:tc>
        <w:tc>
          <w:tcPr>
            <w:tcW w:w="838" w:type="dxa"/>
            <w:vMerge w:val="restart"/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b/>
                <w:kern w:val="0"/>
                <w:sz w:val="20"/>
              </w:rPr>
              <w:t>咨询电话</w:t>
            </w:r>
            <w:r>
              <w:rPr>
                <w:rFonts w:ascii="宋体" w:hAnsi="宋体" w:cs="宋体"/>
                <w:b/>
                <w:kern w:val="0"/>
                <w:sz w:val="20"/>
              </w:rPr>
              <w:t xml:space="preserve">:0555-2364029    </w:t>
            </w:r>
            <w:r>
              <w:rPr>
                <w:rFonts w:ascii="宋体" w:hAnsi="宋体" w:cs="宋体"/>
                <w:b/>
                <w:kern w:val="0"/>
                <w:sz w:val="20"/>
              </w:rPr>
              <w:t>监督电话</w:t>
            </w:r>
            <w:r>
              <w:rPr>
                <w:rFonts w:ascii="宋体" w:hAnsi="宋体" w:cs="宋体"/>
                <w:b/>
                <w:kern w:val="0"/>
                <w:sz w:val="20"/>
              </w:rPr>
              <w:t>:0555-2364034</w:t>
            </w:r>
          </w:p>
        </w:tc>
      </w:tr>
      <w:tr w:rsidR="00700027">
        <w:trPr>
          <w:trHeight w:val="521"/>
          <w:jc w:val="center"/>
        </w:trPr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专业技术岗</w:t>
            </w:r>
          </w:p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（麻醉科、疼痛科）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002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left"/>
              <w:rPr>
                <w:sz w:val="18"/>
                <w:lang w:val="zh-TW"/>
              </w:rPr>
            </w:pPr>
            <w:r>
              <w:rPr>
                <w:sz w:val="18"/>
                <w:lang w:val="zh-TW" w:eastAsia="zh-TW"/>
              </w:rPr>
              <w:t>本科：</w:t>
            </w:r>
            <w:r>
              <w:rPr>
                <w:sz w:val="18"/>
              </w:rPr>
              <w:t>临床医学（</w:t>
            </w:r>
            <w:r>
              <w:rPr>
                <w:sz w:val="18"/>
              </w:rPr>
              <w:t>100202K</w:t>
            </w:r>
            <w:r>
              <w:rPr>
                <w:sz w:val="18"/>
              </w:rPr>
              <w:t>）、</w:t>
            </w:r>
            <w:r>
              <w:rPr>
                <w:sz w:val="18"/>
                <w:lang w:val="zh-TW" w:eastAsia="zh-TW"/>
              </w:rPr>
              <w:t>麻醉学（</w:t>
            </w:r>
            <w:r>
              <w:rPr>
                <w:sz w:val="18"/>
                <w:lang w:val="zh-TW" w:eastAsia="zh-TW"/>
              </w:rPr>
              <w:t>100202TK</w:t>
            </w:r>
            <w:r>
              <w:rPr>
                <w:sz w:val="18"/>
                <w:lang w:val="zh-TW" w:eastAsia="zh-TW"/>
              </w:rPr>
              <w:t>）</w:t>
            </w:r>
          </w:p>
          <w:p w:rsidR="00700027" w:rsidRDefault="008A12D7">
            <w:pPr>
              <w:spacing w:line="200" w:lineRule="exact"/>
              <w:jc w:val="left"/>
              <w:rPr>
                <w:rFonts w:ascii="Calibri" w:cs="Calibri"/>
                <w:sz w:val="18"/>
              </w:rPr>
            </w:pPr>
            <w:r>
              <w:rPr>
                <w:sz w:val="18"/>
                <w:lang w:val="zh-TW" w:eastAsia="zh-TW"/>
              </w:rPr>
              <w:t>研究生：麻醉学（二级学科，</w:t>
            </w:r>
            <w:r>
              <w:rPr>
                <w:sz w:val="18"/>
                <w:lang w:val="zh-TW" w:eastAsia="zh-TW"/>
              </w:rPr>
              <w:t xml:space="preserve"> 100217</w:t>
            </w:r>
            <w:r>
              <w:rPr>
                <w:sz w:val="18"/>
                <w:lang w:val="zh-TW"/>
              </w:rPr>
              <w:t>，</w:t>
            </w:r>
            <w:r>
              <w:rPr>
                <w:sz w:val="18"/>
              </w:rPr>
              <w:t>105116</w:t>
            </w:r>
            <w:r>
              <w:rPr>
                <w:sz w:val="18"/>
                <w:lang w:val="zh-TW" w:eastAsia="zh-TW"/>
              </w:rPr>
              <w:t>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  <w:lang w:val="zh-TW" w:eastAsia="zh-TW"/>
              </w:rPr>
              <w:t>本科及以上</w:t>
            </w:r>
            <w:r>
              <w:rPr>
                <w:rFonts w:ascii="宋体" w:hAnsi="宋体" w:cs="宋体"/>
                <w:sz w:val="18"/>
              </w:rPr>
              <w:t>/</w:t>
            </w:r>
            <w:r>
              <w:rPr>
                <w:rFonts w:ascii="宋体" w:hAnsi="宋体" w:cs="宋体"/>
                <w:sz w:val="18"/>
                <w:lang w:val="zh-TW" w:eastAsia="zh-TW"/>
              </w:rPr>
              <w:t>学士</w:t>
            </w:r>
            <w:r>
              <w:rPr>
                <w:rFonts w:ascii="宋体" w:hAnsi="宋体" w:cs="宋体"/>
                <w:sz w:val="18"/>
              </w:rPr>
              <w:t>学位</w:t>
            </w:r>
            <w:r>
              <w:rPr>
                <w:rFonts w:ascii="宋体" w:hAnsi="宋体" w:cs="宋体"/>
                <w:sz w:val="18"/>
                <w:lang w:val="zh-TW" w:eastAsia="zh-TW"/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rPr>
                <w:rFonts w:cs="宋体"/>
                <w:sz w:val="18"/>
                <w:lang w:val="zh-TW"/>
              </w:rPr>
            </w:pPr>
            <w:r>
              <w:rPr>
                <w:rFonts w:ascii="宋体" w:hAnsi="宋体" w:cs="宋体"/>
                <w:sz w:val="18"/>
              </w:rPr>
              <w:t>35</w:t>
            </w:r>
            <w:r>
              <w:rPr>
                <w:rFonts w:ascii="宋体" w:hAnsi="宋体" w:cs="宋体"/>
                <w:sz w:val="18"/>
              </w:rPr>
              <w:t>周岁以下，</w:t>
            </w:r>
            <w:r>
              <w:rPr>
                <w:sz w:val="18"/>
              </w:rPr>
              <w:t>具有卫生系列高级职称报考者年龄可放宽至</w:t>
            </w:r>
            <w:r>
              <w:rPr>
                <w:sz w:val="18"/>
              </w:rPr>
              <w:t>45</w:t>
            </w:r>
            <w:r>
              <w:rPr>
                <w:sz w:val="18"/>
              </w:rPr>
              <w:t>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  <w:lang w:val="zh-TW"/>
              </w:rPr>
            </w:pPr>
            <w:r>
              <w:rPr>
                <w:sz w:val="18"/>
                <w:lang w:val="zh-TW" w:eastAsia="zh-TW"/>
              </w:rPr>
              <w:t>须取得执业医师资格，执业类别为临</w:t>
            </w:r>
            <w:r>
              <w:rPr>
                <w:sz w:val="18"/>
                <w:lang w:val="zh-TW" w:eastAsia="zh-TW"/>
              </w:rPr>
              <w:t>床</w:t>
            </w:r>
            <w:r>
              <w:rPr>
                <w:rFonts w:hint="eastAsia"/>
                <w:sz w:val="18"/>
                <w:lang w:val="zh-TW"/>
              </w:rPr>
              <w:t>。</w:t>
            </w:r>
            <w:r>
              <w:rPr>
                <w:rFonts w:hint="eastAsia"/>
                <w:sz w:val="18"/>
                <w:lang w:val="zh-TW"/>
              </w:rPr>
              <w:t>2020</w:t>
            </w:r>
            <w:r>
              <w:rPr>
                <w:rFonts w:hint="eastAsia"/>
                <w:sz w:val="18"/>
                <w:lang w:val="zh-TW"/>
              </w:rPr>
              <w:t>年后毕业的报考者，须取得</w:t>
            </w:r>
            <w:r>
              <w:rPr>
                <w:sz w:val="18"/>
                <w:lang w:val="zh-TW" w:eastAsia="zh-TW"/>
              </w:rPr>
              <w:t>麻醉学</w:t>
            </w:r>
            <w:r>
              <w:rPr>
                <w:sz w:val="18"/>
              </w:rPr>
              <w:t>专业</w:t>
            </w:r>
            <w:r>
              <w:rPr>
                <w:sz w:val="18"/>
                <w:lang w:val="zh-TW" w:eastAsia="zh-TW"/>
              </w:rPr>
              <w:t>住院医师规范化培训合格证</w:t>
            </w:r>
            <w:r>
              <w:rPr>
                <w:rFonts w:hint="eastAsia"/>
                <w:sz w:val="18"/>
                <w:lang w:val="zh-TW"/>
              </w:rPr>
              <w:t>。</w:t>
            </w:r>
          </w:p>
        </w:tc>
        <w:tc>
          <w:tcPr>
            <w:tcW w:w="838" w:type="dxa"/>
            <w:vMerge/>
            <w:vAlign w:val="center"/>
          </w:tcPr>
          <w:p w:rsidR="00700027" w:rsidRDefault="00700027">
            <w:pPr>
              <w:spacing w:line="240" w:lineRule="exact"/>
              <w:jc w:val="left"/>
              <w:rPr>
                <w:rFonts w:cs="宋体"/>
                <w:sz w:val="18"/>
                <w:lang w:val="zh-TW"/>
              </w:rPr>
            </w:pPr>
          </w:p>
        </w:tc>
      </w:tr>
      <w:tr w:rsidR="00700027">
        <w:trPr>
          <w:trHeight w:val="890"/>
          <w:jc w:val="center"/>
        </w:trPr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专业技术岗</w:t>
            </w:r>
          </w:p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（中医康复科）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003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</w:rPr>
            </w:pPr>
            <w:r>
              <w:rPr>
                <w:rFonts w:cs="宋体"/>
                <w:sz w:val="18"/>
              </w:rPr>
              <w:t>本科：中医康复学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（</w:t>
            </w:r>
            <w:r>
              <w:rPr>
                <w:rFonts w:ascii="宋体" w:hAnsi="宋体" w:cs="宋体"/>
                <w:sz w:val="18"/>
                <w:lang w:val="zh-TW" w:eastAsia="zh-TW"/>
              </w:rPr>
              <w:t>100510TK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）</w:t>
            </w:r>
            <w:r>
              <w:rPr>
                <w:rFonts w:ascii="宋体" w:hAnsi="宋体" w:cs="宋体"/>
                <w:sz w:val="18"/>
                <w:lang w:val="zh-TW"/>
              </w:rPr>
              <w:t>、</w:t>
            </w:r>
          </w:p>
          <w:p w:rsidR="00700027" w:rsidRDefault="008A12D7">
            <w:pPr>
              <w:spacing w:line="240" w:lineRule="exact"/>
              <w:jc w:val="left"/>
              <w:rPr>
                <w:sz w:val="18"/>
              </w:rPr>
            </w:pPr>
            <w:r>
              <w:rPr>
                <w:sz w:val="18"/>
              </w:rPr>
              <w:t>临床医学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（</w:t>
            </w:r>
            <w:r>
              <w:rPr>
                <w:rFonts w:ascii="宋体" w:hAnsi="宋体" w:cs="宋体"/>
                <w:sz w:val="18"/>
                <w:lang w:val="zh-TW" w:eastAsia="zh-TW"/>
              </w:rPr>
              <w:t>100202K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）</w:t>
            </w:r>
            <w:r>
              <w:rPr>
                <w:rFonts w:ascii="宋体" w:hAnsi="宋体" w:cs="宋体"/>
                <w:sz w:val="18"/>
                <w:lang w:val="zh-TW"/>
              </w:rPr>
              <w:t>、</w:t>
            </w:r>
            <w:r>
              <w:rPr>
                <w:sz w:val="18"/>
              </w:rPr>
              <w:t>中西医临床医学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（</w:t>
            </w:r>
            <w:r>
              <w:rPr>
                <w:rFonts w:ascii="宋体" w:hAnsi="宋体" w:cs="宋体"/>
                <w:sz w:val="18"/>
                <w:lang w:val="zh-TW" w:eastAsia="zh-TW"/>
              </w:rPr>
              <w:t>100601K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）</w:t>
            </w:r>
            <w:r>
              <w:rPr>
                <w:rFonts w:ascii="宋体" w:hAnsi="宋体" w:cs="宋体" w:hint="eastAsia"/>
                <w:sz w:val="18"/>
                <w:lang w:val="zh-TW"/>
              </w:rPr>
              <w:t>、</w:t>
            </w:r>
            <w:r>
              <w:rPr>
                <w:rFonts w:ascii="宋体" w:hAnsi="宋体" w:cs="宋体" w:hint="eastAsia"/>
                <w:sz w:val="18"/>
                <w:lang w:val="zh-TW" w:eastAsia="zh-TW"/>
              </w:rPr>
              <w:t>中医儿科学</w:t>
            </w:r>
            <w:r>
              <w:rPr>
                <w:rFonts w:ascii="宋体" w:hAnsi="宋体" w:cs="宋体" w:hint="eastAsia"/>
                <w:sz w:val="18"/>
                <w:lang w:val="zh-TW"/>
              </w:rPr>
              <w:t>（</w:t>
            </w:r>
            <w:r>
              <w:rPr>
                <w:rFonts w:ascii="宋体" w:hAnsi="宋体" w:cs="宋体" w:hint="eastAsia"/>
                <w:sz w:val="18"/>
                <w:lang w:val="zh-TW" w:eastAsia="zh-TW"/>
              </w:rPr>
              <w:t>100512TK</w:t>
            </w:r>
            <w:r>
              <w:rPr>
                <w:rFonts w:ascii="宋体" w:hAnsi="宋体" w:cs="宋体" w:hint="eastAsia"/>
                <w:sz w:val="18"/>
                <w:lang w:val="zh-TW"/>
              </w:rPr>
              <w:t>）</w:t>
            </w:r>
          </w:p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</w:rPr>
            </w:pPr>
            <w:r>
              <w:rPr>
                <w:rFonts w:cs="宋体"/>
                <w:sz w:val="18"/>
              </w:rPr>
              <w:t>研究生：</w:t>
            </w:r>
            <w:r>
              <w:rPr>
                <w:rFonts w:ascii="宋体" w:hAnsi="宋体" w:cs="宋体"/>
                <w:sz w:val="18"/>
                <w:lang w:val="zh-TW" w:eastAsia="zh-TW"/>
              </w:rPr>
              <w:t>康复医学与理疗学（</w:t>
            </w:r>
            <w:r>
              <w:rPr>
                <w:rFonts w:ascii="宋体" w:hAnsi="宋体" w:cs="宋体"/>
                <w:sz w:val="18"/>
              </w:rPr>
              <w:t>二级学科，</w:t>
            </w:r>
            <w:r>
              <w:rPr>
                <w:rFonts w:ascii="宋体" w:hAnsi="宋体" w:cs="宋体"/>
                <w:sz w:val="18"/>
                <w:lang w:val="zh-TW" w:eastAsia="zh-TW"/>
              </w:rPr>
              <w:t>100215</w:t>
            </w:r>
            <w:r>
              <w:rPr>
                <w:rFonts w:ascii="宋体" w:hAnsi="宋体" w:cs="宋体"/>
                <w:sz w:val="18"/>
                <w:lang w:val="zh-TW"/>
              </w:rPr>
              <w:t>，</w:t>
            </w:r>
            <w:r>
              <w:rPr>
                <w:rFonts w:ascii="宋体" w:hAnsi="宋体" w:cs="宋体"/>
                <w:sz w:val="18"/>
              </w:rPr>
              <w:t>105110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）</w:t>
            </w:r>
            <w:r>
              <w:rPr>
                <w:rFonts w:ascii="宋体" w:hAnsi="宋体" w:cs="宋体"/>
                <w:sz w:val="18"/>
                <w:lang w:val="zh-TW"/>
              </w:rPr>
              <w:t>，</w:t>
            </w:r>
            <w:r>
              <w:rPr>
                <w:rFonts w:ascii="宋体" w:hAnsi="宋体" w:cs="宋体"/>
                <w:sz w:val="18"/>
                <w:lang w:val="zh-TW" w:eastAsia="zh-TW"/>
              </w:rPr>
              <w:t>中西医结合临床</w:t>
            </w:r>
            <w:r>
              <w:rPr>
                <w:rFonts w:ascii="宋体" w:hAnsi="宋体" w:cs="宋体"/>
                <w:sz w:val="18"/>
                <w:lang w:val="zh-TW"/>
              </w:rPr>
              <w:t>（</w:t>
            </w:r>
            <w:r>
              <w:rPr>
                <w:rFonts w:ascii="宋体" w:hAnsi="宋体" w:cs="宋体"/>
                <w:sz w:val="18"/>
              </w:rPr>
              <w:t>二级学科，</w:t>
            </w:r>
            <w:r>
              <w:rPr>
                <w:rFonts w:ascii="宋体" w:hAnsi="宋体" w:cs="宋体"/>
                <w:sz w:val="18"/>
                <w:lang w:val="zh-TW" w:eastAsia="zh-TW"/>
              </w:rPr>
              <w:t>100602</w:t>
            </w:r>
            <w:r>
              <w:rPr>
                <w:rFonts w:ascii="宋体" w:hAnsi="宋体" w:cs="宋体"/>
                <w:sz w:val="18"/>
                <w:lang w:val="zh-TW"/>
              </w:rPr>
              <w:t>）</w:t>
            </w:r>
            <w:r>
              <w:rPr>
                <w:rFonts w:ascii="宋体" w:hAnsi="宋体" w:cs="宋体" w:hint="eastAsia"/>
                <w:sz w:val="18"/>
                <w:lang w:val="zh-TW"/>
              </w:rPr>
              <w:t>、</w:t>
            </w:r>
            <w:r>
              <w:rPr>
                <w:rFonts w:ascii="宋体" w:hAnsi="宋体" w:cs="宋体" w:hint="eastAsia"/>
                <w:sz w:val="18"/>
                <w:lang w:val="zh-TW" w:eastAsia="zh-TW"/>
              </w:rPr>
              <w:t>中医妇科学</w:t>
            </w:r>
            <w:r>
              <w:rPr>
                <w:rFonts w:ascii="宋体" w:hAnsi="宋体" w:cs="宋体" w:hint="eastAsia"/>
                <w:sz w:val="18"/>
                <w:lang w:val="zh-TW"/>
              </w:rPr>
              <w:t>（</w:t>
            </w:r>
            <w:r>
              <w:rPr>
                <w:rFonts w:ascii="宋体" w:hAnsi="宋体" w:cs="宋体" w:hint="eastAsia"/>
                <w:sz w:val="18"/>
              </w:rPr>
              <w:t>二级学科，</w:t>
            </w:r>
            <w:r>
              <w:rPr>
                <w:rFonts w:ascii="宋体" w:hAnsi="宋体" w:cs="宋体" w:hint="eastAsia"/>
                <w:sz w:val="18"/>
                <w:lang w:val="zh-TW" w:eastAsia="zh-TW"/>
              </w:rPr>
              <w:t>100509</w:t>
            </w:r>
            <w:r>
              <w:rPr>
                <w:rFonts w:ascii="宋体" w:hAnsi="宋体" w:cs="宋体" w:hint="eastAsia"/>
                <w:sz w:val="18"/>
                <w:lang w:val="zh-TW"/>
              </w:rPr>
              <w:t>、</w:t>
            </w:r>
            <w:r>
              <w:rPr>
                <w:rFonts w:ascii="宋体" w:hAnsi="宋体" w:cs="宋体" w:hint="eastAsia"/>
                <w:sz w:val="18"/>
              </w:rPr>
              <w:t>105704</w:t>
            </w:r>
            <w:r>
              <w:rPr>
                <w:rFonts w:ascii="宋体" w:hAnsi="宋体" w:cs="宋体" w:hint="eastAsia"/>
                <w:sz w:val="18"/>
                <w:lang w:val="zh-TW"/>
              </w:rPr>
              <w:t>）、</w:t>
            </w:r>
            <w:r>
              <w:rPr>
                <w:rFonts w:ascii="宋体" w:hAnsi="宋体" w:cs="宋体" w:hint="eastAsia"/>
                <w:sz w:val="18"/>
                <w:lang w:val="zh-TW" w:eastAsia="zh-TW"/>
              </w:rPr>
              <w:t>中医儿科学</w:t>
            </w:r>
            <w:r>
              <w:rPr>
                <w:rFonts w:ascii="宋体" w:hAnsi="宋体" w:cs="宋体" w:hint="eastAsia"/>
                <w:sz w:val="18"/>
                <w:lang w:val="zh-TW"/>
              </w:rPr>
              <w:t>（</w:t>
            </w:r>
            <w:r>
              <w:rPr>
                <w:rFonts w:ascii="宋体" w:hAnsi="宋体" w:cs="宋体" w:hint="eastAsia"/>
                <w:sz w:val="18"/>
              </w:rPr>
              <w:t>二级学科，</w:t>
            </w:r>
            <w:r>
              <w:rPr>
                <w:rFonts w:ascii="宋体" w:hAnsi="宋体" w:cs="宋体" w:hint="eastAsia"/>
                <w:sz w:val="18"/>
                <w:lang w:val="zh-TW" w:eastAsia="zh-TW"/>
              </w:rPr>
              <w:t>1005</w:t>
            </w:r>
            <w:r>
              <w:rPr>
                <w:rFonts w:ascii="宋体" w:hAnsi="宋体" w:cs="宋体" w:hint="eastAsia"/>
                <w:sz w:val="18"/>
              </w:rPr>
              <w:t>10</w:t>
            </w:r>
            <w:r>
              <w:rPr>
                <w:rFonts w:ascii="宋体" w:hAnsi="宋体" w:cs="宋体" w:hint="eastAsia"/>
                <w:sz w:val="18"/>
                <w:lang w:val="zh-TW"/>
              </w:rPr>
              <w:t>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  <w:lang w:val="zh-TW" w:eastAsia="zh-TW"/>
              </w:rPr>
              <w:t>本科及以上</w:t>
            </w:r>
            <w:r>
              <w:rPr>
                <w:rFonts w:ascii="宋体" w:hAnsi="宋体" w:cs="宋体"/>
                <w:sz w:val="18"/>
              </w:rPr>
              <w:t>/</w:t>
            </w:r>
            <w:r>
              <w:rPr>
                <w:rFonts w:ascii="宋体" w:hAnsi="宋体" w:cs="宋体"/>
                <w:sz w:val="18"/>
                <w:lang w:val="zh-TW" w:eastAsia="zh-TW"/>
              </w:rPr>
              <w:t>学士</w:t>
            </w:r>
            <w:r>
              <w:rPr>
                <w:rFonts w:ascii="宋体" w:hAnsi="宋体" w:cs="宋体"/>
                <w:sz w:val="18"/>
              </w:rPr>
              <w:t>学位</w:t>
            </w:r>
            <w:r>
              <w:rPr>
                <w:rFonts w:ascii="宋体" w:hAnsi="宋体" w:cs="宋体"/>
                <w:sz w:val="18"/>
                <w:lang w:val="zh-TW" w:eastAsia="zh-TW"/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rPr>
                <w:rFonts w:cs="宋体"/>
                <w:sz w:val="18"/>
              </w:rPr>
            </w:pPr>
            <w:r>
              <w:rPr>
                <w:rFonts w:cs="宋体" w:hint="eastAsia"/>
                <w:sz w:val="18"/>
              </w:rPr>
              <w:t>35</w:t>
            </w:r>
            <w:r>
              <w:rPr>
                <w:rFonts w:cs="宋体"/>
                <w:sz w:val="18"/>
              </w:rPr>
              <w:t>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</w:rPr>
            </w:pPr>
            <w:r>
              <w:rPr>
                <w:rFonts w:cs="宋体"/>
                <w:sz w:val="18"/>
              </w:rPr>
              <w:t>本科学历须取得中级及以上职称资格</w:t>
            </w:r>
          </w:p>
        </w:tc>
        <w:tc>
          <w:tcPr>
            <w:tcW w:w="838" w:type="dxa"/>
            <w:vMerge/>
            <w:vAlign w:val="center"/>
          </w:tcPr>
          <w:p w:rsidR="00700027" w:rsidRDefault="00700027">
            <w:pPr>
              <w:spacing w:line="240" w:lineRule="exact"/>
              <w:jc w:val="left"/>
              <w:rPr>
                <w:rFonts w:cs="宋体"/>
                <w:sz w:val="18"/>
              </w:rPr>
            </w:pPr>
          </w:p>
        </w:tc>
      </w:tr>
      <w:tr w:rsidR="00700027">
        <w:trPr>
          <w:trHeight w:val="995"/>
          <w:jc w:val="center"/>
        </w:trPr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专业技术岗</w:t>
            </w:r>
          </w:p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（</w:t>
            </w:r>
            <w:r>
              <w:rPr>
                <w:sz w:val="18"/>
                <w:lang w:val="zh-TW" w:eastAsia="zh-TW"/>
              </w:rPr>
              <w:t>儿科</w:t>
            </w:r>
            <w:r>
              <w:rPr>
                <w:rFonts w:ascii="宋体" w:hAnsi="宋体" w:cs="宋体"/>
                <w:sz w:val="18"/>
              </w:rPr>
              <w:t>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004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sz w:val="18"/>
                <w:lang w:val="zh-TW" w:eastAsia="zh-TW"/>
              </w:rPr>
            </w:pPr>
            <w:r>
              <w:rPr>
                <w:sz w:val="18"/>
                <w:lang w:val="zh-TW" w:eastAsia="zh-TW"/>
              </w:rPr>
              <w:t>本科：临床医学（</w:t>
            </w:r>
            <w:r>
              <w:rPr>
                <w:sz w:val="18"/>
                <w:lang w:val="zh-TW" w:eastAsia="zh-TW"/>
              </w:rPr>
              <w:t>100201K</w:t>
            </w:r>
            <w:r>
              <w:rPr>
                <w:sz w:val="18"/>
                <w:lang w:val="zh-TW" w:eastAsia="zh-TW"/>
              </w:rPr>
              <w:t>）</w:t>
            </w:r>
          </w:p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  <w:lang w:val="zh-TW" w:eastAsia="zh-TW"/>
              </w:rPr>
            </w:pPr>
            <w:r>
              <w:rPr>
                <w:sz w:val="18"/>
                <w:lang w:val="zh-TW" w:eastAsia="zh-TW"/>
              </w:rPr>
              <w:t>研究生：儿科学（二级学科，</w:t>
            </w:r>
            <w:r>
              <w:rPr>
                <w:sz w:val="18"/>
                <w:lang w:val="zh-TW" w:eastAsia="zh-TW"/>
              </w:rPr>
              <w:t>100202</w:t>
            </w:r>
            <w:r>
              <w:rPr>
                <w:sz w:val="18"/>
                <w:lang w:val="zh-TW"/>
              </w:rPr>
              <w:t>，</w:t>
            </w:r>
            <w:r>
              <w:rPr>
                <w:sz w:val="18"/>
              </w:rPr>
              <w:t>105102</w:t>
            </w:r>
            <w:r>
              <w:rPr>
                <w:sz w:val="18"/>
                <w:lang w:val="zh-TW" w:eastAsia="zh-TW"/>
              </w:rPr>
              <w:t>)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  <w:lang w:eastAsia="zh-TW"/>
              </w:rPr>
            </w:pPr>
            <w:r>
              <w:rPr>
                <w:rFonts w:ascii="宋体" w:hAnsi="宋体" w:cs="宋体"/>
                <w:sz w:val="18"/>
                <w:lang w:val="zh-TW" w:eastAsia="zh-TW"/>
              </w:rPr>
              <w:t>本科及以上</w:t>
            </w:r>
            <w:r>
              <w:rPr>
                <w:rFonts w:ascii="宋体" w:hAnsi="宋体" w:cs="宋体"/>
                <w:sz w:val="18"/>
              </w:rPr>
              <w:t>/</w:t>
            </w:r>
            <w:r>
              <w:rPr>
                <w:rFonts w:ascii="宋体" w:hAnsi="宋体" w:cs="宋体"/>
                <w:sz w:val="18"/>
                <w:lang w:val="zh-TW" w:eastAsia="zh-TW"/>
              </w:rPr>
              <w:t>学士</w:t>
            </w:r>
            <w:r>
              <w:rPr>
                <w:rFonts w:ascii="宋体" w:hAnsi="宋体" w:cs="宋体"/>
                <w:sz w:val="18"/>
              </w:rPr>
              <w:t>学位</w:t>
            </w:r>
            <w:r>
              <w:rPr>
                <w:rFonts w:ascii="宋体" w:hAnsi="宋体" w:cs="宋体"/>
                <w:sz w:val="18"/>
                <w:lang w:val="zh-TW" w:eastAsia="zh-TW"/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rPr>
                <w:rFonts w:cs="宋体"/>
                <w:sz w:val="18"/>
                <w:lang w:val="zh-TW" w:eastAsia="zh-TW"/>
              </w:rPr>
            </w:pPr>
            <w:r>
              <w:rPr>
                <w:sz w:val="18"/>
              </w:rPr>
              <w:t>35</w:t>
            </w:r>
            <w:r>
              <w:rPr>
                <w:sz w:val="18"/>
              </w:rPr>
              <w:t>周岁以下，具有卫生系列高级职称报考者年龄可放宽至</w:t>
            </w:r>
            <w:r>
              <w:rPr>
                <w:sz w:val="18"/>
              </w:rPr>
              <w:t>45</w:t>
            </w:r>
            <w:r>
              <w:rPr>
                <w:sz w:val="18"/>
              </w:rPr>
              <w:t>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</w:rPr>
            </w:pPr>
            <w:r>
              <w:rPr>
                <w:sz w:val="18"/>
                <w:lang w:val="zh-TW"/>
              </w:rPr>
              <w:t>研究生学历报考者本科专业须为临床医学</w:t>
            </w:r>
          </w:p>
        </w:tc>
        <w:tc>
          <w:tcPr>
            <w:tcW w:w="838" w:type="dxa"/>
            <w:vMerge/>
            <w:vAlign w:val="center"/>
          </w:tcPr>
          <w:p w:rsidR="00700027" w:rsidRDefault="00700027">
            <w:pPr>
              <w:spacing w:line="240" w:lineRule="exact"/>
              <w:jc w:val="left"/>
              <w:rPr>
                <w:rFonts w:cs="宋体"/>
                <w:sz w:val="18"/>
              </w:rPr>
            </w:pPr>
          </w:p>
        </w:tc>
      </w:tr>
      <w:tr w:rsidR="00700027">
        <w:trPr>
          <w:trHeight w:val="902"/>
          <w:jc w:val="center"/>
        </w:trPr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专业技术岗</w:t>
            </w:r>
          </w:p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（</w:t>
            </w:r>
            <w:r>
              <w:rPr>
                <w:sz w:val="18"/>
              </w:rPr>
              <w:t>放射科</w:t>
            </w:r>
            <w:r>
              <w:rPr>
                <w:rFonts w:ascii="宋体" w:hAnsi="宋体" w:cs="宋体"/>
                <w:sz w:val="18"/>
              </w:rPr>
              <w:t>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cs="宋体"/>
                <w:sz w:val="18"/>
              </w:rPr>
              <w:t>005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b/>
                <w:sz w:val="18"/>
                <w:lang w:val="zh-TW" w:eastAsia="zh-TW"/>
              </w:rPr>
            </w:pPr>
            <w:r>
              <w:rPr>
                <w:sz w:val="18"/>
                <w:lang w:val="zh-TW" w:eastAsia="zh-TW"/>
              </w:rPr>
              <w:t>临床医学（</w:t>
            </w:r>
            <w:r>
              <w:rPr>
                <w:sz w:val="18"/>
                <w:lang w:val="zh-TW" w:eastAsia="zh-TW"/>
              </w:rPr>
              <w:t>100202K</w:t>
            </w:r>
            <w:r>
              <w:rPr>
                <w:sz w:val="18"/>
                <w:lang w:val="zh-TW" w:eastAsia="zh-TW"/>
              </w:rPr>
              <w:t>）</w:t>
            </w:r>
            <w:r>
              <w:rPr>
                <w:sz w:val="18"/>
                <w:lang w:val="zh-TW"/>
              </w:rPr>
              <w:t>、</w:t>
            </w:r>
            <w:r>
              <w:rPr>
                <w:sz w:val="18"/>
                <w:lang w:val="zh-TW" w:eastAsia="zh-TW"/>
              </w:rPr>
              <w:t>医学影像学（</w:t>
            </w:r>
            <w:r>
              <w:rPr>
                <w:sz w:val="18"/>
                <w:lang w:val="zh-TW" w:eastAsia="zh-TW"/>
              </w:rPr>
              <w:t>100203TK</w:t>
            </w:r>
            <w:r>
              <w:rPr>
                <w:sz w:val="18"/>
                <w:lang w:val="zh-TW" w:eastAsia="zh-TW"/>
              </w:rPr>
              <w:t>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rPr>
                <w:rFonts w:cs="宋体"/>
                <w:sz w:val="18"/>
                <w:lang w:val="zh-TW"/>
              </w:rPr>
            </w:pPr>
            <w:r>
              <w:rPr>
                <w:rFonts w:ascii="宋体" w:hAnsi="宋体" w:cs="宋体"/>
                <w:sz w:val="18"/>
                <w:lang w:val="zh-TW" w:eastAsia="zh-TW"/>
              </w:rPr>
              <w:t>本科</w:t>
            </w:r>
            <w:r>
              <w:rPr>
                <w:rFonts w:ascii="宋体" w:hAnsi="宋体" w:cs="宋体"/>
                <w:sz w:val="18"/>
              </w:rPr>
              <w:t>/</w:t>
            </w:r>
            <w:r>
              <w:rPr>
                <w:rFonts w:ascii="宋体" w:hAnsi="宋体" w:cs="宋体"/>
                <w:sz w:val="18"/>
                <w:lang w:val="zh-TW" w:eastAsia="zh-TW"/>
              </w:rPr>
              <w:t>学士</w:t>
            </w:r>
            <w:r>
              <w:rPr>
                <w:rFonts w:ascii="宋体" w:hAnsi="宋体" w:cs="宋体"/>
                <w:sz w:val="18"/>
              </w:rPr>
              <w:t>学位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  <w:lang w:val="zh-TW" w:eastAsia="zh-TW"/>
              </w:rPr>
            </w:pPr>
            <w:r>
              <w:rPr>
                <w:rFonts w:ascii="宋体" w:eastAsia="PMingLiU" w:hAnsi="宋体" w:cs="宋体"/>
                <w:sz w:val="18"/>
                <w:lang w:val="zh-TW" w:eastAsia="zh-TW"/>
              </w:rPr>
              <w:t>35</w:t>
            </w:r>
            <w:r>
              <w:rPr>
                <w:rFonts w:ascii="宋体" w:hAnsi="宋体" w:cs="宋体"/>
                <w:sz w:val="18"/>
                <w:lang w:val="zh-TW" w:eastAsia="zh-TW"/>
              </w:rPr>
              <w:t>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  <w:lang w:val="zh-TW"/>
              </w:rPr>
            </w:pPr>
            <w:r>
              <w:rPr>
                <w:rFonts w:ascii="宋体" w:hAnsi="宋体" w:cs="宋体"/>
                <w:sz w:val="18"/>
                <w:lang w:val="zh-TW"/>
              </w:rPr>
              <w:t>须</w:t>
            </w:r>
            <w:r>
              <w:rPr>
                <w:rFonts w:ascii="宋体" w:hAnsi="宋体" w:cs="宋体"/>
                <w:sz w:val="18"/>
              </w:rPr>
              <w:t>具</w:t>
            </w:r>
            <w:r>
              <w:rPr>
                <w:rFonts w:ascii="宋体" w:hAnsi="宋体" w:cs="宋体"/>
                <w:sz w:val="18"/>
                <w:lang w:val="zh-TW"/>
              </w:rPr>
              <w:t>有三级甲等综合性医院实习经历且</w:t>
            </w:r>
            <w:r>
              <w:rPr>
                <w:rFonts w:ascii="宋体" w:hAnsi="宋体" w:cs="宋体"/>
                <w:sz w:val="18"/>
              </w:rPr>
              <w:t>取得</w:t>
            </w:r>
            <w:r>
              <w:rPr>
                <w:rFonts w:ascii="宋体" w:hAnsi="宋体" w:cs="宋体"/>
                <w:sz w:val="18"/>
                <w:lang w:val="zh-TW"/>
              </w:rPr>
              <w:t>住院医师规范化培训合格证或执业医师资格，</w:t>
            </w:r>
            <w:r>
              <w:rPr>
                <w:rFonts w:ascii="宋体" w:hAnsi="宋体" w:cs="宋体"/>
                <w:sz w:val="18"/>
              </w:rPr>
              <w:t>执业类别为临床</w:t>
            </w:r>
          </w:p>
        </w:tc>
        <w:tc>
          <w:tcPr>
            <w:tcW w:w="838" w:type="dxa"/>
            <w:vMerge/>
            <w:vAlign w:val="center"/>
          </w:tcPr>
          <w:p w:rsidR="00700027" w:rsidRDefault="00700027">
            <w:pPr>
              <w:spacing w:line="240" w:lineRule="exact"/>
              <w:jc w:val="left"/>
              <w:rPr>
                <w:rFonts w:cs="宋体"/>
                <w:sz w:val="20"/>
              </w:rPr>
            </w:pPr>
          </w:p>
        </w:tc>
      </w:tr>
      <w:tr w:rsidR="00700027">
        <w:trPr>
          <w:trHeight w:val="444"/>
          <w:jc w:val="center"/>
        </w:trPr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专业技术岗</w:t>
            </w:r>
          </w:p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（产后和盆底康复中心）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006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ascii="宋体" w:hAnsi="宋体" w:cs="宋体"/>
                <w:sz w:val="18"/>
                <w:lang w:val="zh-TW" w:eastAsia="zh-TW"/>
              </w:rPr>
            </w:pPr>
            <w:r>
              <w:rPr>
                <w:rFonts w:ascii="宋体" w:hAnsi="宋体" w:cs="宋体"/>
                <w:sz w:val="18"/>
                <w:lang w:val="zh-TW" w:eastAsia="zh-TW"/>
              </w:rPr>
              <w:t>本科：</w:t>
            </w:r>
            <w:r>
              <w:rPr>
                <w:rFonts w:ascii="宋体" w:hAnsi="宋体" w:cs="宋体"/>
                <w:sz w:val="18"/>
                <w:lang w:val="zh-TW" w:eastAsia="zh-TW"/>
              </w:rPr>
              <w:t>中医康复学（</w:t>
            </w:r>
            <w:r>
              <w:rPr>
                <w:rFonts w:ascii="宋体" w:hAnsi="宋体" w:cs="宋体"/>
                <w:sz w:val="18"/>
                <w:lang w:val="zh-TW" w:eastAsia="zh-TW"/>
              </w:rPr>
              <w:t>100510TK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）</w:t>
            </w:r>
            <w:r>
              <w:rPr>
                <w:rFonts w:ascii="宋体" w:hAnsi="宋体" w:cs="宋体"/>
                <w:sz w:val="18"/>
                <w:lang w:val="zh-TW"/>
              </w:rPr>
              <w:t>、</w:t>
            </w:r>
            <w:r>
              <w:rPr>
                <w:rFonts w:ascii="宋体" w:hAnsi="宋体" w:cs="宋体"/>
                <w:sz w:val="18"/>
                <w:lang w:val="zh-TW" w:eastAsia="zh-TW"/>
              </w:rPr>
              <w:t>针灸推拿学（</w:t>
            </w:r>
            <w:r>
              <w:rPr>
                <w:rFonts w:ascii="宋体" w:hAnsi="宋体" w:cs="宋体"/>
                <w:sz w:val="18"/>
                <w:lang w:val="zh-TW" w:eastAsia="zh-TW"/>
              </w:rPr>
              <w:t>100502K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）</w:t>
            </w:r>
            <w:r>
              <w:rPr>
                <w:rFonts w:ascii="宋体" w:hAnsi="宋体" w:cs="宋体"/>
                <w:sz w:val="18"/>
                <w:lang w:val="zh-TW"/>
              </w:rPr>
              <w:t>、</w:t>
            </w:r>
            <w:r>
              <w:rPr>
                <w:rFonts w:ascii="宋体" w:hAnsi="宋体" w:cs="宋体"/>
                <w:sz w:val="18"/>
                <w:lang w:val="zh-TW" w:eastAsia="zh-TW"/>
              </w:rPr>
              <w:t>中医学（</w:t>
            </w:r>
            <w:r>
              <w:rPr>
                <w:rFonts w:ascii="宋体" w:hAnsi="宋体" w:cs="宋体"/>
                <w:sz w:val="18"/>
                <w:lang w:val="zh-TW" w:eastAsia="zh-TW"/>
              </w:rPr>
              <w:t xml:space="preserve">100501K) </w:t>
            </w:r>
          </w:p>
          <w:p w:rsidR="00700027" w:rsidRDefault="008A12D7">
            <w:pPr>
              <w:spacing w:line="240" w:lineRule="exact"/>
              <w:jc w:val="left"/>
              <w:rPr>
                <w:rFonts w:cs="宋体"/>
                <w:b/>
                <w:sz w:val="18"/>
                <w:lang w:val="zh-TW" w:eastAsia="zh-TW"/>
              </w:rPr>
            </w:pPr>
            <w:r>
              <w:rPr>
                <w:rFonts w:ascii="宋体" w:hAnsi="宋体" w:cs="宋体"/>
                <w:sz w:val="18"/>
                <w:lang w:val="zh-TW" w:eastAsia="zh-TW"/>
              </w:rPr>
              <w:t>研究生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：</w:t>
            </w:r>
            <w:r>
              <w:rPr>
                <w:rFonts w:ascii="宋体" w:hAnsi="宋体" w:cs="宋体"/>
                <w:sz w:val="18"/>
                <w:lang w:val="zh-TW" w:eastAsia="zh-TW"/>
              </w:rPr>
              <w:t>针灸推拿学（</w:t>
            </w:r>
            <w:r>
              <w:rPr>
                <w:rFonts w:ascii="宋体" w:hAnsi="宋体" w:cs="宋体"/>
                <w:sz w:val="18"/>
              </w:rPr>
              <w:t>二级学科，</w:t>
            </w:r>
            <w:r>
              <w:rPr>
                <w:rFonts w:ascii="宋体" w:hAnsi="宋体" w:cs="宋体"/>
                <w:sz w:val="18"/>
              </w:rPr>
              <w:t>100512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），中医妇科学（</w:t>
            </w:r>
            <w:r>
              <w:rPr>
                <w:rFonts w:ascii="宋体" w:hAnsi="宋体" w:cs="宋体"/>
                <w:sz w:val="18"/>
              </w:rPr>
              <w:t>二级学科，</w:t>
            </w:r>
            <w:r>
              <w:rPr>
                <w:rFonts w:ascii="宋体" w:hAnsi="宋体" w:cs="宋体"/>
                <w:sz w:val="18"/>
                <w:lang w:val="zh-TW" w:eastAsia="zh-TW"/>
              </w:rPr>
              <w:t>10</w:t>
            </w:r>
            <w:r>
              <w:rPr>
                <w:rFonts w:ascii="宋体" w:hAnsi="宋体" w:cs="宋体"/>
                <w:sz w:val="18"/>
              </w:rPr>
              <w:t>0509</w:t>
            </w:r>
            <w:r>
              <w:rPr>
                <w:rFonts w:ascii="宋体" w:hAnsi="宋体" w:cs="宋体" w:hint="eastAsia"/>
                <w:sz w:val="18"/>
              </w:rPr>
              <w:t>、</w:t>
            </w:r>
            <w:r>
              <w:rPr>
                <w:rFonts w:ascii="宋体" w:hAnsi="宋体" w:cs="宋体" w:hint="eastAsia"/>
                <w:sz w:val="18"/>
              </w:rPr>
              <w:t>105704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本科及以上</w:t>
            </w:r>
            <w:r>
              <w:rPr>
                <w:rFonts w:ascii="宋体" w:hAnsi="宋体" w:cs="宋体"/>
                <w:sz w:val="18"/>
              </w:rPr>
              <w:t>/</w:t>
            </w:r>
            <w:r>
              <w:rPr>
                <w:rFonts w:ascii="宋体" w:hAnsi="宋体" w:cs="宋体"/>
                <w:sz w:val="18"/>
                <w:lang w:val="zh-TW" w:eastAsia="zh-TW"/>
              </w:rPr>
              <w:t>学士</w:t>
            </w:r>
            <w:r>
              <w:rPr>
                <w:rFonts w:ascii="宋体" w:hAnsi="宋体" w:cs="宋体"/>
                <w:sz w:val="18"/>
              </w:rPr>
              <w:t>学位</w:t>
            </w:r>
            <w:r>
              <w:rPr>
                <w:rFonts w:ascii="宋体" w:hAnsi="宋体" w:cs="宋体"/>
                <w:sz w:val="18"/>
                <w:lang w:val="zh-TW" w:eastAsia="zh-TW"/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18"/>
                <w:lang w:val="zh-TW" w:eastAsia="zh-TW"/>
              </w:rPr>
            </w:pPr>
            <w:r>
              <w:rPr>
                <w:rFonts w:ascii="宋体" w:hAnsi="宋体" w:cs="宋体"/>
                <w:sz w:val="18"/>
                <w:lang w:val="zh-TW" w:eastAsia="zh-TW"/>
              </w:rPr>
              <w:t>35</w:t>
            </w:r>
            <w:r>
              <w:rPr>
                <w:rFonts w:ascii="宋体" w:hAnsi="宋体" w:cs="宋体"/>
                <w:sz w:val="18"/>
                <w:lang w:val="zh-TW" w:eastAsia="zh-TW"/>
              </w:rPr>
              <w:t>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left"/>
              <w:rPr>
                <w:rFonts w:cs="宋体"/>
                <w:sz w:val="20"/>
              </w:rPr>
            </w:pPr>
            <w:r>
              <w:rPr>
                <w:sz w:val="18"/>
                <w:lang w:val="zh-TW" w:eastAsia="zh-TW"/>
              </w:rPr>
              <w:t>须取得执业医师资格，执业类别为</w:t>
            </w:r>
            <w:r>
              <w:rPr>
                <w:rFonts w:hint="eastAsia"/>
                <w:sz w:val="18"/>
                <w:lang w:val="zh-TW"/>
              </w:rPr>
              <w:t>中医</w:t>
            </w:r>
          </w:p>
        </w:tc>
        <w:tc>
          <w:tcPr>
            <w:tcW w:w="838" w:type="dxa"/>
            <w:vMerge/>
            <w:vAlign w:val="center"/>
          </w:tcPr>
          <w:p w:rsidR="00700027" w:rsidRDefault="00700027">
            <w:pPr>
              <w:spacing w:line="240" w:lineRule="exact"/>
              <w:jc w:val="left"/>
              <w:rPr>
                <w:rFonts w:cs="宋体"/>
                <w:sz w:val="20"/>
              </w:rPr>
            </w:pPr>
          </w:p>
        </w:tc>
      </w:tr>
      <w:tr w:rsidR="00700027">
        <w:trPr>
          <w:trHeight w:val="444"/>
          <w:jc w:val="center"/>
        </w:trPr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专业技术岗</w:t>
            </w:r>
          </w:p>
          <w:p w:rsidR="00700027" w:rsidRDefault="008A12D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（皮肤科）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007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left"/>
              <w:rPr>
                <w:rFonts w:ascii="宋体" w:hAnsi="宋体" w:cs="宋体"/>
                <w:sz w:val="18"/>
                <w:lang w:val="zh-TW" w:eastAsia="zh-TW"/>
              </w:rPr>
            </w:pPr>
            <w:r>
              <w:rPr>
                <w:sz w:val="18"/>
              </w:rPr>
              <w:t>本科：</w:t>
            </w:r>
            <w:r>
              <w:rPr>
                <w:sz w:val="18"/>
                <w:lang w:val="zh-TW" w:eastAsia="zh-TW"/>
              </w:rPr>
              <w:t>临床医学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（</w:t>
            </w:r>
            <w:r>
              <w:rPr>
                <w:rFonts w:ascii="宋体" w:hAnsi="宋体" w:cs="宋体"/>
                <w:sz w:val="18"/>
                <w:lang w:val="zh-TW" w:eastAsia="zh-TW"/>
              </w:rPr>
              <w:t>100202K</w:t>
            </w:r>
            <w:r>
              <w:rPr>
                <w:rFonts w:ascii="宋体" w:hAnsi="宋体" w:cs="宋体"/>
                <w:sz w:val="18"/>
                <w:lang w:val="zh-TW" w:eastAsia="zh-TW"/>
              </w:rPr>
              <w:t>）</w:t>
            </w:r>
          </w:p>
          <w:p w:rsidR="00700027" w:rsidRDefault="008A12D7">
            <w:pPr>
              <w:spacing w:line="200" w:lineRule="exact"/>
              <w:jc w:val="left"/>
              <w:rPr>
                <w:sz w:val="18"/>
                <w:szCs w:val="18"/>
                <w:lang w:val="zh-TW"/>
              </w:rPr>
            </w:pPr>
            <w:r>
              <w:rPr>
                <w:sz w:val="18"/>
              </w:rPr>
              <w:t>研究生：</w:t>
            </w:r>
            <w:r>
              <w:rPr>
                <w:rFonts w:ascii="宋体" w:hAnsi="宋体" w:cs="宋体"/>
                <w:sz w:val="18"/>
                <w:lang w:val="zh-TW" w:eastAsia="zh-TW"/>
              </w:rPr>
              <w:t xml:space="preserve"> </w:t>
            </w:r>
            <w:r>
              <w:rPr>
                <w:rFonts w:ascii="宋体" w:hAnsi="宋体" w:cs="宋体"/>
                <w:sz w:val="18"/>
                <w:lang w:val="zh-TW" w:eastAsia="zh-TW"/>
              </w:rPr>
              <w:t>皮肤病与性病学</w:t>
            </w:r>
            <w:r>
              <w:rPr>
                <w:rFonts w:ascii="宋体" w:hAnsi="宋体" w:cs="宋体"/>
                <w:sz w:val="18"/>
                <w:lang w:val="zh-TW" w:eastAsia="zh-TW"/>
              </w:rPr>
              <w:t xml:space="preserve"> </w:t>
            </w:r>
            <w:r>
              <w:rPr>
                <w:rFonts w:ascii="宋体" w:hAnsi="宋体" w:cs="宋体"/>
                <w:sz w:val="18"/>
                <w:lang w:val="zh-TW"/>
              </w:rPr>
              <w:t>（</w:t>
            </w:r>
            <w:r>
              <w:rPr>
                <w:rFonts w:ascii="宋体" w:hAnsi="宋体" w:cs="宋体"/>
                <w:sz w:val="18"/>
              </w:rPr>
              <w:t>二级学科，</w:t>
            </w:r>
            <w:r>
              <w:rPr>
                <w:rFonts w:ascii="宋体" w:hAnsi="宋体" w:cs="宋体"/>
                <w:sz w:val="18"/>
                <w:lang w:val="zh-TW" w:eastAsia="zh-TW"/>
              </w:rPr>
              <w:t>100206</w:t>
            </w:r>
            <w:r>
              <w:rPr>
                <w:rFonts w:ascii="宋体" w:hAnsi="宋体" w:cs="宋体"/>
                <w:sz w:val="18"/>
                <w:lang w:val="zh-TW"/>
              </w:rPr>
              <w:t>，</w:t>
            </w:r>
            <w:r>
              <w:rPr>
                <w:rFonts w:ascii="宋体" w:hAnsi="宋体" w:cs="宋体"/>
                <w:sz w:val="18"/>
              </w:rPr>
              <w:t>105106</w:t>
            </w:r>
            <w:r>
              <w:rPr>
                <w:rFonts w:ascii="宋体" w:hAnsi="宋体" w:cs="宋体"/>
                <w:sz w:val="18"/>
                <w:lang w:val="zh-TW"/>
              </w:rPr>
              <w:t>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left"/>
              <w:rPr>
                <w:sz w:val="18"/>
                <w:szCs w:val="18"/>
                <w:lang w:val="zh-TW" w:eastAsia="zh-TW"/>
              </w:rPr>
            </w:pPr>
            <w:r>
              <w:rPr>
                <w:rFonts w:ascii="宋体" w:hAnsi="宋体" w:cs="宋体"/>
                <w:sz w:val="18"/>
              </w:rPr>
              <w:t>本科及以上</w:t>
            </w:r>
            <w:r>
              <w:rPr>
                <w:rFonts w:ascii="宋体" w:hAnsi="宋体" w:cs="宋体"/>
                <w:sz w:val="18"/>
              </w:rPr>
              <w:t>/</w:t>
            </w:r>
            <w:r>
              <w:rPr>
                <w:rFonts w:ascii="宋体" w:hAnsi="宋体" w:cs="宋体"/>
                <w:sz w:val="18"/>
                <w:lang w:val="zh-TW" w:eastAsia="zh-TW"/>
              </w:rPr>
              <w:t>学士</w:t>
            </w:r>
            <w:r>
              <w:rPr>
                <w:rFonts w:ascii="宋体" w:hAnsi="宋体" w:cs="宋体"/>
                <w:sz w:val="18"/>
              </w:rPr>
              <w:t>学位</w:t>
            </w:r>
            <w:r>
              <w:rPr>
                <w:rFonts w:ascii="宋体" w:hAnsi="宋体" w:cs="宋体"/>
                <w:sz w:val="18"/>
                <w:lang w:val="zh-TW" w:eastAsia="zh-TW"/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rPr>
                <w:sz w:val="18"/>
                <w:szCs w:val="18"/>
                <w:lang w:val="zh-TW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lang w:val="zh-TW" w:eastAsia="zh-TW"/>
              </w:rPr>
              <w:t>须取得执业医师资格，执业类别为临床</w:t>
            </w:r>
            <w:r>
              <w:rPr>
                <w:rFonts w:hint="eastAsia"/>
                <w:sz w:val="18"/>
                <w:lang w:val="zh-TW"/>
              </w:rPr>
              <w:t>。</w:t>
            </w:r>
            <w:r>
              <w:rPr>
                <w:sz w:val="18"/>
                <w:szCs w:val="18"/>
              </w:rPr>
              <w:t>中级及以上职称报考者职称专业须为皮肤性病</w:t>
            </w:r>
            <w:r>
              <w:rPr>
                <w:rFonts w:hint="eastAsia"/>
                <w:sz w:val="18"/>
                <w:szCs w:val="18"/>
              </w:rPr>
              <w:t>。</w:t>
            </w:r>
            <w:r>
              <w:rPr>
                <w:rFonts w:hint="eastAsia"/>
                <w:sz w:val="18"/>
                <w:lang w:val="zh-TW"/>
              </w:rPr>
              <w:t>2020</w:t>
            </w:r>
            <w:r>
              <w:rPr>
                <w:rFonts w:hint="eastAsia"/>
                <w:sz w:val="18"/>
                <w:lang w:val="zh-TW"/>
              </w:rPr>
              <w:t>年后毕业的报考者，</w:t>
            </w:r>
            <w:r>
              <w:rPr>
                <w:sz w:val="18"/>
                <w:szCs w:val="18"/>
              </w:rPr>
              <w:t>须取得皮肤科专业住院医师规范化培训合格证</w:t>
            </w:r>
          </w:p>
        </w:tc>
        <w:tc>
          <w:tcPr>
            <w:tcW w:w="838" w:type="dxa"/>
            <w:vMerge/>
            <w:vAlign w:val="center"/>
          </w:tcPr>
          <w:p w:rsidR="00700027" w:rsidRDefault="00700027">
            <w:pPr>
              <w:spacing w:line="240" w:lineRule="exact"/>
              <w:jc w:val="left"/>
              <w:rPr>
                <w:rFonts w:cs="宋体"/>
                <w:sz w:val="20"/>
              </w:rPr>
            </w:pPr>
          </w:p>
        </w:tc>
      </w:tr>
      <w:tr w:rsidR="00700027">
        <w:trPr>
          <w:trHeight w:val="444"/>
          <w:jc w:val="center"/>
        </w:trPr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专业技术岗</w:t>
            </w:r>
          </w:p>
          <w:p w:rsidR="00700027" w:rsidRDefault="008A12D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（病理科）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008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left"/>
              <w:rPr>
                <w:sz w:val="18"/>
                <w:szCs w:val="18"/>
                <w:lang w:val="zh-TW" w:eastAsia="zh-TW"/>
              </w:rPr>
            </w:pPr>
            <w:r>
              <w:rPr>
                <w:sz w:val="18"/>
              </w:rPr>
              <w:t>本科：</w:t>
            </w:r>
            <w:r>
              <w:rPr>
                <w:sz w:val="18"/>
                <w:lang w:val="zh-TW" w:eastAsia="zh-TW"/>
              </w:rPr>
              <w:t>医学检验技术</w:t>
            </w:r>
            <w:r>
              <w:rPr>
                <w:rFonts w:ascii="宋体" w:hAnsi="宋体" w:cs="宋体"/>
                <w:sz w:val="18"/>
                <w:lang w:val="zh-TW"/>
              </w:rPr>
              <w:t>（</w:t>
            </w:r>
            <w:r>
              <w:rPr>
                <w:rFonts w:ascii="宋体" w:hAnsi="宋体" w:cs="宋体"/>
                <w:sz w:val="18"/>
                <w:lang w:val="zh-TW" w:eastAsia="zh-TW"/>
              </w:rPr>
              <w:t>101001</w:t>
            </w:r>
            <w:r>
              <w:rPr>
                <w:rFonts w:ascii="宋体" w:hAnsi="宋体" w:cs="宋体"/>
                <w:sz w:val="18"/>
                <w:lang w:val="zh-TW"/>
              </w:rPr>
              <w:t>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left"/>
              <w:rPr>
                <w:sz w:val="18"/>
                <w:szCs w:val="18"/>
                <w:lang w:val="zh-TW" w:eastAsia="zh-TW"/>
              </w:rPr>
            </w:pPr>
            <w:r>
              <w:rPr>
                <w:sz w:val="18"/>
                <w:szCs w:val="18"/>
              </w:rPr>
              <w:t>本科</w:t>
            </w:r>
            <w:r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学士学位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rPr>
                <w:sz w:val="18"/>
                <w:szCs w:val="18"/>
                <w:lang w:val="zh-TW" w:eastAsia="zh-TW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left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应届毕业生</w:t>
            </w:r>
          </w:p>
        </w:tc>
        <w:tc>
          <w:tcPr>
            <w:tcW w:w="838" w:type="dxa"/>
            <w:vMerge/>
            <w:vAlign w:val="center"/>
          </w:tcPr>
          <w:p w:rsidR="00700027" w:rsidRDefault="00700027">
            <w:pPr>
              <w:spacing w:line="240" w:lineRule="exact"/>
              <w:jc w:val="left"/>
              <w:rPr>
                <w:rFonts w:cs="宋体"/>
                <w:sz w:val="20"/>
              </w:rPr>
            </w:pPr>
          </w:p>
        </w:tc>
      </w:tr>
      <w:tr w:rsidR="00700027">
        <w:trPr>
          <w:trHeight w:val="444"/>
          <w:jc w:val="center"/>
        </w:trPr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专业技术岗</w:t>
            </w:r>
          </w:p>
          <w:p w:rsidR="00700027" w:rsidRDefault="008A12D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（儿童口腔保健科）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009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本科：口腔医学（</w:t>
            </w:r>
            <w:r>
              <w:rPr>
                <w:rFonts w:hint="eastAsia"/>
                <w:sz w:val="18"/>
                <w:szCs w:val="18"/>
              </w:rPr>
              <w:t>100301K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700027" w:rsidRDefault="008A12D7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研究生：口腔医学（专业学位</w:t>
            </w:r>
            <w:r>
              <w:rPr>
                <w:rFonts w:hint="eastAsia"/>
                <w:sz w:val="18"/>
                <w:szCs w:val="18"/>
              </w:rPr>
              <w:t>1052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left"/>
              <w:rPr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</w:rPr>
              <w:t>本科及以上</w:t>
            </w:r>
            <w:r>
              <w:rPr>
                <w:rFonts w:ascii="宋体" w:hAnsi="宋体" w:cs="宋体"/>
                <w:sz w:val="18"/>
              </w:rPr>
              <w:t>/</w:t>
            </w:r>
            <w:r>
              <w:rPr>
                <w:rFonts w:ascii="宋体" w:hAnsi="宋体" w:cs="宋体"/>
                <w:sz w:val="18"/>
                <w:lang w:val="zh-TW" w:eastAsia="zh-TW"/>
              </w:rPr>
              <w:t>学士</w:t>
            </w:r>
            <w:r>
              <w:rPr>
                <w:rFonts w:ascii="宋体" w:hAnsi="宋体" w:cs="宋体"/>
                <w:sz w:val="18"/>
              </w:rPr>
              <w:t>学位</w:t>
            </w:r>
            <w:r>
              <w:rPr>
                <w:rFonts w:ascii="宋体" w:hAnsi="宋体" w:cs="宋体"/>
                <w:sz w:val="18"/>
                <w:lang w:val="zh-TW" w:eastAsia="zh-TW"/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  <w:r>
              <w:rPr>
                <w:sz w:val="18"/>
                <w:szCs w:val="18"/>
              </w:rPr>
              <w:t>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00" w:lineRule="exact"/>
              <w:jc w:val="left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须取得执业医师资格，执业类别为口腔</w:t>
            </w:r>
          </w:p>
        </w:tc>
        <w:tc>
          <w:tcPr>
            <w:tcW w:w="838" w:type="dxa"/>
            <w:vMerge/>
            <w:vAlign w:val="center"/>
          </w:tcPr>
          <w:p w:rsidR="00700027" w:rsidRDefault="00700027">
            <w:pPr>
              <w:spacing w:line="240" w:lineRule="exact"/>
              <w:jc w:val="left"/>
              <w:rPr>
                <w:rFonts w:cs="宋体"/>
                <w:sz w:val="20"/>
              </w:rPr>
            </w:pPr>
          </w:p>
        </w:tc>
      </w:tr>
      <w:tr w:rsidR="00700027">
        <w:trPr>
          <w:trHeight w:val="444"/>
          <w:jc w:val="center"/>
        </w:trPr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cs="宋体"/>
                <w:sz w:val="18"/>
              </w:rPr>
            </w:pPr>
            <w:r>
              <w:rPr>
                <w:rFonts w:ascii="宋体" w:hAnsi="宋体" w:cs="宋体"/>
                <w:sz w:val="18"/>
              </w:rPr>
              <w:t>合计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700027">
            <w:pPr>
              <w:spacing w:line="240" w:lineRule="exact"/>
              <w:jc w:val="center"/>
              <w:rPr>
                <w:rFonts w:cs="宋体"/>
                <w:sz w:val="18"/>
              </w:rPr>
            </w:pP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8A12D7">
            <w:pPr>
              <w:spacing w:line="240" w:lineRule="exac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sz w:val="18"/>
              </w:rPr>
              <w:t>9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700027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700027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700027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0027" w:rsidRDefault="00700027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38" w:type="dxa"/>
            <w:vAlign w:val="center"/>
          </w:tcPr>
          <w:p w:rsidR="00700027" w:rsidRDefault="00700027">
            <w:pPr>
              <w:spacing w:line="240" w:lineRule="exact"/>
              <w:jc w:val="left"/>
              <w:rPr>
                <w:rFonts w:ascii="宋体" w:hAnsi="宋体" w:cs="宋体"/>
                <w:b/>
                <w:kern w:val="0"/>
                <w:sz w:val="20"/>
              </w:rPr>
            </w:pPr>
          </w:p>
        </w:tc>
      </w:tr>
    </w:tbl>
    <w:p w:rsidR="00700027" w:rsidRDefault="00700027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sectPr w:rsidR="00700027" w:rsidSect="007000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GViNGMxZTkxZjMwYWQ3MThkOTEyOTQ2YmRkZGViYjIifQ=="/>
  </w:docVars>
  <w:rsids>
    <w:rsidRoot w:val="00700027"/>
    <w:rsid w:val="005D2B50"/>
    <w:rsid w:val="00700027"/>
    <w:rsid w:val="008A12D7"/>
    <w:rsid w:val="20AD68A8"/>
    <w:rsid w:val="20C81BC5"/>
    <w:rsid w:val="2F162BDB"/>
    <w:rsid w:val="2F1C6147"/>
    <w:rsid w:val="324C1033"/>
    <w:rsid w:val="34AE1529"/>
    <w:rsid w:val="71780371"/>
    <w:rsid w:val="75851A6D"/>
    <w:rsid w:val="759675F9"/>
    <w:rsid w:val="75BF7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nhideWhenUsed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nhideWhenUsed="1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unhideWhenUsed/>
    <w:qFormat/>
    <w:rsid w:val="00700027"/>
    <w:pPr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unhideWhenUsed/>
    <w:qFormat/>
    <w:rsid w:val="00700027"/>
    <w:pPr>
      <w:jc w:val="left"/>
    </w:pPr>
    <w:rPr>
      <w:rFonts w:ascii="Arial" w:eastAsia="黑体" w:hAnsi="Arial"/>
      <w:b/>
      <w:sz w:val="32"/>
    </w:rPr>
  </w:style>
  <w:style w:type="paragraph" w:styleId="a4">
    <w:name w:val="Normal (Web)"/>
    <w:basedOn w:val="a"/>
    <w:autoRedefine/>
    <w:unhideWhenUsed/>
    <w:qFormat/>
    <w:rsid w:val="00700027"/>
    <w:pPr>
      <w:spacing w:beforeAutospacing="1" w:afterAutospacing="1"/>
      <w:jc w:val="left"/>
    </w:pPr>
    <w:rPr>
      <w:rFonts w:ascii="宋体" w:hAnsi="宋体" w:hint="eastAsia"/>
      <w:kern w:val="0"/>
      <w:sz w:val="24"/>
    </w:rPr>
  </w:style>
  <w:style w:type="paragraph" w:styleId="a5">
    <w:name w:val="Title"/>
    <w:basedOn w:val="a"/>
    <w:autoRedefine/>
    <w:unhideWhenUsed/>
    <w:qFormat/>
    <w:rsid w:val="00700027"/>
    <w:pPr>
      <w:jc w:val="center"/>
      <w:outlineLvl w:val="0"/>
    </w:pPr>
    <w:rPr>
      <w:rFonts w:ascii="Cambria" w:hAnsi="Cambria"/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2023-06-21T02:14:00Z</dcterms:created>
  <dcterms:modified xsi:type="dcterms:W3CDTF">2024-01-30T08:52:00Z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55AE75B08B314D94BBA508857DE5F407_12</vt:lpwstr>
  </property>
</Properties>
</file>