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kinsoku/>
        <w:wordWrap/>
        <w:overflowPunct/>
        <w:bidi w:val="0"/>
        <w:spacing w:line="590" w:lineRule="exact"/>
        <w:rPr>
          <w:rFonts w:hint="default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  <w:t>临床、中医、口腔医师申报卫生高级职称               工作量登记表</w:t>
      </w:r>
    </w:p>
    <w:tbl>
      <w:tblPr>
        <w:tblStyle w:val="4"/>
        <w:tblpPr w:leftFromText="180" w:rightFromText="180" w:vertAnchor="text" w:horzAnchor="page" w:tblpX="1786" w:tblpY="174"/>
        <w:tblOverlap w:val="never"/>
        <w:tblW w:w="8118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6"/>
        <w:gridCol w:w="1180"/>
        <w:gridCol w:w="460"/>
        <w:gridCol w:w="269"/>
        <w:gridCol w:w="829"/>
        <w:gridCol w:w="249"/>
        <w:gridCol w:w="1448"/>
        <w:gridCol w:w="1321"/>
        <w:gridCol w:w="304"/>
        <w:gridCol w:w="652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8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auto"/>
                <w:sz w:val="21"/>
              </w:rPr>
              <w:t>姓名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身份证号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8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学历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工作单位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6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现有职称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聘任时间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日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有无病房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8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申报职称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347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申报专业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1" w:hRule="atLeast"/>
        </w:trPr>
        <w:tc>
          <w:tcPr>
            <w:tcW w:w="8118" w:type="dxa"/>
            <w:gridSpan w:val="10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工作量统计数据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7" w:hRule="atLeast"/>
        </w:trPr>
        <w:tc>
          <w:tcPr>
            <w:tcW w:w="2586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门诊工作量（非手术为主临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床专业、口腔专业）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单元</w:t>
            </w:r>
          </w:p>
        </w:tc>
        <w:tc>
          <w:tcPr>
            <w:tcW w:w="3018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门诊工作量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（手术为主临床）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个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9" w:hRule="atLeast"/>
        </w:trPr>
        <w:tc>
          <w:tcPr>
            <w:tcW w:w="2586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出院人数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（参与或作为治疗组长）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人次</w:t>
            </w:r>
          </w:p>
        </w:tc>
        <w:tc>
          <w:tcPr>
            <w:tcW w:w="3018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出院患者手术／操作人次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（手术为主临床专业）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人次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8" w:hRule="atLeast"/>
        </w:trPr>
        <w:tc>
          <w:tcPr>
            <w:tcW w:w="2586" w:type="dxa"/>
            <w:gridSpan w:val="2"/>
            <w:vMerge w:val="restart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手术／操作人次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（限消化内科、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呼吸内科填写）</w:t>
            </w:r>
          </w:p>
        </w:tc>
        <w:tc>
          <w:tcPr>
            <w:tcW w:w="729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镜下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治疗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人次</w:t>
            </w:r>
          </w:p>
        </w:tc>
        <w:tc>
          <w:tcPr>
            <w:tcW w:w="3018" w:type="dxa"/>
            <w:gridSpan w:val="3"/>
            <w:vMerge w:val="restart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参与诊疗患者人数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（无门诊的其他临床专业）</w:t>
            </w:r>
          </w:p>
        </w:tc>
        <w:tc>
          <w:tcPr>
            <w:tcW w:w="956" w:type="dxa"/>
            <w:gridSpan w:val="2"/>
            <w:vMerge w:val="restart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人次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5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729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总人次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人次</w:t>
            </w:r>
          </w:p>
        </w:tc>
        <w:tc>
          <w:tcPr>
            <w:tcW w:w="301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95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2" w:hRule="atLeast"/>
        </w:trPr>
        <w:tc>
          <w:tcPr>
            <w:tcW w:w="2586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诊疗人次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（无病房的口腔专业）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人次</w:t>
            </w:r>
          </w:p>
        </w:tc>
        <w:tc>
          <w:tcPr>
            <w:tcW w:w="3018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签发检查报告份数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（医学辅助诊断专业）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份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3" w:hRule="atLeast"/>
        </w:trPr>
        <w:tc>
          <w:tcPr>
            <w:tcW w:w="8118" w:type="dxa"/>
            <w:gridSpan w:val="10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本人承诺以上所填信息属实。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申报人签名：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1" w:hRule="atLeast"/>
        </w:trPr>
        <w:tc>
          <w:tcPr>
            <w:tcW w:w="8118" w:type="dxa"/>
            <w:gridSpan w:val="10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审核意见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2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单位统计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部门意见</w:t>
            </w:r>
          </w:p>
        </w:tc>
        <w:tc>
          <w:tcPr>
            <w:tcW w:w="6712" w:type="dxa"/>
            <w:gridSpan w:val="9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负责人（签字）：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年月日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6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公示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情况</w:t>
            </w:r>
          </w:p>
        </w:tc>
        <w:tc>
          <w:tcPr>
            <w:tcW w:w="6712" w:type="dxa"/>
            <w:gridSpan w:val="9"/>
            <w:noWrap w:val="0"/>
            <w:vAlign w:val="center"/>
          </w:tcPr>
          <w:p>
            <w:pPr>
              <w:spacing w:before="0"/>
              <w:ind w:firstLine="420" w:firstLineChars="200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以上工作量数据已于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日至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日在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进行公示。公示期间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eastAsia="zh-CN"/>
              </w:rPr>
              <w:t>无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异议。（如有异议附调查核实情况和结论）</w:t>
            </w:r>
          </w:p>
          <w:p>
            <w:pPr>
              <w:spacing w:before="0"/>
              <w:ind w:firstLine="0"/>
              <w:jc w:val="both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>
            <w:pPr>
              <w:spacing w:before="0"/>
              <w:ind w:firstLine="0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负责人（签字）：</w:t>
            </w:r>
          </w:p>
          <w:p>
            <w:pPr>
              <w:spacing w:before="0"/>
              <w:ind w:firstLine="0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9" w:hRule="atLeast"/>
        </w:trPr>
        <w:tc>
          <w:tcPr>
            <w:tcW w:w="1406" w:type="dxa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单位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审核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意见</w:t>
            </w:r>
          </w:p>
        </w:tc>
        <w:tc>
          <w:tcPr>
            <w:tcW w:w="4435" w:type="dxa"/>
            <w:gridSpan w:val="6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负责人（签字）：</w:t>
            </w:r>
          </w:p>
        </w:tc>
        <w:tc>
          <w:tcPr>
            <w:tcW w:w="2277" w:type="dxa"/>
            <w:gridSpan w:val="3"/>
            <w:noWrap w:val="0"/>
            <w:vAlign w:val="center"/>
          </w:tcPr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单位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eastAsia="zh-CN"/>
              </w:rPr>
              <w:t>盖章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：</w:t>
            </w:r>
          </w:p>
          <w:p>
            <w:pPr>
              <w:spacing w:before="0"/>
              <w:ind w:firstLine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1"/>
              </w:rPr>
              <w:t>日</w:t>
            </w:r>
          </w:p>
        </w:tc>
      </w:tr>
      <w:bookmarkEnd w:id="0"/>
    </w:tbl>
    <w:p>
      <w:pPr>
        <w:spacing w:before="0"/>
        <w:ind w:left="0" w:right="0" w:firstLine="0"/>
        <w:rPr>
          <w:rFonts w:hint="eastAsia" w:ascii="仿宋" w:hAnsi="仿宋" w:eastAsia="仿宋" w:cs="仿宋"/>
          <w:color w:val="auto"/>
        </w:rPr>
      </w:pPr>
    </w:p>
    <w:p>
      <w:pPr>
        <w:spacing w:before="0"/>
        <w:ind w:left="0" w:right="0" w:firstLine="0"/>
        <w:jc w:val="left"/>
      </w:pPr>
      <w:r>
        <w:rPr>
          <w:rFonts w:hint="eastAsia" w:ascii="仿宋" w:hAnsi="仿宋" w:eastAsia="仿宋" w:cs="仿宋"/>
          <w:color w:val="auto"/>
          <w:sz w:val="21"/>
        </w:rPr>
        <w:t>注：单位统计部门指具体负责管理统计本表中工作量的人事、医务、病案信息、护理等部门。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E573B"/>
    <w:rsid w:val="5DEE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widowControl w:val="0"/>
      <w:spacing w:line="240" w:lineRule="atLeast"/>
      <w:ind w:left="1680"/>
      <w:jc w:val="both"/>
    </w:pPr>
    <w:rPr>
      <w:rFonts w:ascii="Calibri" w:hAnsi="Calibri" w:eastAsia="宋体" w:cs="Times New Roman"/>
      <w:spacing w:val="-6"/>
      <w:kern w:val="2"/>
      <w:sz w:val="21"/>
      <w:szCs w:val="24"/>
      <w:lang w:val="en-US" w:eastAsia="zh-CN" w:bidi="ar-SA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2023-12-29T08:30:00Z</dcterms:created>
  <dc:creator>user</dc:creator>
  <cp:lastModifiedBy>user</cp:lastModifiedBy>
  <dcterms:modified xsi:type="dcterms:W3CDTF">2023-12-29T08:31:02Z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