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衢州市直卫生健康单位联系方式一览表</w:t>
      </w:r>
    </w:p>
    <w:tbl>
      <w:tblPr>
        <w:tblStyle w:val="6"/>
        <w:tblpPr w:leftFromText="180" w:rightFromText="180" w:vertAnchor="text" w:horzAnchor="page" w:tblpX="1447" w:tblpY="67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1"/>
        <w:gridCol w:w="1230"/>
        <w:gridCol w:w="2145"/>
        <w:gridCol w:w="2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咨询人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报名邮箱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衢州市人民医院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杨  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15605704633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通过文中二维码报名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衢州市中医医院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陈海林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15695706179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25484755@qq.com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衢州市妇幼保健院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留真真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15167059802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3287255199@qq.com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衢州市第三医院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邹  琰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15067011598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490395388@qq.com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napToGrid w:val="0"/>
              <w:spacing w:line="5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衢州市中心血站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毛望青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13732502787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154894353@qq.com</w:t>
            </w:r>
          </w:p>
        </w:tc>
      </w:tr>
    </w:tbl>
    <w:p>
      <w:pPr>
        <w:spacing w:line="560" w:lineRule="exact"/>
      </w:pPr>
    </w:p>
    <w:p>
      <w:pPr>
        <w:pStyle w:val="2"/>
        <w:spacing w:after="0" w:line="560" w:lineRule="exact"/>
        <w:ind w:firstLine="210"/>
      </w:pPr>
    </w:p>
    <w:p>
      <w:pPr>
        <w:pStyle w:val="3"/>
      </w:pPr>
    </w:p>
    <w:p>
      <w:pPr>
        <w:pStyle w:val="5"/>
        <w:ind w:firstLine="1800" w:firstLineChars="500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衢州市人民医院报名二维码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</w:p>
    <w:p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2079625" cy="2338705"/>
            <wp:effectExtent l="0" t="0" r="1587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79625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2058670" cy="2315210"/>
            <wp:effectExtent l="0" t="0" r="1778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867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OGFhMzY5MWMyYzQ0ZGQxMzUzN2FkMmUxYmNiYTYifQ=="/>
  </w:docVars>
  <w:rsids>
    <w:rsidRoot w:val="724A1791"/>
    <w:rsid w:val="724A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黑体" w:cs="Times New Roman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2023-11-21T09:31:00Z</dcterms:created>
  <dc:creator>任微任为</dc:creator>
  <cp:lastModifiedBy>任微任为</cp:lastModifiedBy>
  <dcterms:modified xsi:type="dcterms:W3CDTF">2023-11-21T09:31:54Z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09B5E37E41E14863B6D83B6902F65988_11</vt:lpwstr>
  </property>
</Properties>
</file>