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hint="eastAsia" w:ascii="黑体" w:hAnsi="宋体" w:eastAsia="黑体"/>
          <w:sz w:val="28"/>
          <w:szCs w:val="28"/>
          <w:lang w:val="en-US" w:eastAsia="zh-CN"/>
        </w:rPr>
      </w:pPr>
      <w:bookmarkStart w:id="0" w:name="附件5"/>
      <w:r>
        <w:rPr>
          <w:rFonts w:hint="eastAsia" w:ascii="黑体" w:hAnsi="宋体" w:eastAsia="黑体"/>
          <w:sz w:val="28"/>
          <w:szCs w:val="28"/>
        </w:rPr>
        <w:t>附件</w:t>
      </w:r>
      <w:bookmarkEnd w:id="0"/>
      <w:r>
        <w:rPr>
          <w:rFonts w:hint="eastAsia" w:ascii="黑体" w:hAnsi="宋体" w:eastAsia="黑体"/>
          <w:sz w:val="28"/>
          <w:szCs w:val="28"/>
          <w:lang w:val="en-US" w:eastAsia="zh-CN"/>
        </w:rPr>
        <w:t>2</w:t>
      </w:r>
      <w:bookmarkStart w:id="1" w:name="_GoBack"/>
      <w:bookmarkEnd w:id="1"/>
    </w:p>
    <w:p>
      <w:pPr>
        <w:adjustRightInd w:val="0"/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东莞市公立医院公开招聘纳入岗位管理的</w:t>
      </w:r>
    </w:p>
    <w:p>
      <w:pPr>
        <w:adjustRightInd w:val="0"/>
        <w:snapToGrid w:val="0"/>
        <w:spacing w:line="560" w:lineRule="exact"/>
        <w:jc w:val="center"/>
        <w:rPr>
          <w:rFonts w:eastAsia="新宋体"/>
          <w:b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编制外人员报名表</w:t>
      </w:r>
    </w:p>
    <w:p>
      <w:pPr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 </w:t>
      </w:r>
    </w:p>
    <w:p>
      <w:pPr>
        <w:jc w:val="left"/>
        <w:rPr>
          <w:sz w:val="24"/>
        </w:rPr>
      </w:pPr>
      <w:r>
        <w:rPr>
          <w:sz w:val="28"/>
          <w:szCs w:val="28"/>
        </w:rPr>
        <w:t xml:space="preserve">  </w:t>
      </w:r>
      <w:r>
        <w:rPr>
          <w:spacing w:val="-18"/>
          <w:sz w:val="24"/>
        </w:rPr>
        <w:t>报考单位：</w:t>
      </w:r>
      <w:r>
        <w:rPr>
          <w:rFonts w:hint="eastAsia"/>
          <w:spacing w:val="-18"/>
          <w:sz w:val="24"/>
          <w:lang w:eastAsia="zh-CN"/>
        </w:rPr>
        <w:t>东莞市人民医院</w:t>
      </w:r>
      <w:r>
        <w:rPr>
          <w:sz w:val="24"/>
        </w:rPr>
        <w:t xml:space="preserve">               </w:t>
      </w:r>
      <w:r>
        <w:rPr>
          <w:spacing w:val="-18"/>
          <w:sz w:val="24"/>
        </w:rPr>
        <w:t>报考岗位</w:t>
      </w:r>
      <w:r>
        <w:rPr>
          <w:spacing w:val="-6"/>
          <w:sz w:val="24"/>
        </w:rPr>
        <w:t>及代码：</w:t>
      </w:r>
    </w:p>
    <w:tbl>
      <w:tblPr>
        <w:tblStyle w:val="2"/>
        <w:tblW w:w="98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506"/>
        <w:gridCol w:w="824"/>
        <w:gridCol w:w="28"/>
        <w:gridCol w:w="1122"/>
        <w:gridCol w:w="1437"/>
        <w:gridCol w:w="1437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民  族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restar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贴</w:t>
            </w:r>
          </w:p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电</w:t>
            </w:r>
          </w:p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子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相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籍贯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政治面貌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12"/>
                <w:sz w:val="24"/>
              </w:rPr>
              <w:t>现户籍地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省        市（县）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婚姻状况</w:t>
            </w:r>
          </w:p>
        </w:tc>
        <w:tc>
          <w:tcPr>
            <w:tcW w:w="1437" w:type="dxa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身份证号码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8"/>
                <w:sz w:val="24"/>
              </w:rPr>
            </w:pPr>
            <w:r>
              <w:rPr>
                <w:spacing w:val="-8"/>
                <w:sz w:val="24"/>
              </w:rPr>
              <w:t>联系电话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通讯地址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ind w:firstLine="120" w:firstLineChars="50"/>
              <w:jc w:val="center"/>
              <w:rPr>
                <w:sz w:val="24"/>
              </w:rPr>
            </w:pPr>
            <w:r>
              <w:rPr>
                <w:sz w:val="24"/>
              </w:rPr>
              <w:t>邮  编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毕业院校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6"/>
                <w:sz w:val="24"/>
              </w:rPr>
              <w:t>毕业时间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学历及学位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外语水平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计算机水平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工作单位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单位性质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裸视视力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矫正视力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  <w:r>
              <w:rPr>
                <w:sz w:val="24"/>
              </w:rPr>
              <w:t>身高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专业技术资格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jc w:val="center"/>
              <w:rPr>
                <w:spacing w:val="-12"/>
                <w:sz w:val="24"/>
              </w:rPr>
            </w:pPr>
            <w:r>
              <w:rPr>
                <w:spacing w:val="-12"/>
                <w:sz w:val="24"/>
              </w:rPr>
              <w:t>职业资格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执业资</w:t>
            </w:r>
            <w:r>
              <w:rPr>
                <w:sz w:val="24"/>
              </w:rPr>
              <w:t>格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12"/>
                <w:sz w:val="24"/>
              </w:rPr>
              <w:t>基层工作情况</w:t>
            </w:r>
            <w:r>
              <w:rPr>
                <w:sz w:val="24"/>
              </w:rPr>
              <w:t>及考核结果</w:t>
            </w:r>
          </w:p>
        </w:tc>
        <w:tc>
          <w:tcPr>
            <w:tcW w:w="8080" w:type="dxa"/>
            <w:gridSpan w:val="7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6" w:hRule="atLeast"/>
          <w:jc w:val="center"/>
        </w:trPr>
        <w:tc>
          <w:tcPr>
            <w:tcW w:w="180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学习、工作经历</w:t>
            </w:r>
          </w:p>
          <w:p>
            <w:pPr>
              <w:rPr>
                <w:sz w:val="24"/>
              </w:rPr>
            </w:pPr>
            <w:r>
              <w:rPr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80" w:type="dxa"/>
            <w:gridSpan w:val="7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</w:tbl>
    <w:p>
      <w:pPr>
        <w:jc w:val="left"/>
        <w:rPr>
          <w:sz w:val="24"/>
        </w:rPr>
      </w:pP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2931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948" w:type="dxa"/>
            <w:vMerge w:val="restart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家 庭成 员及 主要 社会 关系</w:t>
            </w:r>
          </w:p>
        </w:tc>
        <w:tc>
          <w:tcPr>
            <w:tcW w:w="141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名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与本人关系</w:t>
            </w:r>
          </w:p>
        </w:tc>
        <w:tc>
          <w:tcPr>
            <w:tcW w:w="293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工作单位及职务</w:t>
            </w:r>
          </w:p>
        </w:tc>
        <w:tc>
          <w:tcPr>
            <w:tcW w:w="223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6" w:hRule="atLeast"/>
          <w:jc w:val="center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1416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1504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931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239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有 何特 长及 突出 业绩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9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奖  惩</w:t>
            </w: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7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审  核</w:t>
            </w: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rFonts w:hint="eastAsia"/>
                <w:sz w:val="24"/>
              </w:rPr>
            </w:pPr>
            <w:r>
              <w:rPr>
                <w:sz w:val="24"/>
              </w:rPr>
              <w:t>意  见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  <w:r>
              <w:rPr>
                <w:sz w:val="24"/>
              </w:rPr>
              <w:t>审核人：                            审核日期：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5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备  注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</w:tbl>
    <w:p>
      <w:pPr>
        <w:spacing w:line="400" w:lineRule="exact"/>
        <w:jc w:val="left"/>
        <w:rPr>
          <w:sz w:val="24"/>
        </w:rPr>
      </w:pPr>
      <w:r>
        <w:rPr>
          <w:sz w:val="24"/>
        </w:rPr>
        <w:t>说明：1、此表用</w:t>
      </w:r>
      <w:r>
        <w:rPr>
          <w:rFonts w:hint="eastAsia"/>
          <w:sz w:val="24"/>
          <w:lang w:eastAsia="zh-CN"/>
        </w:rPr>
        <w:t>请粘贴电子相片，上传电子版即可</w:t>
      </w:r>
      <w:r>
        <w:rPr>
          <w:sz w:val="24"/>
        </w:rPr>
        <w:t>；</w:t>
      </w:r>
    </w:p>
    <w:p>
      <w:pPr>
        <w:spacing w:line="560" w:lineRule="exact"/>
        <w:ind w:firstLine="720" w:firstLineChars="300"/>
        <w:rPr>
          <w:sz w:val="24"/>
        </w:rPr>
        <w:sectPr>
          <w:pgSz w:w="11907" w:h="16840"/>
          <w:pgMar w:top="1440" w:right="1797" w:bottom="993" w:left="1797" w:header="851" w:footer="992" w:gutter="0"/>
          <w:cols w:space="720" w:num="1"/>
          <w:docGrid w:type="lines" w:linePitch="312" w:charSpace="0"/>
        </w:sectPr>
      </w:pPr>
      <w:r>
        <w:rPr>
          <w:sz w:val="24"/>
        </w:rPr>
        <w:t>2、此表须如实填写，经审核发现与事实不符的，责任自负。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QzNzllYzMzOWM2MDgwY2M1MjFhZjViODYxYTIyMTUifQ=="/>
    <w:docVar w:name="KSO_WPS_MARK_KEY" w:val="e809e078-1cd5-4738-a1e3-58246a2442c6"/>
  </w:docVars>
  <w:rsids>
    <w:rsidRoot w:val="7E78318B"/>
    <w:rsid w:val="091837BC"/>
    <w:rsid w:val="19121FD6"/>
    <w:rsid w:val="21F81AE1"/>
    <w:rsid w:val="37EF96C7"/>
    <w:rsid w:val="47842138"/>
    <w:rsid w:val="4D725F63"/>
    <w:rsid w:val="58472486"/>
    <w:rsid w:val="5B8021A8"/>
    <w:rsid w:val="6EF44796"/>
    <w:rsid w:val="78087375"/>
    <w:rsid w:val="7E78318B"/>
    <w:rsid w:val="BBFEA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2021-12-07T16:42:00Z</dcterms:created>
  <dc:creator>张丽仪</dc:creator>
  <cp:lastModifiedBy>hp</cp:lastModifiedBy>
  <dcterms:modified xsi:type="dcterms:W3CDTF">2023-10-13T07:04:26Z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  <property fmtid="{D5CDD505-2E9C-101B-9397-08002B2CF9AE}" pid="3" name="ICV">
    <vt:lpwstr>EF8A297B74824770880650A3EAF9C6C1_13</vt:lpwstr>
  </property>
</Properties>
</file>