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color w:val="auto"/>
          <w:kern w:val="0"/>
          <w:sz w:val="32"/>
          <w:szCs w:val="32"/>
          <w:highlight w:val="none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  <w:lang w:val="en-US" w:eastAsia="zh-CN"/>
        </w:rPr>
        <w:t>1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highlight w:val="none"/>
        </w:rPr>
        <w:t>：</w:t>
      </w:r>
    </w:p>
    <w:p>
      <w:pPr>
        <w:spacing w:line="400" w:lineRule="exact"/>
        <w:jc w:val="center"/>
        <w:rPr>
          <w:rFonts w:ascii="Times New Roman" w:hAnsi="华文中宋" w:eastAsia="华文中宋" w:cs="Times New Roman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ascii="Times New Roman" w:hAnsi="华文中宋" w:eastAsia="华文中宋" w:cs="Times New Roman"/>
          <w:b/>
          <w:bCs/>
          <w:color w:val="auto"/>
          <w:kern w:val="0"/>
          <w:sz w:val="36"/>
          <w:szCs w:val="36"/>
          <w:highlight w:val="none"/>
        </w:rPr>
        <w:t>长沙市</w:t>
      </w:r>
      <w:r>
        <w:rPr>
          <w:rFonts w:hint="eastAsia" w:ascii="Times New Roman" w:hAnsi="华文中宋" w:eastAsia="华文中宋" w:cs="Times New Roman"/>
          <w:b/>
          <w:bCs/>
          <w:color w:val="auto"/>
          <w:kern w:val="0"/>
          <w:sz w:val="36"/>
          <w:szCs w:val="36"/>
          <w:highlight w:val="none"/>
        </w:rPr>
        <w:t>食品药品检验所</w:t>
      </w:r>
    </w:p>
    <w:p>
      <w:pPr>
        <w:spacing w:line="400" w:lineRule="exact"/>
        <w:jc w:val="center"/>
        <w:rPr>
          <w:rFonts w:ascii="Times New Roman" w:hAnsi="华文中宋" w:eastAsia="华文中宋" w:cs="Times New Roman"/>
          <w:b/>
          <w:bCs/>
          <w:color w:val="auto"/>
          <w:kern w:val="0"/>
          <w:sz w:val="36"/>
          <w:szCs w:val="36"/>
          <w:highlight w:val="none"/>
        </w:rPr>
      </w:pPr>
      <w:r>
        <w:rPr>
          <w:rFonts w:ascii="Times New Roman" w:hAnsi="Times New Roman" w:eastAsia="华文中宋" w:cs="Times New Roman"/>
          <w:b/>
          <w:bCs/>
          <w:color w:val="auto"/>
          <w:kern w:val="0"/>
          <w:sz w:val="36"/>
          <w:szCs w:val="36"/>
          <w:highlight w:val="none"/>
        </w:rPr>
        <w:t>202</w:t>
      </w:r>
      <w:r>
        <w:rPr>
          <w:rFonts w:hint="eastAsia" w:ascii="Times New Roman" w:hAnsi="Times New Roman" w:eastAsia="华文中宋" w:cs="Times New Roman"/>
          <w:b/>
          <w:bCs/>
          <w:color w:val="auto"/>
          <w:kern w:val="0"/>
          <w:sz w:val="36"/>
          <w:szCs w:val="36"/>
          <w:highlight w:val="none"/>
        </w:rPr>
        <w:t>3</w:t>
      </w:r>
      <w:r>
        <w:rPr>
          <w:rFonts w:ascii="Times New Roman" w:hAnsi="华文中宋" w:eastAsia="华文中宋" w:cs="Times New Roman"/>
          <w:b/>
          <w:bCs/>
          <w:color w:val="auto"/>
          <w:kern w:val="0"/>
          <w:sz w:val="36"/>
          <w:szCs w:val="36"/>
          <w:highlight w:val="none"/>
        </w:rPr>
        <w:t>年</w:t>
      </w:r>
      <w:r>
        <w:rPr>
          <w:rFonts w:hint="eastAsia" w:ascii="Times New Roman" w:hAnsi="华文中宋" w:eastAsia="华文中宋" w:cs="Times New Roman"/>
          <w:b/>
          <w:bCs/>
          <w:color w:val="auto"/>
          <w:kern w:val="0"/>
          <w:sz w:val="36"/>
          <w:szCs w:val="36"/>
          <w:highlight w:val="none"/>
        </w:rPr>
        <w:t>公开招聘编外合同制工作人员</w:t>
      </w:r>
      <w:r>
        <w:rPr>
          <w:rFonts w:hint="eastAsia" w:ascii="Times New Roman" w:hAnsi="华文中宋" w:eastAsia="华文中宋" w:cs="Times New Roman"/>
          <w:b/>
          <w:bCs/>
          <w:color w:val="auto"/>
          <w:kern w:val="0"/>
          <w:sz w:val="36"/>
          <w:szCs w:val="36"/>
          <w:highlight w:val="none"/>
          <w:lang w:eastAsia="zh-CN"/>
        </w:rPr>
        <w:t>（第二批）</w:t>
      </w:r>
      <w:r>
        <w:rPr>
          <w:rFonts w:hint="eastAsia" w:ascii="Times New Roman" w:hAnsi="华文中宋" w:eastAsia="华文中宋" w:cs="Times New Roman"/>
          <w:b/>
          <w:bCs/>
          <w:color w:val="auto"/>
          <w:kern w:val="0"/>
          <w:sz w:val="36"/>
          <w:szCs w:val="36"/>
          <w:highlight w:val="none"/>
        </w:rPr>
        <w:t>招聘计划表</w:t>
      </w:r>
    </w:p>
    <w:tbl>
      <w:tblPr>
        <w:tblStyle w:val="4"/>
        <w:tblW w:w="159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9"/>
        <w:gridCol w:w="736"/>
        <w:gridCol w:w="766"/>
        <w:gridCol w:w="947"/>
        <w:gridCol w:w="5869"/>
        <w:gridCol w:w="2687"/>
        <w:gridCol w:w="1417"/>
        <w:gridCol w:w="891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6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招聘岗位</w:t>
            </w:r>
          </w:p>
        </w:tc>
        <w:tc>
          <w:tcPr>
            <w:tcW w:w="73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招聘计划</w:t>
            </w:r>
          </w:p>
        </w:tc>
        <w:tc>
          <w:tcPr>
            <w:tcW w:w="10269" w:type="dxa"/>
            <w:gridSpan w:val="4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岗位条件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笔试科目</w:t>
            </w:r>
          </w:p>
        </w:tc>
        <w:tc>
          <w:tcPr>
            <w:tcW w:w="891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考核方式</w:t>
            </w:r>
          </w:p>
        </w:tc>
        <w:tc>
          <w:tcPr>
            <w:tcW w:w="1605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069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36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  <w:tc>
          <w:tcPr>
            <w:tcW w:w="76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年龄</w:t>
            </w:r>
          </w:p>
        </w:tc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学历</w:t>
            </w:r>
          </w:p>
        </w:tc>
        <w:tc>
          <w:tcPr>
            <w:tcW w:w="58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所学专业</w:t>
            </w:r>
          </w:p>
        </w:tc>
        <w:tc>
          <w:tcPr>
            <w:tcW w:w="268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其他</w:t>
            </w: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1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05" w:type="dxa"/>
            <w:vMerge w:val="continue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3" w:hRule="atLeast"/>
          <w:jc w:val="center"/>
        </w:trPr>
        <w:tc>
          <w:tcPr>
            <w:tcW w:w="10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食品理化分析1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35周岁以下</w:t>
            </w:r>
          </w:p>
        </w:tc>
        <w:tc>
          <w:tcPr>
            <w:tcW w:w="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硕士研究生及以上</w:t>
            </w:r>
          </w:p>
        </w:tc>
        <w:tc>
          <w:tcPr>
            <w:tcW w:w="586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分析化学、食品科学、应用化学、无机化学、有机化学、化学工程、化学工艺、</w:t>
            </w:r>
            <w:r>
              <w:rPr>
                <w:rFonts w:hint="eastAsia" w:ascii="仿宋" w:hAnsi="仿宋" w:eastAsia="仿宋" w:cs="仿宋"/>
                <w:b/>
                <w:bCs/>
                <w:i/>
                <w:iCs/>
                <w:color w:val="auto"/>
                <w:highlight w:val="none"/>
              </w:rPr>
              <w:t>粮食、油脂及植物蛋白工程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、农产品加工及贮藏工程、水产品加工及贮藏工程、食品工程硕士、发酵工程硕士、食品加工与安全硕士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。</w:t>
            </w:r>
          </w:p>
        </w:tc>
        <w:tc>
          <w:tcPr>
            <w:tcW w:w="2687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具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有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及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以上从事食品理化检验工作经验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。</w:t>
            </w:r>
            <w:bookmarkEnd w:id="0"/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公共基础知识、专业知识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结构化面试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106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食品理化分析2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周岁以下</w:t>
            </w:r>
          </w:p>
        </w:tc>
        <w:tc>
          <w:tcPr>
            <w:tcW w:w="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硕士研究生及以上</w:t>
            </w:r>
          </w:p>
        </w:tc>
        <w:tc>
          <w:tcPr>
            <w:tcW w:w="586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分析化学、食品科学、应用化学、无机化学、有机化学、农产品加工及贮藏工程、水产品加工及贮藏工程、食品工程硕士、食品加工与安全硕士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。</w:t>
            </w:r>
          </w:p>
        </w:tc>
        <w:tc>
          <w:tcPr>
            <w:tcW w:w="268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公共基础知识、专业知识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结构化面试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高校毕业生</w:t>
            </w:r>
            <w:r>
              <w:rPr>
                <w:rFonts w:hint="eastAsia" w:ascii="仿宋" w:hAnsi="仿宋" w:eastAsia="仿宋" w:cs="仿宋"/>
                <w:color w:val="auto"/>
                <w:highlight w:val="none"/>
                <w:lang w:eastAsia="zh-CN"/>
              </w:rPr>
              <w:t>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  <w:jc w:val="center"/>
        </w:trPr>
        <w:tc>
          <w:tcPr>
            <w:tcW w:w="10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中药检验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widowControl/>
              <w:tabs>
                <w:tab w:val="center" w:pos="321"/>
                <w:tab w:val="left" w:pos="453"/>
              </w:tabs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35周岁以下</w:t>
            </w:r>
          </w:p>
        </w:tc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5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本科专业目录：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中药学、中药制药、中药资源与开发、中草药栽培与鉴定；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研究生专业目录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：中药学硕士、中草药资源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/>
              </w:rPr>
              <w:t>。</w:t>
            </w:r>
          </w:p>
        </w:tc>
        <w:tc>
          <w:tcPr>
            <w:tcW w:w="268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具有1年及以上中药药品检验或研发相关工作经验。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公共基础知识、专业知识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结构化面试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0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/>
              </w:rPr>
              <w:t>化药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检验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周岁以下</w:t>
            </w:r>
          </w:p>
        </w:tc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本科及以上</w:t>
            </w:r>
          </w:p>
        </w:tc>
        <w:tc>
          <w:tcPr>
            <w:tcW w:w="58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本科专业目录：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药学、药物分析、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/>
              </w:rPr>
              <w:t>药物化学、临床医学、动物医学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；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研究生专业目录：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药学硕士、药物分析学、药物化学、制药工程硕士、分析化学、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/>
              </w:rPr>
              <w:t>临床医学硕士、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预防兽医学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/>
              </w:rPr>
              <w:t>、基础兽医学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。</w:t>
            </w:r>
          </w:p>
        </w:tc>
        <w:tc>
          <w:tcPr>
            <w:tcW w:w="268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公共基础知识、专业知识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结构化面试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/>
              </w:rPr>
              <w:t>高校毕业生岗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106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抽样员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/>
              </w:rPr>
              <w:t>周岁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以下</w:t>
            </w:r>
          </w:p>
        </w:tc>
        <w:tc>
          <w:tcPr>
            <w:tcW w:w="94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大专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及以上</w:t>
            </w:r>
          </w:p>
        </w:tc>
        <w:tc>
          <w:tcPr>
            <w:tcW w:w="586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专科专业目录：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生物产品检验检疫、药品质量与安全、中药生产与加工、药学、中药学；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本科专业目录：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生物技术、生物工程、药学、药物制剂、中药学、中药制药；</w:t>
            </w:r>
          </w:p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Cs w:val="21"/>
                <w:highlight w:val="none"/>
              </w:rPr>
              <w:t>研究生专业目录：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生物工程、生物技术与工程硕士、药物化学、药剂学、生药学、药物分析学。</w:t>
            </w:r>
          </w:p>
        </w:tc>
        <w:tc>
          <w:tcPr>
            <w:tcW w:w="268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具备C1以上驾驶证。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公共基础知识、专业知识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  <w:lang w:val="en-US" w:eastAsia="zh-CN"/>
              </w:rPr>
              <w:t>驾驶实操+</w:t>
            </w: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结构化面试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  <w:t>高校毕业生岗，经常外勤，适合男性。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8" w:hRule="atLeast"/>
          <w:jc w:val="center"/>
        </w:trPr>
        <w:tc>
          <w:tcPr>
            <w:tcW w:w="1069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检验辅助</w:t>
            </w:r>
          </w:p>
        </w:tc>
        <w:tc>
          <w:tcPr>
            <w:tcW w:w="73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1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40周岁以下</w:t>
            </w:r>
          </w:p>
        </w:tc>
        <w:tc>
          <w:tcPr>
            <w:tcW w:w="947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highlight w:val="none"/>
              </w:rPr>
              <w:t>大专</w:t>
            </w:r>
          </w:p>
        </w:tc>
        <w:tc>
          <w:tcPr>
            <w:tcW w:w="5869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0"/>
                <w:szCs w:val="21"/>
                <w:highlight w:val="none"/>
                <w:lang w:eastAsia="zh-CN"/>
              </w:rPr>
              <w:t>食品检验与生物类、化工与制药类</w:t>
            </w:r>
          </w:p>
        </w:tc>
        <w:tc>
          <w:tcPr>
            <w:tcW w:w="2687" w:type="dxa"/>
            <w:shd w:val="clear" w:color="auto" w:fill="auto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公共基础知识、专业知识</w:t>
            </w:r>
          </w:p>
        </w:tc>
        <w:tc>
          <w:tcPr>
            <w:tcW w:w="89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Cs w:val="21"/>
                <w:highlight w:val="none"/>
              </w:rPr>
              <w:t>结构化面试</w:t>
            </w:r>
          </w:p>
        </w:tc>
        <w:tc>
          <w:tcPr>
            <w:tcW w:w="1605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</w:p>
        </w:tc>
      </w:tr>
    </w:tbl>
    <w:p>
      <w:pPr>
        <w:rPr>
          <w:rFonts w:hint="eastAsia" w:ascii="Times New Roman" w:hAnsi="Times New Roman" w:eastAsia="华文仿宋" w:cs="Times New Roman"/>
          <w:color w:val="auto"/>
          <w:kern w:val="0"/>
          <w:szCs w:val="21"/>
          <w:highlight w:val="none"/>
        </w:rPr>
      </w:pPr>
      <w:r>
        <w:rPr>
          <w:rFonts w:hint="eastAsia" w:ascii="Times New Roman" w:hAnsi="Times New Roman" w:eastAsia="华文仿宋" w:cs="Times New Roman"/>
          <w:color w:val="auto"/>
          <w:kern w:val="0"/>
          <w:szCs w:val="21"/>
          <w:highlight w:val="none"/>
        </w:rPr>
        <w:t>注：高校毕业生岗位限2021、2022、2023届未落实工作单位的高校毕业生报考。</w:t>
      </w:r>
    </w:p>
    <w:sectPr>
      <w:pgSz w:w="16838" w:h="11906" w:orient="landscape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lN2ZlYTA2MzU0ZWI5OWMzZTE0NzM1MmQ0MTYzMWQifQ=="/>
  </w:docVars>
  <w:rsids>
    <w:rsidRoot w:val="002C768F"/>
    <w:rsid w:val="000229B0"/>
    <w:rsid w:val="00065068"/>
    <w:rsid w:val="000A14D4"/>
    <w:rsid w:val="000A3EE8"/>
    <w:rsid w:val="00103976"/>
    <w:rsid w:val="00225378"/>
    <w:rsid w:val="00244139"/>
    <w:rsid w:val="002C768F"/>
    <w:rsid w:val="003454D7"/>
    <w:rsid w:val="004E6B98"/>
    <w:rsid w:val="00542A07"/>
    <w:rsid w:val="005C22F4"/>
    <w:rsid w:val="005C62A6"/>
    <w:rsid w:val="005F1150"/>
    <w:rsid w:val="00604F66"/>
    <w:rsid w:val="00606678"/>
    <w:rsid w:val="006D129F"/>
    <w:rsid w:val="007007DA"/>
    <w:rsid w:val="00751FC7"/>
    <w:rsid w:val="0083288B"/>
    <w:rsid w:val="008B1990"/>
    <w:rsid w:val="00915260"/>
    <w:rsid w:val="00975D67"/>
    <w:rsid w:val="00C6155B"/>
    <w:rsid w:val="00E63D18"/>
    <w:rsid w:val="00F24549"/>
    <w:rsid w:val="00F72053"/>
    <w:rsid w:val="00F82E51"/>
    <w:rsid w:val="00F97CD1"/>
    <w:rsid w:val="00FA4393"/>
    <w:rsid w:val="018D750F"/>
    <w:rsid w:val="01910A08"/>
    <w:rsid w:val="01CE3A0A"/>
    <w:rsid w:val="028642E4"/>
    <w:rsid w:val="02902A6D"/>
    <w:rsid w:val="029522EA"/>
    <w:rsid w:val="02B65611"/>
    <w:rsid w:val="03175878"/>
    <w:rsid w:val="033B6E7D"/>
    <w:rsid w:val="0394433B"/>
    <w:rsid w:val="041A61B5"/>
    <w:rsid w:val="041D0E51"/>
    <w:rsid w:val="04355362"/>
    <w:rsid w:val="04826D2E"/>
    <w:rsid w:val="04A15406"/>
    <w:rsid w:val="04D06F3C"/>
    <w:rsid w:val="04F35535"/>
    <w:rsid w:val="04F7574A"/>
    <w:rsid w:val="0506666D"/>
    <w:rsid w:val="05214D99"/>
    <w:rsid w:val="052462C5"/>
    <w:rsid w:val="05F11A75"/>
    <w:rsid w:val="05F362A4"/>
    <w:rsid w:val="05F92563"/>
    <w:rsid w:val="06304846"/>
    <w:rsid w:val="067C233F"/>
    <w:rsid w:val="068B0FB8"/>
    <w:rsid w:val="0702348F"/>
    <w:rsid w:val="0757624F"/>
    <w:rsid w:val="07634BF4"/>
    <w:rsid w:val="07836E0A"/>
    <w:rsid w:val="08475055"/>
    <w:rsid w:val="08646E76"/>
    <w:rsid w:val="087F2EF1"/>
    <w:rsid w:val="08A52FEB"/>
    <w:rsid w:val="091E632A"/>
    <w:rsid w:val="092707F9"/>
    <w:rsid w:val="0974222E"/>
    <w:rsid w:val="09753144"/>
    <w:rsid w:val="09900D84"/>
    <w:rsid w:val="099E7377"/>
    <w:rsid w:val="09E8771F"/>
    <w:rsid w:val="0A2105B3"/>
    <w:rsid w:val="0A4D7496"/>
    <w:rsid w:val="0A9E2E1A"/>
    <w:rsid w:val="0AB7162E"/>
    <w:rsid w:val="0ACD1965"/>
    <w:rsid w:val="0B4F695F"/>
    <w:rsid w:val="0B6B0F8C"/>
    <w:rsid w:val="0BB050EB"/>
    <w:rsid w:val="0BD31C1D"/>
    <w:rsid w:val="0BD45D2C"/>
    <w:rsid w:val="0BF318B3"/>
    <w:rsid w:val="0BF433FF"/>
    <w:rsid w:val="0BF56037"/>
    <w:rsid w:val="0C1217F0"/>
    <w:rsid w:val="0C622EA3"/>
    <w:rsid w:val="0CA0675F"/>
    <w:rsid w:val="0D020487"/>
    <w:rsid w:val="0D1A3FA7"/>
    <w:rsid w:val="0D7340F0"/>
    <w:rsid w:val="0D9E549B"/>
    <w:rsid w:val="0E234952"/>
    <w:rsid w:val="0E4F51BC"/>
    <w:rsid w:val="0EBC593B"/>
    <w:rsid w:val="0F09504A"/>
    <w:rsid w:val="0F7F51E5"/>
    <w:rsid w:val="0F9A51F2"/>
    <w:rsid w:val="0F9A7281"/>
    <w:rsid w:val="0FAA71F0"/>
    <w:rsid w:val="0FC30926"/>
    <w:rsid w:val="100D6C71"/>
    <w:rsid w:val="102117F6"/>
    <w:rsid w:val="105625C3"/>
    <w:rsid w:val="107F2DF6"/>
    <w:rsid w:val="10AD0F55"/>
    <w:rsid w:val="10B04957"/>
    <w:rsid w:val="10D840B3"/>
    <w:rsid w:val="10E723F2"/>
    <w:rsid w:val="111322FE"/>
    <w:rsid w:val="11845E93"/>
    <w:rsid w:val="118828C1"/>
    <w:rsid w:val="12A52565"/>
    <w:rsid w:val="130B6F25"/>
    <w:rsid w:val="130B7FF7"/>
    <w:rsid w:val="134C478E"/>
    <w:rsid w:val="141379A2"/>
    <w:rsid w:val="141B5494"/>
    <w:rsid w:val="142B4A06"/>
    <w:rsid w:val="14DF5063"/>
    <w:rsid w:val="158F7F58"/>
    <w:rsid w:val="15B50D11"/>
    <w:rsid w:val="15D41F99"/>
    <w:rsid w:val="15DA7424"/>
    <w:rsid w:val="16156460"/>
    <w:rsid w:val="163501AA"/>
    <w:rsid w:val="16AB4A1C"/>
    <w:rsid w:val="16EA50D0"/>
    <w:rsid w:val="1755530A"/>
    <w:rsid w:val="17C05958"/>
    <w:rsid w:val="1820443C"/>
    <w:rsid w:val="1861196E"/>
    <w:rsid w:val="18AD3B86"/>
    <w:rsid w:val="18C24DAB"/>
    <w:rsid w:val="19281EE9"/>
    <w:rsid w:val="19813EB5"/>
    <w:rsid w:val="19A95E0A"/>
    <w:rsid w:val="1A1D305D"/>
    <w:rsid w:val="1AC27A2C"/>
    <w:rsid w:val="1B010C3A"/>
    <w:rsid w:val="1B1A7868"/>
    <w:rsid w:val="1B2834D5"/>
    <w:rsid w:val="1B467292"/>
    <w:rsid w:val="1B6C31F3"/>
    <w:rsid w:val="1B801CC8"/>
    <w:rsid w:val="1B8D003A"/>
    <w:rsid w:val="1BD25EEF"/>
    <w:rsid w:val="1BDE4C9E"/>
    <w:rsid w:val="1C3C65BE"/>
    <w:rsid w:val="1CAD4631"/>
    <w:rsid w:val="1CC25AC1"/>
    <w:rsid w:val="1D0A4AA1"/>
    <w:rsid w:val="1D173410"/>
    <w:rsid w:val="1D9D1D87"/>
    <w:rsid w:val="1DB028F4"/>
    <w:rsid w:val="1DDC7057"/>
    <w:rsid w:val="1E3B2713"/>
    <w:rsid w:val="1E426EBA"/>
    <w:rsid w:val="1E490472"/>
    <w:rsid w:val="1E5E7A6C"/>
    <w:rsid w:val="1E6B1006"/>
    <w:rsid w:val="1E9A4F48"/>
    <w:rsid w:val="1ED20E4C"/>
    <w:rsid w:val="1F046865"/>
    <w:rsid w:val="1F435D1C"/>
    <w:rsid w:val="1F904D1B"/>
    <w:rsid w:val="1FC473C9"/>
    <w:rsid w:val="2024686F"/>
    <w:rsid w:val="203817D4"/>
    <w:rsid w:val="207417C9"/>
    <w:rsid w:val="209F0482"/>
    <w:rsid w:val="20A04E7A"/>
    <w:rsid w:val="20C912C1"/>
    <w:rsid w:val="2216361D"/>
    <w:rsid w:val="22176DC5"/>
    <w:rsid w:val="22404563"/>
    <w:rsid w:val="228B1DC1"/>
    <w:rsid w:val="22BD3279"/>
    <w:rsid w:val="230B43FF"/>
    <w:rsid w:val="237648E2"/>
    <w:rsid w:val="24340500"/>
    <w:rsid w:val="24637737"/>
    <w:rsid w:val="246834E4"/>
    <w:rsid w:val="24AC1531"/>
    <w:rsid w:val="24C525F3"/>
    <w:rsid w:val="25154445"/>
    <w:rsid w:val="253944F4"/>
    <w:rsid w:val="253F229F"/>
    <w:rsid w:val="25B20DC9"/>
    <w:rsid w:val="26323D49"/>
    <w:rsid w:val="269C104D"/>
    <w:rsid w:val="27337CE7"/>
    <w:rsid w:val="27496D5F"/>
    <w:rsid w:val="27604855"/>
    <w:rsid w:val="27D662A9"/>
    <w:rsid w:val="27D72D69"/>
    <w:rsid w:val="27DD08CA"/>
    <w:rsid w:val="28092D7E"/>
    <w:rsid w:val="280D38F3"/>
    <w:rsid w:val="28C44619"/>
    <w:rsid w:val="290B020C"/>
    <w:rsid w:val="294D1F36"/>
    <w:rsid w:val="299A1C85"/>
    <w:rsid w:val="29A64A67"/>
    <w:rsid w:val="2A431BF5"/>
    <w:rsid w:val="2A866FC8"/>
    <w:rsid w:val="2B3A320F"/>
    <w:rsid w:val="2B8A6344"/>
    <w:rsid w:val="2BA72A52"/>
    <w:rsid w:val="2BC2163A"/>
    <w:rsid w:val="2CAD07FB"/>
    <w:rsid w:val="2CFE2B46"/>
    <w:rsid w:val="2D0452BC"/>
    <w:rsid w:val="2D5E66BE"/>
    <w:rsid w:val="2D605AED"/>
    <w:rsid w:val="2DAF50FA"/>
    <w:rsid w:val="2DD30AB2"/>
    <w:rsid w:val="2DF162EB"/>
    <w:rsid w:val="2E0E7FCC"/>
    <w:rsid w:val="2E7B4D79"/>
    <w:rsid w:val="2EC35DF5"/>
    <w:rsid w:val="2ECE6548"/>
    <w:rsid w:val="2ED578D6"/>
    <w:rsid w:val="2F17534A"/>
    <w:rsid w:val="2F303B49"/>
    <w:rsid w:val="2F634EE2"/>
    <w:rsid w:val="2FD14541"/>
    <w:rsid w:val="30316381"/>
    <w:rsid w:val="306F607E"/>
    <w:rsid w:val="30E452E0"/>
    <w:rsid w:val="311A6908"/>
    <w:rsid w:val="31A2732F"/>
    <w:rsid w:val="31C72204"/>
    <w:rsid w:val="31D06241"/>
    <w:rsid w:val="31D67175"/>
    <w:rsid w:val="32022CFB"/>
    <w:rsid w:val="3236068C"/>
    <w:rsid w:val="32AF7EBD"/>
    <w:rsid w:val="33467029"/>
    <w:rsid w:val="33723946"/>
    <w:rsid w:val="33AD497E"/>
    <w:rsid w:val="33F56325"/>
    <w:rsid w:val="33F6738A"/>
    <w:rsid w:val="347F3686"/>
    <w:rsid w:val="35266C07"/>
    <w:rsid w:val="35773226"/>
    <w:rsid w:val="35876DC2"/>
    <w:rsid w:val="35DA7FCF"/>
    <w:rsid w:val="35E270CB"/>
    <w:rsid w:val="35FF7AC4"/>
    <w:rsid w:val="36197D97"/>
    <w:rsid w:val="369839CA"/>
    <w:rsid w:val="36E662CF"/>
    <w:rsid w:val="36E90353"/>
    <w:rsid w:val="370A0446"/>
    <w:rsid w:val="372E6915"/>
    <w:rsid w:val="37471BC1"/>
    <w:rsid w:val="375752FB"/>
    <w:rsid w:val="376961B9"/>
    <w:rsid w:val="37D40517"/>
    <w:rsid w:val="37F45271"/>
    <w:rsid w:val="37FE19D8"/>
    <w:rsid w:val="38074287"/>
    <w:rsid w:val="382B3A37"/>
    <w:rsid w:val="386F3B58"/>
    <w:rsid w:val="387D6291"/>
    <w:rsid w:val="38BA09E9"/>
    <w:rsid w:val="38C74D5D"/>
    <w:rsid w:val="396957EB"/>
    <w:rsid w:val="396E7682"/>
    <w:rsid w:val="397F0B6A"/>
    <w:rsid w:val="39AD077F"/>
    <w:rsid w:val="39B60842"/>
    <w:rsid w:val="3A0778D3"/>
    <w:rsid w:val="3A132460"/>
    <w:rsid w:val="3A7F159E"/>
    <w:rsid w:val="3AC34E10"/>
    <w:rsid w:val="3AFD268F"/>
    <w:rsid w:val="3BBD593A"/>
    <w:rsid w:val="3C0B455A"/>
    <w:rsid w:val="3C187054"/>
    <w:rsid w:val="3C59191D"/>
    <w:rsid w:val="3CCE6117"/>
    <w:rsid w:val="3CD77CE5"/>
    <w:rsid w:val="3D606F05"/>
    <w:rsid w:val="3DD40EF3"/>
    <w:rsid w:val="3DE1500C"/>
    <w:rsid w:val="3DEE62BF"/>
    <w:rsid w:val="3DF95A48"/>
    <w:rsid w:val="3DFB66C3"/>
    <w:rsid w:val="3E015FF6"/>
    <w:rsid w:val="3EAB1FCD"/>
    <w:rsid w:val="3EC139D3"/>
    <w:rsid w:val="3EE11CA2"/>
    <w:rsid w:val="3EFE0783"/>
    <w:rsid w:val="3F0F0BE2"/>
    <w:rsid w:val="3F5D7954"/>
    <w:rsid w:val="3F6F7FAE"/>
    <w:rsid w:val="3F9D5862"/>
    <w:rsid w:val="401E5324"/>
    <w:rsid w:val="404422E6"/>
    <w:rsid w:val="40C5181F"/>
    <w:rsid w:val="40D86595"/>
    <w:rsid w:val="41263FC1"/>
    <w:rsid w:val="4172782E"/>
    <w:rsid w:val="41890BEE"/>
    <w:rsid w:val="41B26AD1"/>
    <w:rsid w:val="41D118CA"/>
    <w:rsid w:val="41EC6FB9"/>
    <w:rsid w:val="421E5163"/>
    <w:rsid w:val="42277FF1"/>
    <w:rsid w:val="42415557"/>
    <w:rsid w:val="4244430D"/>
    <w:rsid w:val="426264B9"/>
    <w:rsid w:val="426C1EA8"/>
    <w:rsid w:val="428F1CD0"/>
    <w:rsid w:val="42CA172A"/>
    <w:rsid w:val="42D7630E"/>
    <w:rsid w:val="42F77C8A"/>
    <w:rsid w:val="430419E9"/>
    <w:rsid w:val="431F5185"/>
    <w:rsid w:val="43285FDD"/>
    <w:rsid w:val="43537423"/>
    <w:rsid w:val="439873F8"/>
    <w:rsid w:val="43B14C93"/>
    <w:rsid w:val="43D45F46"/>
    <w:rsid w:val="44080B4F"/>
    <w:rsid w:val="44305C06"/>
    <w:rsid w:val="44737D67"/>
    <w:rsid w:val="448D4A83"/>
    <w:rsid w:val="44984E60"/>
    <w:rsid w:val="44C1472D"/>
    <w:rsid w:val="45637592"/>
    <w:rsid w:val="457277D5"/>
    <w:rsid w:val="45812297"/>
    <w:rsid w:val="45DA55FC"/>
    <w:rsid w:val="4602102D"/>
    <w:rsid w:val="463540F6"/>
    <w:rsid w:val="463F7FFF"/>
    <w:rsid w:val="469A11B1"/>
    <w:rsid w:val="46BA6290"/>
    <w:rsid w:val="46E252F4"/>
    <w:rsid w:val="46E41A6C"/>
    <w:rsid w:val="471C7D7D"/>
    <w:rsid w:val="473A07C7"/>
    <w:rsid w:val="47DB5D36"/>
    <w:rsid w:val="48176136"/>
    <w:rsid w:val="481D3E1B"/>
    <w:rsid w:val="488E5B78"/>
    <w:rsid w:val="48D52555"/>
    <w:rsid w:val="492434DC"/>
    <w:rsid w:val="493E63AA"/>
    <w:rsid w:val="497237E3"/>
    <w:rsid w:val="49B73620"/>
    <w:rsid w:val="49CA2FD6"/>
    <w:rsid w:val="4A05330E"/>
    <w:rsid w:val="4A116502"/>
    <w:rsid w:val="4A1649E3"/>
    <w:rsid w:val="4A266DE0"/>
    <w:rsid w:val="4A7162AD"/>
    <w:rsid w:val="4A73031F"/>
    <w:rsid w:val="4ADD6D8E"/>
    <w:rsid w:val="4AFD5D93"/>
    <w:rsid w:val="4B2663BA"/>
    <w:rsid w:val="4B477268"/>
    <w:rsid w:val="4B5A1437"/>
    <w:rsid w:val="4B6D116B"/>
    <w:rsid w:val="4B9F101C"/>
    <w:rsid w:val="4BD411EA"/>
    <w:rsid w:val="4C017B05"/>
    <w:rsid w:val="4C321B7A"/>
    <w:rsid w:val="4C7F4202"/>
    <w:rsid w:val="4C96649F"/>
    <w:rsid w:val="4CB45E2D"/>
    <w:rsid w:val="4D1122FF"/>
    <w:rsid w:val="4D84649A"/>
    <w:rsid w:val="4DF5562C"/>
    <w:rsid w:val="4E2B0E69"/>
    <w:rsid w:val="4E2D7F3C"/>
    <w:rsid w:val="4E50242D"/>
    <w:rsid w:val="4E6E0718"/>
    <w:rsid w:val="4E726A98"/>
    <w:rsid w:val="4E934AE2"/>
    <w:rsid w:val="4EC11958"/>
    <w:rsid w:val="4EC512BE"/>
    <w:rsid w:val="4F820F5D"/>
    <w:rsid w:val="4F9E43F9"/>
    <w:rsid w:val="4FAE66AC"/>
    <w:rsid w:val="4FBF11AA"/>
    <w:rsid w:val="4FD17574"/>
    <w:rsid w:val="4FED2F33"/>
    <w:rsid w:val="500278C5"/>
    <w:rsid w:val="508551C2"/>
    <w:rsid w:val="50C63B58"/>
    <w:rsid w:val="50E25E8F"/>
    <w:rsid w:val="5103624C"/>
    <w:rsid w:val="5113318E"/>
    <w:rsid w:val="519A561A"/>
    <w:rsid w:val="51B64EEE"/>
    <w:rsid w:val="521C7446"/>
    <w:rsid w:val="524B3E6C"/>
    <w:rsid w:val="52C84ED8"/>
    <w:rsid w:val="53185C99"/>
    <w:rsid w:val="534F55FA"/>
    <w:rsid w:val="536D0645"/>
    <w:rsid w:val="536E1371"/>
    <w:rsid w:val="537A08C9"/>
    <w:rsid w:val="53961A29"/>
    <w:rsid w:val="53A8659E"/>
    <w:rsid w:val="53B770B9"/>
    <w:rsid w:val="53E1478F"/>
    <w:rsid w:val="53E24B5F"/>
    <w:rsid w:val="53E977FC"/>
    <w:rsid w:val="540C07CE"/>
    <w:rsid w:val="54136627"/>
    <w:rsid w:val="544C67C0"/>
    <w:rsid w:val="547D2DA4"/>
    <w:rsid w:val="54A35BFD"/>
    <w:rsid w:val="54A6634B"/>
    <w:rsid w:val="54B34BAA"/>
    <w:rsid w:val="54DD0580"/>
    <w:rsid w:val="5504377C"/>
    <w:rsid w:val="55051467"/>
    <w:rsid w:val="552C7F09"/>
    <w:rsid w:val="55472A2C"/>
    <w:rsid w:val="556F5ADF"/>
    <w:rsid w:val="55CC4CE0"/>
    <w:rsid w:val="56051A42"/>
    <w:rsid w:val="566A2444"/>
    <w:rsid w:val="567772E5"/>
    <w:rsid w:val="5697495F"/>
    <w:rsid w:val="56B9648A"/>
    <w:rsid w:val="56CA5F1D"/>
    <w:rsid w:val="56F94D26"/>
    <w:rsid w:val="57010600"/>
    <w:rsid w:val="571D1B81"/>
    <w:rsid w:val="574D6990"/>
    <w:rsid w:val="5767181D"/>
    <w:rsid w:val="5767767E"/>
    <w:rsid w:val="578364FC"/>
    <w:rsid w:val="57CD4D3F"/>
    <w:rsid w:val="57CF249D"/>
    <w:rsid w:val="57EA769F"/>
    <w:rsid w:val="58775B45"/>
    <w:rsid w:val="599B50F5"/>
    <w:rsid w:val="59B01FC6"/>
    <w:rsid w:val="59CD65CB"/>
    <w:rsid w:val="59F818C1"/>
    <w:rsid w:val="5A0874C7"/>
    <w:rsid w:val="5A307F33"/>
    <w:rsid w:val="5A451531"/>
    <w:rsid w:val="5A521AD0"/>
    <w:rsid w:val="5A8E1915"/>
    <w:rsid w:val="5ACD5802"/>
    <w:rsid w:val="5B1456E8"/>
    <w:rsid w:val="5B373191"/>
    <w:rsid w:val="5B4C7652"/>
    <w:rsid w:val="5B5F4821"/>
    <w:rsid w:val="5B762465"/>
    <w:rsid w:val="5B8436C3"/>
    <w:rsid w:val="5B997414"/>
    <w:rsid w:val="5BAE5416"/>
    <w:rsid w:val="5C473312"/>
    <w:rsid w:val="5C5360EE"/>
    <w:rsid w:val="5CC04E72"/>
    <w:rsid w:val="5CED65E8"/>
    <w:rsid w:val="5D1F7DEB"/>
    <w:rsid w:val="5D446670"/>
    <w:rsid w:val="5D5F2BFB"/>
    <w:rsid w:val="5DA55AF0"/>
    <w:rsid w:val="5E086AD1"/>
    <w:rsid w:val="5E532442"/>
    <w:rsid w:val="5E69334B"/>
    <w:rsid w:val="5E785A05"/>
    <w:rsid w:val="5EA670CF"/>
    <w:rsid w:val="5EC55836"/>
    <w:rsid w:val="5F166FCB"/>
    <w:rsid w:val="5F1A1346"/>
    <w:rsid w:val="5F2C4DCC"/>
    <w:rsid w:val="5F881C77"/>
    <w:rsid w:val="5FB7392A"/>
    <w:rsid w:val="60654640"/>
    <w:rsid w:val="60AE2FA1"/>
    <w:rsid w:val="60C46F25"/>
    <w:rsid w:val="60E7441C"/>
    <w:rsid w:val="6162299C"/>
    <w:rsid w:val="61F774A0"/>
    <w:rsid w:val="62941ED7"/>
    <w:rsid w:val="62B64D4D"/>
    <w:rsid w:val="62CF66D3"/>
    <w:rsid w:val="638B2201"/>
    <w:rsid w:val="64406FC4"/>
    <w:rsid w:val="64A037DF"/>
    <w:rsid w:val="64B17BB3"/>
    <w:rsid w:val="64C43464"/>
    <w:rsid w:val="64E275B7"/>
    <w:rsid w:val="64F02002"/>
    <w:rsid w:val="652E4DDF"/>
    <w:rsid w:val="65A610A9"/>
    <w:rsid w:val="65B8581B"/>
    <w:rsid w:val="65EB6E83"/>
    <w:rsid w:val="65F226B1"/>
    <w:rsid w:val="6679056C"/>
    <w:rsid w:val="66CB5B26"/>
    <w:rsid w:val="66D70628"/>
    <w:rsid w:val="672D5A1C"/>
    <w:rsid w:val="673A282D"/>
    <w:rsid w:val="6747479B"/>
    <w:rsid w:val="67621960"/>
    <w:rsid w:val="67743BB7"/>
    <w:rsid w:val="67E421FE"/>
    <w:rsid w:val="682C160E"/>
    <w:rsid w:val="68B97536"/>
    <w:rsid w:val="68D43118"/>
    <w:rsid w:val="694035C3"/>
    <w:rsid w:val="69D72179"/>
    <w:rsid w:val="69FB26EA"/>
    <w:rsid w:val="6A0E5D41"/>
    <w:rsid w:val="6A1C37E7"/>
    <w:rsid w:val="6A9F07BD"/>
    <w:rsid w:val="6AA858C3"/>
    <w:rsid w:val="6AD32D05"/>
    <w:rsid w:val="6B607066"/>
    <w:rsid w:val="6B842A13"/>
    <w:rsid w:val="6B9A60FF"/>
    <w:rsid w:val="6BAE0CB8"/>
    <w:rsid w:val="6BD3071E"/>
    <w:rsid w:val="6BD526E8"/>
    <w:rsid w:val="6BF8685F"/>
    <w:rsid w:val="6BFE68AD"/>
    <w:rsid w:val="6C456325"/>
    <w:rsid w:val="6C4B6506"/>
    <w:rsid w:val="6C503478"/>
    <w:rsid w:val="6C727F37"/>
    <w:rsid w:val="6C8F0E26"/>
    <w:rsid w:val="6CB3620A"/>
    <w:rsid w:val="6CCB5899"/>
    <w:rsid w:val="6D25144D"/>
    <w:rsid w:val="6E021A2F"/>
    <w:rsid w:val="6E7B6E4B"/>
    <w:rsid w:val="6E881C94"/>
    <w:rsid w:val="6EC75365"/>
    <w:rsid w:val="6EFC6961"/>
    <w:rsid w:val="6F3C2A7E"/>
    <w:rsid w:val="6F487EA1"/>
    <w:rsid w:val="6F5F09D7"/>
    <w:rsid w:val="6F9B6214"/>
    <w:rsid w:val="6FE058B2"/>
    <w:rsid w:val="6FE114FC"/>
    <w:rsid w:val="6FF00FE8"/>
    <w:rsid w:val="700A66D9"/>
    <w:rsid w:val="7010068D"/>
    <w:rsid w:val="701A0E55"/>
    <w:rsid w:val="702457FF"/>
    <w:rsid w:val="7032120F"/>
    <w:rsid w:val="705160B5"/>
    <w:rsid w:val="70561270"/>
    <w:rsid w:val="70766C4B"/>
    <w:rsid w:val="70966E3B"/>
    <w:rsid w:val="70A42689"/>
    <w:rsid w:val="70B7060E"/>
    <w:rsid w:val="70E46B24"/>
    <w:rsid w:val="70F961C1"/>
    <w:rsid w:val="713F0604"/>
    <w:rsid w:val="71D40D4C"/>
    <w:rsid w:val="72005E75"/>
    <w:rsid w:val="72201995"/>
    <w:rsid w:val="72233A82"/>
    <w:rsid w:val="72EB65E8"/>
    <w:rsid w:val="73485B4E"/>
    <w:rsid w:val="734F6235"/>
    <w:rsid w:val="738F426F"/>
    <w:rsid w:val="73A3709A"/>
    <w:rsid w:val="73BD29F3"/>
    <w:rsid w:val="74582108"/>
    <w:rsid w:val="748A31AB"/>
    <w:rsid w:val="748D4280"/>
    <w:rsid w:val="74A2351B"/>
    <w:rsid w:val="74A60571"/>
    <w:rsid w:val="74A72748"/>
    <w:rsid w:val="74AF257F"/>
    <w:rsid w:val="74B542D0"/>
    <w:rsid w:val="74CC66C7"/>
    <w:rsid w:val="74EF1E0C"/>
    <w:rsid w:val="75535318"/>
    <w:rsid w:val="75C60661"/>
    <w:rsid w:val="761A519B"/>
    <w:rsid w:val="76404C02"/>
    <w:rsid w:val="766B65B2"/>
    <w:rsid w:val="76C53359"/>
    <w:rsid w:val="77444BC6"/>
    <w:rsid w:val="77757341"/>
    <w:rsid w:val="779339E6"/>
    <w:rsid w:val="78953E2B"/>
    <w:rsid w:val="78AA2807"/>
    <w:rsid w:val="78DD14E7"/>
    <w:rsid w:val="78E66F1B"/>
    <w:rsid w:val="79030169"/>
    <w:rsid w:val="791116C8"/>
    <w:rsid w:val="798813F4"/>
    <w:rsid w:val="79AC56D2"/>
    <w:rsid w:val="79B002F1"/>
    <w:rsid w:val="79D9500A"/>
    <w:rsid w:val="7A2465E9"/>
    <w:rsid w:val="7A287E87"/>
    <w:rsid w:val="7AA42131"/>
    <w:rsid w:val="7AAC4F5C"/>
    <w:rsid w:val="7B902188"/>
    <w:rsid w:val="7BAD56F6"/>
    <w:rsid w:val="7C29438A"/>
    <w:rsid w:val="7C37721B"/>
    <w:rsid w:val="7C744692"/>
    <w:rsid w:val="7CB37687"/>
    <w:rsid w:val="7CF01EEE"/>
    <w:rsid w:val="7D056ABE"/>
    <w:rsid w:val="7D13288C"/>
    <w:rsid w:val="7D7C7A36"/>
    <w:rsid w:val="7D963216"/>
    <w:rsid w:val="7E036801"/>
    <w:rsid w:val="7E437985"/>
    <w:rsid w:val="7E731CDA"/>
    <w:rsid w:val="7E820122"/>
    <w:rsid w:val="7ED30767"/>
    <w:rsid w:val="7EDB3419"/>
    <w:rsid w:val="7F1005A3"/>
    <w:rsid w:val="7F412234"/>
    <w:rsid w:val="7FC55840"/>
    <w:rsid w:val="7FEA4AA9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77</Words>
  <Characters>442</Characters>
  <Lines>3</Lines>
  <Paragraphs>1</Paragraphs>
  <TotalTime>4</TotalTime>
  <ScaleCrop>false</ScaleCrop>
  <LinksUpToDate>false</LinksUpToDate>
  <CharactersWithSpaces>518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2022-11-24T06:56:00Z</dcterms:created>
  <dc:creator>MicroSoft</dc:creator>
  <cp:lastModifiedBy>丸子姐姐</cp:lastModifiedBy>
  <cp:lastPrinted>2023-09-26T09:28:00Z</cp:lastPrinted>
  <dcterms:modified xsi:type="dcterms:W3CDTF">2023-09-28T07:53:52Z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39C6800350D34FB88B9D5ED85C495264</vt:lpwstr>
  </property>
</Properties>
</file>