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399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4"/>
        <w:gridCol w:w="984"/>
        <w:gridCol w:w="1034"/>
        <w:gridCol w:w="580"/>
        <w:gridCol w:w="756"/>
        <w:gridCol w:w="731"/>
        <w:gridCol w:w="1740"/>
        <w:gridCol w:w="668"/>
        <w:gridCol w:w="819"/>
        <w:gridCol w:w="4761"/>
        <w:gridCol w:w="13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3992" w:type="dxa"/>
            <w:gridSpan w:val="11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lang w:val="en-US" w:eastAsia="zh-CN"/>
              </w:rPr>
              <w:t>附件1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36"/>
                <w:szCs w:val="36"/>
                <w:highlight w:val="none"/>
              </w:rPr>
              <w:t>202</w:t>
            </w: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36"/>
                <w:szCs w:val="36"/>
                <w:highlight w:val="none"/>
                <w:lang w:val="en-US" w:eastAsia="zh-CN"/>
              </w:rPr>
              <w:t>3</w:t>
            </w: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36"/>
                <w:szCs w:val="36"/>
                <w:highlight w:val="none"/>
              </w:rPr>
              <w:t>年衢州市妇幼保健院公开招聘</w:t>
            </w: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36"/>
                <w:szCs w:val="36"/>
                <w:highlight w:val="none"/>
                <w:lang w:eastAsia="zh-CN"/>
              </w:rPr>
              <w:t>第</w:t>
            </w: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36"/>
                <w:szCs w:val="36"/>
                <w:highlight w:val="none"/>
                <w:lang w:val="en-US" w:eastAsia="zh-CN"/>
              </w:rPr>
              <w:t>四</w:t>
            </w: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36"/>
                <w:szCs w:val="36"/>
                <w:highlight w:val="none"/>
                <w:lang w:eastAsia="zh-CN"/>
              </w:rPr>
              <w:t>批</w:t>
            </w: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36"/>
                <w:szCs w:val="36"/>
                <w:highlight w:val="none"/>
              </w:rPr>
              <w:t>编外</w:t>
            </w: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36"/>
                <w:szCs w:val="36"/>
                <w:highlight w:val="none"/>
                <w:lang w:eastAsia="zh-CN"/>
              </w:rPr>
              <w:t>人员</w:t>
            </w: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36"/>
                <w:szCs w:val="36"/>
                <w:highlight w:val="none"/>
              </w:rPr>
              <w:t>计划表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8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2"/>
              </w:rPr>
              <w:t>序号</w:t>
            </w:r>
          </w:p>
        </w:tc>
        <w:tc>
          <w:tcPr>
            <w:tcW w:w="98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2"/>
              </w:rPr>
              <w:t>用工单位</w:t>
            </w:r>
          </w:p>
        </w:tc>
        <w:tc>
          <w:tcPr>
            <w:tcW w:w="103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2"/>
              </w:rPr>
              <w:t>岗位名称</w:t>
            </w:r>
          </w:p>
        </w:tc>
        <w:tc>
          <w:tcPr>
            <w:tcW w:w="580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2"/>
              </w:rPr>
              <w:t>需求人数</w:t>
            </w:r>
          </w:p>
        </w:tc>
        <w:tc>
          <w:tcPr>
            <w:tcW w:w="756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2"/>
              </w:rPr>
              <w:t>年龄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2"/>
              </w:rPr>
              <w:t>要求</w:t>
            </w:r>
          </w:p>
        </w:tc>
        <w:tc>
          <w:tcPr>
            <w:tcW w:w="731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2"/>
              </w:rPr>
              <w:t>学历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2"/>
              </w:rPr>
              <w:t>要求</w:t>
            </w:r>
          </w:p>
        </w:tc>
        <w:tc>
          <w:tcPr>
            <w:tcW w:w="1740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2"/>
              </w:rPr>
              <w:t xml:space="preserve">专业要求 </w:t>
            </w:r>
          </w:p>
        </w:tc>
        <w:tc>
          <w:tcPr>
            <w:tcW w:w="668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2"/>
              </w:rPr>
              <w:t>户籍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2"/>
              </w:rPr>
              <w:t>要求</w:t>
            </w:r>
          </w:p>
        </w:tc>
        <w:tc>
          <w:tcPr>
            <w:tcW w:w="819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2"/>
              </w:rPr>
              <w:t>性别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2"/>
              </w:rPr>
              <w:t>要求</w:t>
            </w:r>
          </w:p>
        </w:tc>
        <w:tc>
          <w:tcPr>
            <w:tcW w:w="4761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2"/>
              </w:rPr>
              <w:t xml:space="preserve">其 他 要 求 </w:t>
            </w:r>
          </w:p>
        </w:tc>
        <w:tc>
          <w:tcPr>
            <w:tcW w:w="1335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2"/>
              </w:rPr>
              <w:t>考试形式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0" w:hRule="atLeast"/>
        </w:trPr>
        <w:tc>
          <w:tcPr>
            <w:tcW w:w="5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衢州市妇幼保健院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超声科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医师</w:t>
            </w:r>
          </w:p>
        </w:tc>
        <w:tc>
          <w:tcPr>
            <w:tcW w:w="5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7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医学影像、医学影像学、临床医学</w:t>
            </w:r>
          </w:p>
        </w:tc>
        <w:tc>
          <w:tcPr>
            <w:tcW w:w="6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4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具有执业医师资格(执业范围为超声专业），取得规培证（中级及以上职称对规培不作要求），有超声诊断工作经验满2年者优先。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笔试+面试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0" w:hRule="atLeast"/>
        </w:trPr>
        <w:tc>
          <w:tcPr>
            <w:tcW w:w="5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衢州市妇幼保健院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托育中心幼师</w:t>
            </w:r>
          </w:p>
        </w:tc>
        <w:tc>
          <w:tcPr>
            <w:tcW w:w="5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7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7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6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4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要求持有下列证照之一：教师资格证或育婴师证。从事托育工作或幼儿园工作5年以上且特别优秀者,年龄可放宽至45周岁。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笔试+面试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8" w:hRule="atLeast"/>
        </w:trPr>
        <w:tc>
          <w:tcPr>
            <w:tcW w:w="2602" w:type="dxa"/>
            <w:gridSpan w:val="3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Cs w:val="21"/>
              </w:rPr>
              <w:t>合计</w:t>
            </w:r>
          </w:p>
        </w:tc>
        <w:tc>
          <w:tcPr>
            <w:tcW w:w="5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5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3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6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1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76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DDACA6"/>
    <w:rsid w:val="2BAC04E8"/>
    <w:rsid w:val="3DDDACA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2023-09-27T16:58:00Z</dcterms:created>
  <dc:creator>quzhou</dc:creator>
  <cp:lastModifiedBy>熊雨柔</cp:lastModifiedBy>
  <dcterms:modified xsi:type="dcterms:W3CDTF">2023-09-28T01:13:35Z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CBCEFA24386F46049F5553602A47809E_13</vt:lpwstr>
  </property>
</Properties>
</file>