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jc w:val="center"/>
        <w:rPr>
          <w:rFonts w:hint="eastAsia"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年嘉兴学院附属医院（嘉兴市第一医院）公开招聘</w:t>
      </w:r>
    </w:p>
    <w:p>
      <w:pPr>
        <w:widowControl/>
        <w:shd w:val="clear" w:color="auto" w:fill="FFFFFF"/>
        <w:spacing w:line="460" w:lineRule="exac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编外合同制人员报名表</w:t>
      </w:r>
    </w:p>
    <w:p>
      <w:pPr>
        <w:spacing w:line="500" w:lineRule="exact"/>
        <w:ind w:firstLine="36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  <w:kern w:val="0"/>
          <w:sz w:val="24"/>
        </w:rPr>
        <w:t>岗位序号：                         报名岗位：</w:t>
      </w:r>
    </w:p>
    <w:tbl>
      <w:tblPr>
        <w:tblStyle w:val="2"/>
        <w:tblW w:w="90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287"/>
        <w:gridCol w:w="288"/>
        <w:gridCol w:w="847"/>
        <w:gridCol w:w="1207"/>
        <w:gridCol w:w="1546"/>
        <w:gridCol w:w="1187"/>
        <w:gridCol w:w="16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住址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联系手机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初始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最高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26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专业技术资格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及取得时间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简历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从高中开始填写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Autospacing="1" w:afterAutospacing="1"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（请填写家庭主要成员姓名、性别、与本人关系、工作单位、联系电话等）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</w:p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承诺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签名：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D076E"/>
    <w:rsid w:val="1A1D076E"/>
    <w:rsid w:val="5266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2023-09-19T07:28:00Z</dcterms:created>
  <dc:creator>his</dc:creator>
  <cp:lastModifiedBy>his</cp:lastModifiedBy>
  <dcterms:modified xsi:type="dcterms:W3CDTF">2023-09-19T07:38:21Z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