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2BD" w:rsidRDefault="00B802BD" w:rsidP="00B802BD">
      <w:pPr>
        <w:pStyle w:val="8"/>
        <w:spacing w:line="440" w:lineRule="exact"/>
        <w:ind w:left="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Times New Roman" w:eastAsia="黑体" w:hAnsi="Times New Roman" w:cs="黑体" w:hint="eastAsia"/>
          <w:sz w:val="32"/>
          <w:szCs w:val="32"/>
        </w:rPr>
        <w:t>1</w:t>
      </w:r>
    </w:p>
    <w:p w:rsidR="00B802BD" w:rsidRDefault="00B802BD" w:rsidP="00B802BD">
      <w:pPr>
        <w:pStyle w:val="a3"/>
        <w:topLinePunct/>
        <w:spacing w:after="0" w:line="58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shd w:val="clear" w:color="auto" w:fill="FFFFFF"/>
          <w:lang w:bidi="ar"/>
        </w:rPr>
        <w:t>绵阳市卫生健康委员会直属事业单位</w:t>
      </w:r>
      <w:r>
        <w:rPr>
          <w:rFonts w:eastAsia="方正小标宋简体" w:cs="方正小标宋简体" w:hint="eastAsia"/>
          <w:color w:val="000000"/>
          <w:kern w:val="0"/>
          <w:sz w:val="44"/>
          <w:szCs w:val="44"/>
          <w:shd w:val="clear" w:color="auto" w:fill="FFFFFF"/>
          <w:lang w:bidi="ar"/>
        </w:rPr>
        <w:t>2023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shd w:val="clear" w:color="auto" w:fill="FFFFFF"/>
          <w:lang w:bidi="ar"/>
        </w:rPr>
        <w:t>年下半年公开考核招聘</w:t>
      </w:r>
    </w:p>
    <w:p w:rsidR="00B802BD" w:rsidRDefault="00B802BD" w:rsidP="00B802BD">
      <w:pPr>
        <w:pStyle w:val="a3"/>
        <w:topLinePunct/>
        <w:spacing w:after="0" w:line="58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shd w:val="clear" w:color="auto" w:fill="FFFFFF"/>
          <w:lang w:bidi="ar"/>
        </w:rPr>
        <w:t>事业编制人才岗位和条件要求一览表（第一批）</w:t>
      </w:r>
    </w:p>
    <w:p w:rsidR="00B802BD" w:rsidRDefault="00B802BD" w:rsidP="00B802BD">
      <w:pPr>
        <w:pStyle w:val="8"/>
        <w:topLinePunct/>
        <w:spacing w:line="400" w:lineRule="exact"/>
        <w:ind w:left="2942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</w:p>
    <w:tbl>
      <w:tblPr>
        <w:tblW w:w="15947" w:type="dxa"/>
        <w:jc w:val="center"/>
        <w:tblLayout w:type="fixed"/>
        <w:tblLook w:val="04A0" w:firstRow="1" w:lastRow="0" w:firstColumn="1" w:lastColumn="0" w:noHBand="0" w:noVBand="1"/>
      </w:tblPr>
      <w:tblGrid>
        <w:gridCol w:w="1007"/>
        <w:gridCol w:w="1320"/>
        <w:gridCol w:w="1320"/>
        <w:gridCol w:w="1222"/>
        <w:gridCol w:w="855"/>
        <w:gridCol w:w="1508"/>
        <w:gridCol w:w="855"/>
        <w:gridCol w:w="1155"/>
        <w:gridCol w:w="2340"/>
        <w:gridCol w:w="3945"/>
        <w:gridCol w:w="420"/>
      </w:tblGrid>
      <w:tr w:rsidR="00B802BD" w:rsidTr="004553E3">
        <w:trPr>
          <w:trHeight w:val="454"/>
          <w:tblHeader/>
          <w:jc w:val="center"/>
        </w:trPr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  <w:lang w:bidi="ar"/>
              </w:rPr>
              <w:t>县（市、区）、园区</w:t>
            </w:r>
          </w:p>
        </w:tc>
        <w:tc>
          <w:tcPr>
            <w:tcW w:w="13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  <w:lang w:bidi="ar"/>
              </w:rPr>
              <w:t>用人单位</w:t>
            </w:r>
          </w:p>
        </w:tc>
        <w:tc>
          <w:tcPr>
            <w:tcW w:w="2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  <w:lang w:bidi="ar"/>
              </w:rPr>
              <w:t>招聘岗位</w:t>
            </w:r>
          </w:p>
        </w:tc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  <w:lang w:bidi="ar"/>
              </w:rPr>
              <w:t>招聘人数</w:t>
            </w:r>
          </w:p>
        </w:tc>
        <w:tc>
          <w:tcPr>
            <w:tcW w:w="98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  <w:lang w:bidi="ar"/>
              </w:rPr>
              <w:t>资格条件</w:t>
            </w:r>
          </w:p>
        </w:tc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备注</w:t>
            </w:r>
          </w:p>
        </w:tc>
      </w:tr>
      <w:tr w:rsidR="00B802BD" w:rsidTr="004553E3">
        <w:trPr>
          <w:trHeight w:val="454"/>
          <w:tblHeader/>
          <w:jc w:val="center"/>
        </w:trPr>
        <w:tc>
          <w:tcPr>
            <w:tcW w:w="10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  <w:lang w:bidi="ar"/>
              </w:rPr>
              <w:t>岗位名称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  <w:lang w:bidi="ar"/>
              </w:rPr>
              <w:t>岗位类别</w:t>
            </w:r>
          </w:p>
        </w:tc>
        <w:tc>
          <w:tcPr>
            <w:tcW w:w="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  <w:lang w:bidi="ar"/>
              </w:rPr>
              <w:t>学位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  <w:lang w:bidi="ar"/>
              </w:rPr>
              <w:t>其他</w:t>
            </w:r>
          </w:p>
        </w:tc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Cs w:val="21"/>
              </w:rPr>
            </w:pPr>
          </w:p>
        </w:tc>
      </w:tr>
      <w:tr w:rsidR="00B802BD" w:rsidTr="004553E3">
        <w:trPr>
          <w:trHeight w:val="454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市直属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四川绵阳四0四医院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关节外科医师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专业技术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1977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9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日以后出生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取得学历相应学位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外科学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具有副高职称证；已取得毕业证书及学位证书、医师执业资格证，并凭证书或证明办理聘用确认等手续。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B802BD" w:rsidTr="004553E3">
        <w:trPr>
          <w:trHeight w:val="454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市直属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四川绵阳四0四医院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耳鼻喉科医师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专业技术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28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1987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9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日以后出生，具有博士学历学位或副高级及以上职称者年龄可放宽至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1977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9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日以后出生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  <w:lang w:bidi="ar"/>
              </w:rPr>
              <w:t>。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取得学历相应学位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临床医学、外科学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lang w:bidi="ar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lang w:bidi="ar"/>
              </w:rPr>
              <w:t>应届毕业生须在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lang w:bidi="ar"/>
              </w:rPr>
              <w:t>2024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lang w:bidi="ar"/>
              </w:rPr>
              <w:t>8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lang w:bidi="ar"/>
              </w:rPr>
              <w:t>31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lang w:bidi="ar"/>
              </w:rPr>
              <w:t>日前取得符合岗位条件要求的毕业证、学位证；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lang w:bidi="ar"/>
              </w:rPr>
              <w:t>往届毕业生须已取得毕业证书及学位证书。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lang w:bidi="ar"/>
              </w:rPr>
              <w:t xml:space="preserve">    </w:t>
            </w:r>
          </w:p>
          <w:p w:rsidR="00B802BD" w:rsidRDefault="00B802BD" w:rsidP="004553E3">
            <w:pPr>
              <w:topLinePunct/>
              <w:spacing w:line="3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lang w:bidi="ar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lang w:bidi="ar"/>
              </w:rPr>
              <w:t>需提供医师执业资格证、本专业住院医师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lang w:bidi="ar"/>
              </w:rPr>
              <w:t>规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lang w:bidi="ar"/>
              </w:rPr>
              <w:t>培合格证或证明，并凭证书或证明办理聘用确认等手续。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B802BD" w:rsidTr="004553E3">
        <w:trPr>
          <w:trHeight w:val="454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市直属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四川绵阳四0四医院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医学超声科医师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专业技术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28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1987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9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日以后出生，具有博士学历学位或副高级及以上职称者年龄可放宽至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1977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9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bidi="ar"/>
              </w:rPr>
              <w:t>日以后出生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  <w:lang w:bidi="ar"/>
              </w:rPr>
              <w:t>。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取得学历相应学位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影像医学与核医学、医学影像学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 xml:space="preserve">1.应届毕业生须在2024年8月31日前取得符合岗位条件要求的毕业证、学位证； 往届毕业生须已取得毕业证书及学位证书。    </w:t>
            </w:r>
          </w:p>
          <w:p w:rsidR="00B802BD" w:rsidRDefault="00B802BD" w:rsidP="004553E3">
            <w:pPr>
              <w:topLinePunct/>
              <w:spacing w:line="3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2.需提供医师执业资格证、本专业住院医师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规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培合格证或证明，并凭证书或证明办理聘用确认等手续。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02BD" w:rsidRDefault="00B802BD" w:rsidP="004553E3">
            <w:pPr>
              <w:topLinePunct/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</w:tbl>
    <w:p w:rsidR="001351E9" w:rsidRPr="00B802BD" w:rsidRDefault="001351E9" w:rsidP="00B802BD">
      <w:pPr>
        <w:spacing w:line="580" w:lineRule="exact"/>
        <w:rPr>
          <w:rFonts w:hint="eastAsia"/>
        </w:rPr>
      </w:pPr>
      <w:bookmarkStart w:id="0" w:name="_GoBack"/>
      <w:bookmarkEnd w:id="0"/>
    </w:p>
    <w:sectPr w:rsidR="001351E9" w:rsidRPr="00B802BD" w:rsidSect="00B802BD">
      <w:pgSz w:w="16838" w:h="11906" w:orient="landscape"/>
      <w:pgMar w:top="1587" w:right="1440" w:bottom="1247" w:left="144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1ZDRhZDQ2NTA3MjYwYzNiZDQ3MTgyZWQwNDgwMjcifQ=="/>
  </w:docVars>
  <w:rsids>
    <w:rsidRoot w:val="1AF25D71"/>
    <w:rsid w:val="001351E9"/>
    <w:rsid w:val="00776303"/>
    <w:rsid w:val="00B802BD"/>
    <w:rsid w:val="1AF25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2799D9"/>
  <w15:docId w15:val="{D5E9BACA-6F34-4BBE-9D69-7507492C9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8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正文2"/>
    <w:basedOn w:val="a"/>
    <w:next w:val="a"/>
    <w:qFormat/>
  </w:style>
  <w:style w:type="paragraph" w:styleId="8">
    <w:name w:val="index 8"/>
    <w:basedOn w:val="a"/>
    <w:next w:val="a"/>
    <w:qFormat/>
    <w:pPr>
      <w:ind w:left="2940"/>
    </w:pPr>
    <w:rPr>
      <w:rFonts w:ascii="Calibri" w:eastAsia="宋体" w:hAnsi="Calibri" w:cs="Times New Roman"/>
      <w:szCs w:val="21"/>
    </w:rPr>
  </w:style>
  <w:style w:type="paragraph" w:styleId="a3">
    <w:name w:val="Body Text"/>
    <w:basedOn w:val="a"/>
    <w:next w:val="8"/>
    <w:qFormat/>
    <w:pPr>
      <w:spacing w:after="120"/>
    </w:pPr>
    <w:rPr>
      <w:rFonts w:ascii="Times New Roman" w:eastAsia="宋体" w:hAnsi="Times New Roman" w:cs="Times New Roman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39078</dc:creator>
  <cp:lastModifiedBy>06</cp:lastModifiedBy>
  <cp:revision>4</cp:revision>
  <dcterms:created xsi:type="dcterms:W3CDTF">2023-08-28T10:24:00Z</dcterms:created>
  <dcterms:modified xsi:type="dcterms:W3CDTF">2023-08-30T02:44:00Z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39DF4649708244E8AB7988209C35FE9E_11</vt:lpwstr>
  </property>
</Properties>
</file>