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spacing w:val="-10"/>
          <w:sz w:val="32"/>
          <w:szCs w:val="36"/>
          <w:lang w:eastAsia="zh-CN"/>
        </w:rPr>
      </w:pPr>
      <w:r>
        <w:rPr>
          <w:rFonts w:hint="eastAsia" w:ascii="黑体" w:hAnsi="黑体" w:eastAsia="黑体"/>
          <w:spacing w:val="-10"/>
          <w:sz w:val="32"/>
          <w:szCs w:val="36"/>
        </w:rPr>
        <w:t>附件</w:t>
      </w:r>
      <w:r>
        <w:rPr>
          <w:rFonts w:hint="eastAsia" w:ascii="黑体" w:hAnsi="黑体" w:eastAsia="黑体"/>
          <w:spacing w:val="-10"/>
          <w:sz w:val="32"/>
          <w:szCs w:val="36"/>
          <w:lang w:val="en-US" w:eastAsia="zh-CN"/>
        </w:rPr>
        <w:t>2</w:t>
      </w:r>
    </w:p>
    <w:p>
      <w:pPr>
        <w:spacing w:line="500" w:lineRule="exact"/>
        <w:jc w:val="center"/>
        <w:rPr>
          <w:rFonts w:ascii="黑体" w:hAnsi="黑体" w:eastAsia="黑体"/>
          <w:spacing w:val="-10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202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年菏泽市定陶区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中医医院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公开招聘工作人员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诚信承诺书</w:t>
      </w:r>
    </w:p>
    <w:p>
      <w:pPr>
        <w:pStyle w:val="2"/>
        <w:spacing w:line="500" w:lineRule="exact"/>
        <w:ind w:firstLine="2891" w:firstLineChars="800"/>
        <w:jc w:val="both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autoSpaceDE w:val="0"/>
        <w:autoSpaceDN w:val="0"/>
        <w:adjustRightInd w:val="0"/>
        <w:spacing w:line="560" w:lineRule="exact"/>
        <w:ind w:firstLine="600" w:firstLineChars="200"/>
        <w:jc w:val="left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本人已全面仔细</w:t>
      </w:r>
      <w:bookmarkStart w:id="0" w:name="_GoBack"/>
      <w:bookmarkEnd w:id="0"/>
      <w:r>
        <w:rPr>
          <w:rFonts w:hint="eastAsia" w:ascii="仿宋_GB2312" w:eastAsia="仿宋_GB2312" w:cs="AdobeSongStd-Light"/>
          <w:kern w:val="0"/>
          <w:sz w:val="30"/>
          <w:szCs w:val="30"/>
        </w:rPr>
        <w:t>阅读《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年菏泽市定陶区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中医医院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公开招聘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合同制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工作人员岗位计划表</w:t>
      </w:r>
      <w:r>
        <w:rPr>
          <w:rFonts w:hint="eastAsia" w:ascii="仿宋_GB2312" w:eastAsia="仿宋_GB2312" w:cs="AdobeSongStd-Light"/>
          <w:kern w:val="0"/>
          <w:sz w:val="30"/>
          <w:szCs w:val="30"/>
        </w:rPr>
        <w:t>》以及</w:t>
      </w:r>
      <w:r>
        <w:rPr>
          <w:rFonts w:hint="eastAsia" w:ascii="仿宋_GB2312" w:eastAsia="仿宋_GB2312" w:cs="仿宋_GB2312"/>
          <w:color w:val="000000"/>
          <w:sz w:val="30"/>
          <w:szCs w:val="30"/>
        </w:rPr>
        <w:t>《事业单位公开招聘违纪违规行为处理规定》（中华人民共和国人力资源和社会保障部令第35号）等</w:t>
      </w:r>
      <w:r>
        <w:rPr>
          <w:rFonts w:hint="eastAsia" w:ascii="仿宋_GB2312" w:eastAsia="仿宋_GB2312" w:cs="AdobeSongStd-Light"/>
          <w:kern w:val="0"/>
          <w:sz w:val="30"/>
          <w:szCs w:val="30"/>
        </w:rPr>
        <w:t>有关政策规定，</w:t>
      </w:r>
      <w:r>
        <w:rPr>
          <w:rFonts w:hint="eastAsia" w:ascii="仿宋_GB2312" w:eastAsia="仿宋_GB2312" w:cs="AdobeSongStd-Light"/>
          <w:color w:val="auto"/>
          <w:kern w:val="0"/>
          <w:sz w:val="30"/>
          <w:szCs w:val="30"/>
        </w:rPr>
        <w:t>且已悉知</w:t>
      </w:r>
      <w:r>
        <w:rPr>
          <w:rFonts w:hint="eastAsia" w:ascii="仿宋_GB2312" w:eastAsia="仿宋_GB2312" w:cs="AdobeSongStd-Light"/>
          <w:color w:val="auto"/>
          <w:kern w:val="0"/>
          <w:sz w:val="30"/>
          <w:szCs w:val="30"/>
          <w:lang w:val="en-US" w:eastAsia="zh-CN"/>
        </w:rPr>
        <w:t>事业单位</w:t>
      </w:r>
      <w:r>
        <w:rPr>
          <w:rFonts w:hint="eastAsia" w:ascii="仿宋_GB2312" w:eastAsia="仿宋_GB2312" w:cs="AdobeSongStd-Light"/>
          <w:color w:val="auto"/>
          <w:kern w:val="0"/>
          <w:sz w:val="30"/>
          <w:szCs w:val="30"/>
          <w:lang w:eastAsia="zh-CN"/>
        </w:rPr>
        <w:t>公开</w:t>
      </w:r>
      <w:r>
        <w:rPr>
          <w:rFonts w:hint="eastAsia" w:ascii="仿宋_GB2312" w:eastAsia="仿宋_GB2312" w:cs="AdobeSongStd-Light"/>
          <w:color w:val="auto"/>
          <w:kern w:val="0"/>
          <w:sz w:val="30"/>
          <w:szCs w:val="30"/>
        </w:rPr>
        <w:t>招聘考试违纪违</w:t>
      </w:r>
      <w:r>
        <w:rPr>
          <w:rFonts w:hint="eastAsia" w:ascii="仿宋_GB2312" w:eastAsia="仿宋_GB2312" w:cs="AdobeSongStd-Light"/>
          <w:kern w:val="0"/>
          <w:sz w:val="30"/>
          <w:szCs w:val="30"/>
        </w:rPr>
        <w:t>规行为处理办法，理解且认可其内容。本人郑重承诺：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2.本人自觉遵守招聘考试的各项规定以及纪律要求，诚实守信报考，认真履行报考人员义务，不故意浪费招聘资源。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3.本人在报名、考试、考察、体检、公示、聘用整个报考期间保证遵守考场规则等各项纪律要求，若有违反，愿按相关规定接受处理。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4.本人保证在报名至聘用期间保持联系方式畅通，保守笔试试题、面试试题等信息的秘密，自觉保护个人隐私，不侵犯他人隐私。</w:t>
      </w:r>
    </w:p>
    <w:p>
      <w:pPr>
        <w:pStyle w:val="2"/>
        <w:spacing w:line="560" w:lineRule="exact"/>
        <w:ind w:firstLine="600" w:firstLineChars="200"/>
        <w:rPr>
          <w:rFonts w:cs="AdobeSongStd-Light"/>
          <w:kern w:val="0"/>
          <w:sz w:val="30"/>
          <w:szCs w:val="30"/>
        </w:rPr>
      </w:pPr>
      <w:r>
        <w:rPr>
          <w:rFonts w:hint="eastAsia" w:cs="AdobeSongStd-Light"/>
          <w:kern w:val="0"/>
          <w:sz w:val="30"/>
          <w:szCs w:val="30"/>
        </w:rPr>
        <w:t>本人对违反上述承诺所造成的后果，自愿承担责任。</w:t>
      </w:r>
    </w:p>
    <w:p>
      <w:pPr>
        <w:pStyle w:val="2"/>
        <w:spacing w:line="560" w:lineRule="exact"/>
        <w:rPr>
          <w:sz w:val="30"/>
          <w:szCs w:val="30"/>
        </w:rPr>
      </w:pP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应聘人员签名：</w: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   月   日</w:t>
      </w:r>
    </w:p>
    <w:sectPr>
      <w:pgSz w:w="11906" w:h="16838"/>
      <w:pgMar w:top="1440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dobeSongStd-Light">
    <w:altName w:val="国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50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1A2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A3A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8EF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3E9A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35F2E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5169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192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02C2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156D"/>
    <w:rsid w:val="00A62B9F"/>
    <w:rsid w:val="00A64C03"/>
    <w:rsid w:val="00A705C9"/>
    <w:rsid w:val="00A71E89"/>
    <w:rsid w:val="00A7263E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66F0B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0F08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63A2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053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068B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03B96486"/>
    <w:rsid w:val="046506DF"/>
    <w:rsid w:val="05BC27EF"/>
    <w:rsid w:val="087028D0"/>
    <w:rsid w:val="0A143D6F"/>
    <w:rsid w:val="15233CD3"/>
    <w:rsid w:val="1B5A0100"/>
    <w:rsid w:val="5814280C"/>
    <w:rsid w:val="5EC7421F"/>
    <w:rsid w:val="63296522"/>
    <w:rsid w:val="66637A90"/>
    <w:rsid w:val="69697599"/>
    <w:rsid w:val="70296607"/>
    <w:rsid w:val="762579D0"/>
    <w:rsid w:val="7BE02529"/>
    <w:rsid w:val="7E932C65"/>
    <w:rsid w:val="FF4913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7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68</Words>
  <Characters>392</Characters>
  <Lines>3</Lines>
  <Paragraphs>1</Paragraphs>
  <TotalTime>7</TotalTime>
  <ScaleCrop>false</ScaleCrop>
  <LinksUpToDate>false</LinksUpToDate>
  <CharactersWithSpaces>459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2020-07-05T18:56:00Z</dcterms:created>
  <dc:creator>humh</dc:creator>
  <cp:lastModifiedBy>遇见花开</cp:lastModifiedBy>
  <cp:lastPrinted>2022-06-09T15:10:00Z</cp:lastPrinted>
  <dcterms:modified xsi:type="dcterms:W3CDTF">2023-08-18T19:23:31Z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345951318_btnclosed</vt:lpwstr>
  </property>
  <property fmtid="{D5CDD505-2E9C-101B-9397-08002B2CF9AE}" pid="3" name="KSOProductBuildVer">
    <vt:lpwstr>2052-11.8.2.10386</vt:lpwstr>
  </property>
  <property fmtid="{D5CDD505-2E9C-101B-9397-08002B2CF9AE}" pid="4" name="ICV">
    <vt:lpwstr>3D49883F0D09474DB2D878CAB690FBA1</vt:lpwstr>
  </property>
</Properties>
</file>