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中国中医科学院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望京医院2023年社招</w:t>
      </w: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362"/>
        <w:gridCol w:w="975"/>
        <w:gridCol w:w="78"/>
        <w:gridCol w:w="841"/>
        <w:gridCol w:w="559"/>
        <w:gridCol w:w="286"/>
        <w:gridCol w:w="956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6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所学专业（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学历学位证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一致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所在科室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工龄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（分数：分）</w:t>
            </w: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362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5020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父亲</w:t>
            </w:r>
          </w:p>
        </w:tc>
        <w:tc>
          <w:tcPr>
            <w:tcW w:w="3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母亲</w:t>
            </w:r>
          </w:p>
        </w:tc>
        <w:tc>
          <w:tcPr>
            <w:tcW w:w="3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兄/弟</w:t>
            </w:r>
          </w:p>
        </w:tc>
        <w:tc>
          <w:tcPr>
            <w:tcW w:w="3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姐/妹</w:t>
            </w:r>
          </w:p>
        </w:tc>
        <w:tc>
          <w:tcPr>
            <w:tcW w:w="3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夫/妻</w:t>
            </w:r>
          </w:p>
        </w:tc>
        <w:tc>
          <w:tcPr>
            <w:tcW w:w="3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子/女</w:t>
            </w:r>
          </w:p>
        </w:tc>
        <w:tc>
          <w:tcPr>
            <w:tcW w:w="362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20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450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2739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9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0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739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临床业务水平与工作业绩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业务水平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8497B0" w:themeColor="text2" w:themeTint="99"/>
                <w:sz w:val="1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现主要工作内容、技术水平及已取得工作业绩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科研水平及已取得成果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水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8497B0" w:themeColor="text2" w:themeTint="99"/>
                <w:sz w:val="1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自工作以来主持和参与的科研课题、已发表中英文文章（请附影响因子）、其他成果等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  奖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8497B0" w:themeColor="text2" w:themeTint="99"/>
                <w:sz w:val="1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8497B0" w:themeColor="text2" w:themeTint="99"/>
                <w:sz w:val="1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可从本人性格、工作能力、工作业绩、业务专长等方面综合评价自己（限300字）</w:t>
            </w:r>
          </w:p>
        </w:tc>
      </w:tr>
    </w:tbl>
    <w:p>
      <w:pP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：上述内容请填写完备，包括照片，不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得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随意改变格式。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ZGY0OWIyMDdhYWQxZmRhNTk1MGQ4ZGVhZDdmMGQifQ=="/>
  </w:docVars>
  <w:rsids>
    <w:rsidRoot w:val="4D5F4E2B"/>
    <w:rsid w:val="4D5F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426</Characters>
  <Lines>0</Lines>
  <Paragraphs>0</Paragraphs>
  <TotalTime>0</TotalTime>
  <ScaleCrop>false</ScaleCrop>
  <LinksUpToDate>false</LinksUpToDate>
  <CharactersWithSpaces>505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2023-07-14T07:21:00Z</dcterms:created>
  <dc:creator>云不生烟</dc:creator>
  <cp:lastModifiedBy>云不生烟</cp:lastModifiedBy>
  <dcterms:modified xsi:type="dcterms:W3CDTF">2023-07-14T07:21:39Z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18A7C2BF18D34CA499529A6C05086BEF_11</vt:lpwstr>
  </property>
</Properties>
</file>