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23B" w:rsidRDefault="0056723B" w:rsidP="0056723B">
      <w:pPr>
        <w:spacing w:line="560" w:lineRule="exact"/>
        <w:rPr>
          <w:rFonts w:ascii="仿宋_GB2312" w:eastAsia="仿宋_GB2312" w:hAnsi="Calibri" w:cs="Times New Roman" w:hint="eastAsia"/>
          <w:sz w:val="28"/>
          <w:szCs w:val="28"/>
        </w:rPr>
      </w:pPr>
    </w:p>
    <w:p w:rsidR="0056723B" w:rsidRPr="0056723B" w:rsidRDefault="0056723B" w:rsidP="0056723B">
      <w:pPr>
        <w:spacing w:line="560" w:lineRule="exact"/>
        <w:rPr>
          <w:rFonts w:ascii="仿宋_GB2312" w:eastAsia="仿宋_GB2312" w:hAnsi="Calibri" w:cs="Times New Roman"/>
          <w:sz w:val="28"/>
          <w:szCs w:val="28"/>
        </w:rPr>
      </w:pPr>
      <w:bookmarkStart w:id="0" w:name="_GoBack"/>
      <w:bookmarkEnd w:id="0"/>
      <w:r w:rsidRPr="0056723B">
        <w:rPr>
          <w:rFonts w:ascii="仿宋_GB2312" w:eastAsia="仿宋_GB2312" w:hAnsi="Calibri" w:cs="Times New Roman" w:hint="eastAsia"/>
          <w:sz w:val="28"/>
          <w:szCs w:val="28"/>
        </w:rPr>
        <w:t>附件1</w:t>
      </w:r>
    </w:p>
    <w:p w:rsidR="0056723B" w:rsidRPr="0056723B" w:rsidRDefault="0056723B" w:rsidP="0056723B">
      <w:pPr>
        <w:spacing w:line="560" w:lineRule="exact"/>
        <w:rPr>
          <w:rFonts w:ascii="仿宋_GB2312" w:eastAsia="仿宋_GB2312" w:hAnsi="Calibri" w:cs="Times New Roman"/>
          <w:sz w:val="28"/>
          <w:szCs w:val="28"/>
        </w:rPr>
      </w:pPr>
    </w:p>
    <w:p w:rsidR="0056723B" w:rsidRPr="0056723B" w:rsidRDefault="0056723B" w:rsidP="0056723B">
      <w:pPr>
        <w:snapToGrid w:val="0"/>
        <w:jc w:val="center"/>
        <w:rPr>
          <w:rFonts w:ascii="Calibri" w:eastAsia="仿宋_GB2312" w:hAnsi="Calibri" w:cs="Times New Roman"/>
          <w:b/>
          <w:bCs/>
          <w:color w:val="000000"/>
          <w:spacing w:val="15"/>
          <w:kern w:val="0"/>
          <w:sz w:val="30"/>
          <w:szCs w:val="30"/>
        </w:rPr>
      </w:pPr>
      <w:r w:rsidRPr="0056723B">
        <w:rPr>
          <w:rFonts w:ascii="仿宋_GB2312" w:eastAsia="仿宋_GB2312" w:hAnsi="Calibri" w:cs="Times New Roman" w:hint="eastAsia"/>
          <w:b/>
          <w:sz w:val="28"/>
          <w:szCs w:val="28"/>
        </w:rPr>
        <w:t>合肥市第四人民医院202</w:t>
      </w:r>
      <w:r w:rsidRPr="0056723B">
        <w:rPr>
          <w:rFonts w:ascii="仿宋_GB2312" w:eastAsia="仿宋_GB2312" w:hAnsi="Calibri" w:cs="Times New Roman"/>
          <w:b/>
          <w:sz w:val="28"/>
          <w:szCs w:val="28"/>
        </w:rPr>
        <w:t>3</w:t>
      </w:r>
      <w:r w:rsidRPr="0056723B">
        <w:rPr>
          <w:rFonts w:ascii="仿宋_GB2312" w:eastAsia="仿宋_GB2312" w:hAnsi="Calibri" w:cs="Times New Roman" w:hint="eastAsia"/>
          <w:b/>
          <w:sz w:val="28"/>
          <w:szCs w:val="28"/>
        </w:rPr>
        <w:t>年公开引进博士及急需紧缺人才岗位表</w:t>
      </w:r>
    </w:p>
    <w:tbl>
      <w:tblPr>
        <w:tblW w:w="14560" w:type="dxa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800"/>
        <w:gridCol w:w="3168"/>
        <w:gridCol w:w="1559"/>
        <w:gridCol w:w="851"/>
        <w:gridCol w:w="1134"/>
        <w:gridCol w:w="3969"/>
        <w:gridCol w:w="1659"/>
      </w:tblGrid>
      <w:tr w:rsidR="0056723B" w:rsidRPr="0056723B" w:rsidTr="006B1F23">
        <w:trPr>
          <w:trHeight w:val="340"/>
        </w:trPr>
        <w:tc>
          <w:tcPr>
            <w:tcW w:w="1420" w:type="dxa"/>
            <w:vMerge w:val="restart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Cs w:val="21"/>
              </w:rPr>
            </w:pPr>
            <w:r w:rsidRPr="0056723B">
              <w:rPr>
                <w:rFonts w:ascii="宋体" w:eastAsia="宋体" w:hAnsi="宋体" w:cs="Times New Roman" w:hint="eastAsia"/>
                <w:color w:val="000000"/>
                <w:spacing w:val="15"/>
                <w:kern w:val="0"/>
                <w:szCs w:val="21"/>
              </w:rPr>
              <w:t>招聘</w:t>
            </w:r>
          </w:p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Cs w:val="21"/>
              </w:rPr>
            </w:pPr>
            <w:r w:rsidRPr="0056723B">
              <w:rPr>
                <w:rFonts w:ascii="宋体" w:eastAsia="宋体" w:hAnsi="宋体" w:cs="Times New Roman" w:hint="eastAsia"/>
                <w:color w:val="000000"/>
                <w:spacing w:val="15"/>
                <w:kern w:val="0"/>
                <w:szCs w:val="21"/>
              </w:rPr>
              <w:t>岗位</w:t>
            </w:r>
          </w:p>
        </w:tc>
        <w:tc>
          <w:tcPr>
            <w:tcW w:w="800" w:type="dxa"/>
            <w:vMerge w:val="restart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Cs w:val="21"/>
              </w:rPr>
            </w:pPr>
            <w:r w:rsidRPr="0056723B">
              <w:rPr>
                <w:rFonts w:ascii="宋体" w:eastAsia="宋体" w:hAnsi="宋体" w:cs="Times New Roman" w:hint="eastAsia"/>
                <w:color w:val="000000"/>
                <w:spacing w:val="15"/>
                <w:kern w:val="0"/>
                <w:szCs w:val="21"/>
              </w:rPr>
              <w:t>招聘</w:t>
            </w:r>
          </w:p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Cs w:val="21"/>
              </w:rPr>
            </w:pPr>
            <w:r w:rsidRPr="0056723B">
              <w:rPr>
                <w:rFonts w:ascii="宋体" w:eastAsia="宋体" w:hAnsi="宋体" w:cs="Times New Roman" w:hint="eastAsia"/>
                <w:color w:val="000000"/>
                <w:spacing w:val="15"/>
                <w:kern w:val="0"/>
                <w:szCs w:val="21"/>
              </w:rPr>
              <w:t>人数</w:t>
            </w:r>
          </w:p>
        </w:tc>
        <w:tc>
          <w:tcPr>
            <w:tcW w:w="10681" w:type="dxa"/>
            <w:gridSpan w:val="5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Cs w:val="21"/>
              </w:rPr>
            </w:pPr>
            <w:r w:rsidRPr="0056723B">
              <w:rPr>
                <w:rFonts w:ascii="宋体" w:eastAsia="宋体" w:hAnsi="宋体" w:cs="Times New Roman" w:hint="eastAsia"/>
                <w:color w:val="000000"/>
                <w:spacing w:val="15"/>
                <w:kern w:val="0"/>
                <w:szCs w:val="21"/>
              </w:rPr>
              <w:t>岗位条件和要求</w:t>
            </w:r>
          </w:p>
        </w:tc>
        <w:tc>
          <w:tcPr>
            <w:tcW w:w="1659" w:type="dxa"/>
            <w:vMerge w:val="restart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Cs w:val="21"/>
              </w:rPr>
            </w:pPr>
            <w:r w:rsidRPr="0056723B">
              <w:rPr>
                <w:rFonts w:ascii="宋体" w:eastAsia="宋体" w:hAnsi="宋体" w:cs="Times New Roman" w:hint="eastAsia"/>
                <w:color w:val="000000"/>
                <w:spacing w:val="15"/>
                <w:kern w:val="0"/>
                <w:szCs w:val="21"/>
              </w:rPr>
              <w:t>备注</w:t>
            </w:r>
          </w:p>
        </w:tc>
      </w:tr>
      <w:tr w:rsidR="0056723B" w:rsidRPr="0056723B" w:rsidTr="006B1F23">
        <w:trPr>
          <w:trHeight w:val="315"/>
        </w:trPr>
        <w:tc>
          <w:tcPr>
            <w:tcW w:w="1420" w:type="dxa"/>
            <w:vMerge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 w:val="24"/>
              </w:rPr>
            </w:pPr>
          </w:p>
        </w:tc>
        <w:tc>
          <w:tcPr>
            <w:tcW w:w="800" w:type="dxa"/>
            <w:vMerge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 w:val="24"/>
              </w:rPr>
            </w:pPr>
          </w:p>
        </w:tc>
        <w:tc>
          <w:tcPr>
            <w:tcW w:w="3168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 w:val="24"/>
              </w:rPr>
            </w:pPr>
            <w:r w:rsidRPr="0056723B">
              <w:rPr>
                <w:rFonts w:ascii="宋体" w:eastAsia="宋体" w:hAnsi="宋体" w:cs="Times New Roman" w:hint="eastAsia"/>
                <w:color w:val="000000"/>
                <w:spacing w:val="15"/>
                <w:kern w:val="0"/>
                <w:sz w:val="24"/>
              </w:rPr>
              <w:t>专业</w:t>
            </w:r>
          </w:p>
        </w:tc>
        <w:tc>
          <w:tcPr>
            <w:tcW w:w="1559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 w:val="24"/>
              </w:rPr>
            </w:pPr>
            <w:r w:rsidRPr="0056723B">
              <w:rPr>
                <w:rFonts w:ascii="宋体" w:eastAsia="宋体" w:hAnsi="宋体" w:cs="Times New Roman" w:hint="eastAsia"/>
                <w:color w:val="000000"/>
                <w:spacing w:val="15"/>
                <w:kern w:val="0"/>
                <w:sz w:val="24"/>
              </w:rPr>
              <w:t>学历</w:t>
            </w:r>
          </w:p>
        </w:tc>
        <w:tc>
          <w:tcPr>
            <w:tcW w:w="851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spacing w:val="15"/>
                <w:kern w:val="0"/>
                <w:sz w:val="24"/>
              </w:rPr>
            </w:pPr>
            <w:r w:rsidRPr="0056723B">
              <w:rPr>
                <w:rFonts w:ascii="宋体" w:eastAsia="宋体" w:hAnsi="宋体" w:cs="Times New Roman" w:hint="eastAsia"/>
                <w:spacing w:val="15"/>
                <w:kern w:val="0"/>
                <w:sz w:val="24"/>
              </w:rPr>
              <w:t>学位</w:t>
            </w:r>
          </w:p>
        </w:tc>
        <w:tc>
          <w:tcPr>
            <w:tcW w:w="1134" w:type="dxa"/>
            <w:vAlign w:val="center"/>
          </w:tcPr>
          <w:p w:rsidR="0056723B" w:rsidRPr="0056723B" w:rsidRDefault="0056723B" w:rsidP="0056723B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6723B">
              <w:rPr>
                <w:rFonts w:ascii="宋体" w:eastAsia="宋体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3969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 w:val="24"/>
              </w:rPr>
            </w:pPr>
            <w:r w:rsidRPr="0056723B">
              <w:rPr>
                <w:rFonts w:ascii="宋体" w:eastAsia="宋体" w:hAnsi="宋体" w:cs="Times New Roman" w:hint="eastAsia"/>
                <w:color w:val="000000"/>
                <w:spacing w:val="15"/>
                <w:kern w:val="0"/>
                <w:sz w:val="24"/>
              </w:rPr>
              <w:t>其他</w:t>
            </w:r>
          </w:p>
        </w:tc>
        <w:tc>
          <w:tcPr>
            <w:tcW w:w="1659" w:type="dxa"/>
            <w:vMerge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 w:val="24"/>
              </w:rPr>
            </w:pPr>
          </w:p>
        </w:tc>
      </w:tr>
      <w:tr w:rsidR="0056723B" w:rsidRPr="0056723B" w:rsidTr="006B1F23">
        <w:trPr>
          <w:trHeight w:val="759"/>
        </w:trPr>
        <w:tc>
          <w:tcPr>
            <w:tcW w:w="142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科研人员</w:t>
            </w:r>
          </w:p>
        </w:tc>
        <w:tc>
          <w:tcPr>
            <w:tcW w:w="80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1</w:t>
            </w:r>
          </w:p>
        </w:tc>
        <w:tc>
          <w:tcPr>
            <w:tcW w:w="3168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心理学（含：基础心理学、发展与教育心理学、应用心理学）、精神病与精神卫生学、影像医学与核医学</w:t>
            </w:r>
          </w:p>
        </w:tc>
        <w:tc>
          <w:tcPr>
            <w:tcW w:w="1559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51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博士</w:t>
            </w:r>
          </w:p>
        </w:tc>
        <w:tc>
          <w:tcPr>
            <w:tcW w:w="1134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40</w:t>
            </w: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周岁</w:t>
            </w:r>
          </w:p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及以下</w:t>
            </w:r>
          </w:p>
        </w:tc>
        <w:tc>
          <w:tcPr>
            <w:tcW w:w="3969" w:type="dxa"/>
            <w:vAlign w:val="center"/>
          </w:tcPr>
          <w:p w:rsidR="0056723B" w:rsidRPr="0056723B" w:rsidRDefault="0056723B" w:rsidP="0056723B">
            <w:pPr>
              <w:snapToGrid w:val="0"/>
              <w:jc w:val="left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</w:p>
        </w:tc>
        <w:tc>
          <w:tcPr>
            <w:tcW w:w="1659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</w:p>
        </w:tc>
      </w:tr>
      <w:tr w:rsidR="0056723B" w:rsidRPr="0056723B" w:rsidTr="006B1F23">
        <w:trPr>
          <w:trHeight w:val="685"/>
        </w:trPr>
        <w:tc>
          <w:tcPr>
            <w:tcW w:w="142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bCs/>
                <w:color w:val="000000"/>
                <w:spacing w:val="15"/>
                <w:kern w:val="0"/>
                <w:sz w:val="18"/>
                <w:szCs w:val="18"/>
              </w:rPr>
              <w:t>科研人员</w:t>
            </w:r>
          </w:p>
        </w:tc>
        <w:tc>
          <w:tcPr>
            <w:tcW w:w="80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  <w:t>1</w:t>
            </w:r>
          </w:p>
        </w:tc>
        <w:tc>
          <w:tcPr>
            <w:tcW w:w="3168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bCs/>
                <w:color w:val="000000"/>
                <w:spacing w:val="15"/>
                <w:kern w:val="0"/>
                <w:sz w:val="18"/>
                <w:szCs w:val="18"/>
              </w:rPr>
              <w:t>流行病与卫生统计学</w:t>
            </w:r>
          </w:p>
        </w:tc>
        <w:tc>
          <w:tcPr>
            <w:tcW w:w="1559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51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博士</w:t>
            </w:r>
          </w:p>
        </w:tc>
        <w:tc>
          <w:tcPr>
            <w:tcW w:w="1134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  <w:t>40</w:t>
            </w:r>
            <w:r w:rsidRPr="0056723B">
              <w:rPr>
                <w:rFonts w:ascii="宋体" w:eastAsia="宋体" w:hAnsi="宋体" w:cs="宋体" w:hint="eastAsia"/>
                <w:bCs/>
                <w:color w:val="000000"/>
                <w:spacing w:val="15"/>
                <w:kern w:val="0"/>
                <w:sz w:val="18"/>
                <w:szCs w:val="18"/>
              </w:rPr>
              <w:t>周岁</w:t>
            </w:r>
          </w:p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bCs/>
                <w:color w:val="000000"/>
                <w:spacing w:val="15"/>
                <w:kern w:val="0"/>
                <w:sz w:val="18"/>
                <w:szCs w:val="18"/>
              </w:rPr>
              <w:t>及以下</w:t>
            </w:r>
          </w:p>
        </w:tc>
        <w:tc>
          <w:tcPr>
            <w:tcW w:w="3969" w:type="dxa"/>
            <w:vAlign w:val="center"/>
          </w:tcPr>
          <w:p w:rsidR="0056723B" w:rsidRPr="0056723B" w:rsidRDefault="0056723B" w:rsidP="0056723B">
            <w:pPr>
              <w:snapToGrid w:val="0"/>
              <w:jc w:val="left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bCs/>
                <w:color w:val="000000"/>
                <w:spacing w:val="15"/>
                <w:kern w:val="0"/>
                <w:sz w:val="18"/>
                <w:szCs w:val="18"/>
              </w:rPr>
              <w:t>药物流行病学方向。</w:t>
            </w:r>
          </w:p>
        </w:tc>
        <w:tc>
          <w:tcPr>
            <w:tcW w:w="1659" w:type="dxa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 w:val="18"/>
                <w:szCs w:val="18"/>
              </w:rPr>
            </w:pPr>
          </w:p>
        </w:tc>
      </w:tr>
      <w:tr w:rsidR="0056723B" w:rsidRPr="0056723B" w:rsidTr="006B1F23">
        <w:trPr>
          <w:trHeight w:val="694"/>
        </w:trPr>
        <w:tc>
          <w:tcPr>
            <w:tcW w:w="142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科研人员</w:t>
            </w:r>
          </w:p>
        </w:tc>
        <w:tc>
          <w:tcPr>
            <w:tcW w:w="80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1</w:t>
            </w:r>
          </w:p>
        </w:tc>
        <w:tc>
          <w:tcPr>
            <w:tcW w:w="3168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精神病与精神卫生学</w:t>
            </w:r>
          </w:p>
        </w:tc>
        <w:tc>
          <w:tcPr>
            <w:tcW w:w="1559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51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博士</w:t>
            </w:r>
          </w:p>
        </w:tc>
        <w:tc>
          <w:tcPr>
            <w:tcW w:w="1134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40</w:t>
            </w: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周岁</w:t>
            </w:r>
          </w:p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及以下</w:t>
            </w:r>
          </w:p>
        </w:tc>
        <w:tc>
          <w:tcPr>
            <w:tcW w:w="3969" w:type="dxa"/>
            <w:vAlign w:val="center"/>
          </w:tcPr>
          <w:p w:rsidR="0056723B" w:rsidRPr="0056723B" w:rsidRDefault="0056723B" w:rsidP="0056723B">
            <w:pPr>
              <w:snapToGrid w:val="0"/>
              <w:jc w:val="left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作为临床科研人才培养</w:t>
            </w: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。前</w:t>
            </w: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3年从事科研工作。</w:t>
            </w:r>
          </w:p>
        </w:tc>
        <w:tc>
          <w:tcPr>
            <w:tcW w:w="1659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</w:p>
        </w:tc>
      </w:tr>
      <w:tr w:rsidR="0056723B" w:rsidRPr="0056723B" w:rsidTr="006B1F23">
        <w:trPr>
          <w:trHeight w:val="738"/>
        </w:trPr>
        <w:tc>
          <w:tcPr>
            <w:tcW w:w="142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科研人员</w:t>
            </w:r>
          </w:p>
        </w:tc>
        <w:tc>
          <w:tcPr>
            <w:tcW w:w="80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1</w:t>
            </w:r>
          </w:p>
        </w:tc>
        <w:tc>
          <w:tcPr>
            <w:tcW w:w="3168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Calibri" w:eastAsia="宋体" w:hAnsi="Calibri" w:cs="Times New Roman" w:hint="eastAsia"/>
                <w:sz w:val="18"/>
                <w:szCs w:val="18"/>
              </w:rPr>
              <w:t>公共卫生与预防医学、生物医学工程</w:t>
            </w:r>
          </w:p>
        </w:tc>
        <w:tc>
          <w:tcPr>
            <w:tcW w:w="1559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51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博士</w:t>
            </w:r>
          </w:p>
        </w:tc>
        <w:tc>
          <w:tcPr>
            <w:tcW w:w="1134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40</w:t>
            </w: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周岁</w:t>
            </w:r>
          </w:p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及以下</w:t>
            </w:r>
          </w:p>
        </w:tc>
        <w:tc>
          <w:tcPr>
            <w:tcW w:w="3969" w:type="dxa"/>
            <w:vAlign w:val="center"/>
          </w:tcPr>
          <w:p w:rsidR="0056723B" w:rsidRPr="0056723B" w:rsidRDefault="0056723B" w:rsidP="0056723B">
            <w:pPr>
              <w:snapToGrid w:val="0"/>
              <w:jc w:val="left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659" w:type="dxa"/>
            <w:vAlign w:val="center"/>
          </w:tcPr>
          <w:p w:rsidR="0056723B" w:rsidRPr="0056723B" w:rsidRDefault="0056723B" w:rsidP="0056723B">
            <w:pPr>
              <w:snapToGrid w:val="0"/>
              <w:jc w:val="left"/>
              <w:textAlignment w:val="baseline"/>
              <w:rPr>
                <w:rFonts w:ascii="宋体" w:eastAsia="宋体" w:hAnsi="宋体" w:cs="Times New Roman"/>
                <w:color w:val="000000"/>
                <w:spacing w:val="15"/>
                <w:kern w:val="0"/>
                <w:sz w:val="18"/>
                <w:szCs w:val="18"/>
              </w:rPr>
            </w:pPr>
          </w:p>
        </w:tc>
      </w:tr>
      <w:tr w:rsidR="0056723B" w:rsidRPr="0056723B" w:rsidTr="006B1F23">
        <w:trPr>
          <w:trHeight w:val="738"/>
        </w:trPr>
        <w:tc>
          <w:tcPr>
            <w:tcW w:w="142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科研人员</w:t>
            </w:r>
          </w:p>
        </w:tc>
        <w:tc>
          <w:tcPr>
            <w:tcW w:w="80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1</w:t>
            </w:r>
          </w:p>
        </w:tc>
        <w:tc>
          <w:tcPr>
            <w:tcW w:w="3168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56723B">
              <w:rPr>
                <w:rFonts w:ascii="Calibri" w:eastAsia="宋体" w:hAnsi="Calibri" w:cs="Times New Roman" w:hint="eastAsia"/>
                <w:sz w:val="18"/>
                <w:szCs w:val="18"/>
              </w:rPr>
              <w:t>基础医学、生物学</w:t>
            </w:r>
          </w:p>
        </w:tc>
        <w:tc>
          <w:tcPr>
            <w:tcW w:w="1559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51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博士</w:t>
            </w:r>
          </w:p>
        </w:tc>
        <w:tc>
          <w:tcPr>
            <w:tcW w:w="1134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40</w:t>
            </w: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周岁</w:t>
            </w:r>
          </w:p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及以下</w:t>
            </w:r>
          </w:p>
        </w:tc>
        <w:tc>
          <w:tcPr>
            <w:tcW w:w="3969" w:type="dxa"/>
            <w:vAlign w:val="center"/>
          </w:tcPr>
          <w:p w:rsidR="0056723B" w:rsidRPr="0056723B" w:rsidRDefault="0056723B" w:rsidP="0056723B">
            <w:pPr>
              <w:snapToGrid w:val="0"/>
              <w:jc w:val="left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659" w:type="dxa"/>
            <w:vAlign w:val="center"/>
          </w:tcPr>
          <w:p w:rsidR="0056723B" w:rsidRPr="0056723B" w:rsidRDefault="0056723B" w:rsidP="0056723B">
            <w:pPr>
              <w:snapToGrid w:val="0"/>
              <w:jc w:val="left"/>
              <w:textAlignment w:val="baseline"/>
              <w:rPr>
                <w:rFonts w:ascii="宋体" w:eastAsia="宋体" w:hAnsi="宋体" w:cs="Times New Roman"/>
                <w:color w:val="000000"/>
                <w:spacing w:val="15"/>
                <w:kern w:val="0"/>
                <w:sz w:val="18"/>
                <w:szCs w:val="18"/>
              </w:rPr>
            </w:pPr>
          </w:p>
        </w:tc>
      </w:tr>
      <w:tr w:rsidR="0056723B" w:rsidRPr="0056723B" w:rsidTr="006B1F23">
        <w:trPr>
          <w:trHeight w:val="738"/>
        </w:trPr>
        <w:tc>
          <w:tcPr>
            <w:tcW w:w="142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心理治疗师</w:t>
            </w:r>
          </w:p>
        </w:tc>
        <w:tc>
          <w:tcPr>
            <w:tcW w:w="80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1</w:t>
            </w:r>
          </w:p>
        </w:tc>
        <w:tc>
          <w:tcPr>
            <w:tcW w:w="3168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56723B">
              <w:rPr>
                <w:rFonts w:ascii="Calibri" w:eastAsia="宋体" w:hAnsi="Calibri" w:cs="Times New Roman" w:hint="eastAsia"/>
                <w:sz w:val="18"/>
                <w:szCs w:val="18"/>
              </w:rPr>
              <w:t>心理学（含：基础心理学、发展与教育心理学、应用心理学）、神经病学</w:t>
            </w:r>
          </w:p>
        </w:tc>
        <w:tc>
          <w:tcPr>
            <w:tcW w:w="1559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51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博士</w:t>
            </w:r>
          </w:p>
        </w:tc>
        <w:tc>
          <w:tcPr>
            <w:tcW w:w="1134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40</w:t>
            </w: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周岁</w:t>
            </w:r>
          </w:p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及以下</w:t>
            </w:r>
          </w:p>
        </w:tc>
        <w:tc>
          <w:tcPr>
            <w:tcW w:w="3969" w:type="dxa"/>
            <w:vAlign w:val="center"/>
          </w:tcPr>
          <w:p w:rsidR="0056723B" w:rsidRPr="0056723B" w:rsidRDefault="0056723B" w:rsidP="0056723B">
            <w:pPr>
              <w:snapToGrid w:val="0"/>
              <w:jc w:val="left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以第一作者发表</w:t>
            </w: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SCI（IF≥3）论文1篇。</w:t>
            </w:r>
          </w:p>
        </w:tc>
        <w:tc>
          <w:tcPr>
            <w:tcW w:w="1659" w:type="dxa"/>
            <w:vAlign w:val="center"/>
          </w:tcPr>
          <w:p w:rsidR="0056723B" w:rsidRPr="0056723B" w:rsidRDefault="0056723B" w:rsidP="0056723B">
            <w:pPr>
              <w:snapToGrid w:val="0"/>
              <w:jc w:val="left"/>
              <w:textAlignment w:val="baseline"/>
              <w:rPr>
                <w:rFonts w:ascii="宋体" w:eastAsia="宋体" w:hAnsi="宋体" w:cs="Times New Roman"/>
                <w:color w:val="000000"/>
                <w:spacing w:val="15"/>
                <w:kern w:val="0"/>
                <w:sz w:val="18"/>
                <w:szCs w:val="18"/>
              </w:rPr>
            </w:pPr>
          </w:p>
        </w:tc>
      </w:tr>
      <w:tr w:rsidR="0056723B" w:rsidRPr="0056723B" w:rsidTr="006B1F23">
        <w:trPr>
          <w:trHeight w:val="1388"/>
        </w:trPr>
        <w:tc>
          <w:tcPr>
            <w:tcW w:w="142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中医临床</w:t>
            </w:r>
          </w:p>
        </w:tc>
        <w:tc>
          <w:tcPr>
            <w:tcW w:w="80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1</w:t>
            </w:r>
          </w:p>
        </w:tc>
        <w:tc>
          <w:tcPr>
            <w:tcW w:w="3168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56723B">
              <w:rPr>
                <w:rFonts w:ascii="Calibri" w:eastAsia="宋体" w:hAnsi="Calibri" w:cs="Times New Roman" w:hint="eastAsia"/>
                <w:sz w:val="18"/>
                <w:szCs w:val="18"/>
              </w:rPr>
              <w:t>中医内科学</w:t>
            </w:r>
          </w:p>
        </w:tc>
        <w:tc>
          <w:tcPr>
            <w:tcW w:w="1559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851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硕士</w:t>
            </w:r>
          </w:p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134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  <w:t>40</w:t>
            </w: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周岁</w:t>
            </w:r>
          </w:p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18"/>
                <w:szCs w:val="18"/>
              </w:rPr>
              <w:t>及以下</w:t>
            </w:r>
          </w:p>
        </w:tc>
        <w:tc>
          <w:tcPr>
            <w:tcW w:w="3969" w:type="dxa"/>
            <w:vAlign w:val="center"/>
          </w:tcPr>
          <w:p w:rsidR="0056723B" w:rsidRPr="0056723B" w:rsidRDefault="0056723B" w:rsidP="0056723B">
            <w:pPr>
              <w:snapToGrid w:val="0"/>
              <w:jc w:val="left"/>
              <w:rPr>
                <w:rFonts w:ascii="宋体" w:eastAsia="宋体" w:hAnsi="宋体" w:cs="宋体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spacing w:val="15"/>
                <w:kern w:val="0"/>
                <w:sz w:val="18"/>
                <w:szCs w:val="18"/>
              </w:rPr>
              <w:t>具有相关专业副主任医师及以上专业技术职务任职资格</w:t>
            </w:r>
            <w:r w:rsidRPr="0056723B">
              <w:rPr>
                <w:rFonts w:ascii="宋体" w:eastAsia="宋体" w:hAnsi="宋体" w:cs="宋体" w:hint="eastAsia"/>
                <w:spacing w:val="15"/>
                <w:kern w:val="0"/>
                <w:sz w:val="18"/>
                <w:szCs w:val="18"/>
              </w:rPr>
              <w:t>。</w:t>
            </w:r>
          </w:p>
          <w:p w:rsidR="0056723B" w:rsidRPr="0056723B" w:rsidRDefault="0056723B" w:rsidP="0056723B">
            <w:pPr>
              <w:snapToGrid w:val="0"/>
              <w:jc w:val="left"/>
              <w:rPr>
                <w:rFonts w:ascii="宋体" w:eastAsia="宋体" w:hAnsi="宋体" w:cs="宋体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spacing w:val="15"/>
                <w:kern w:val="0"/>
                <w:sz w:val="18"/>
                <w:szCs w:val="18"/>
              </w:rPr>
              <w:t>具有3年及以上三级综合医院相关临床工作经验</w:t>
            </w:r>
            <w:r w:rsidRPr="0056723B">
              <w:rPr>
                <w:rFonts w:ascii="宋体" w:eastAsia="宋体" w:hAnsi="宋体" w:cs="宋体" w:hint="eastAsia"/>
                <w:spacing w:val="15"/>
                <w:kern w:val="0"/>
                <w:sz w:val="18"/>
                <w:szCs w:val="18"/>
              </w:rPr>
              <w:t>。</w:t>
            </w:r>
          </w:p>
          <w:p w:rsidR="0056723B" w:rsidRPr="0056723B" w:rsidRDefault="0056723B" w:rsidP="0056723B">
            <w:pPr>
              <w:snapToGrid w:val="0"/>
              <w:jc w:val="left"/>
              <w:rPr>
                <w:rFonts w:ascii="宋体" w:eastAsia="宋体" w:hAnsi="宋体" w:cs="宋体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spacing w:val="15"/>
                <w:kern w:val="0"/>
                <w:sz w:val="18"/>
                <w:szCs w:val="18"/>
              </w:rPr>
              <w:t>具有一定科研能力，以第一作者发表SCI论文1篇以上,有主持的市级课题</w:t>
            </w:r>
            <w:r w:rsidRPr="0056723B">
              <w:rPr>
                <w:rFonts w:ascii="宋体" w:eastAsia="宋体" w:hAnsi="宋体" w:cs="宋体" w:hint="eastAsia"/>
                <w:spacing w:val="15"/>
                <w:kern w:val="0"/>
                <w:sz w:val="18"/>
                <w:szCs w:val="18"/>
              </w:rPr>
              <w:t>。</w:t>
            </w:r>
          </w:p>
        </w:tc>
        <w:tc>
          <w:tcPr>
            <w:tcW w:w="1659" w:type="dxa"/>
            <w:vAlign w:val="center"/>
          </w:tcPr>
          <w:p w:rsidR="0056723B" w:rsidRPr="0056723B" w:rsidRDefault="0056723B" w:rsidP="0056723B">
            <w:pPr>
              <w:snapToGrid w:val="0"/>
              <w:jc w:val="left"/>
              <w:textAlignment w:val="baseline"/>
              <w:rPr>
                <w:rFonts w:ascii="宋体" w:eastAsia="宋体" w:hAnsi="宋体" w:cs="Times New Roman"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spacing w:val="15"/>
                <w:kern w:val="0"/>
                <w:sz w:val="18"/>
                <w:szCs w:val="18"/>
              </w:rPr>
              <w:t>主要从事中西医结合治疗精神心理疾病。</w:t>
            </w:r>
          </w:p>
        </w:tc>
      </w:tr>
      <w:tr w:rsidR="0056723B" w:rsidRPr="0056723B" w:rsidTr="006B1F23">
        <w:trPr>
          <w:trHeight w:val="481"/>
        </w:trPr>
        <w:tc>
          <w:tcPr>
            <w:tcW w:w="142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 w:hint="eastAsia"/>
                <w:bCs/>
                <w:color w:val="000000"/>
                <w:spacing w:val="15"/>
                <w:kern w:val="0"/>
                <w:sz w:val="18"/>
                <w:szCs w:val="18"/>
              </w:rPr>
              <w:t>合计</w:t>
            </w:r>
          </w:p>
        </w:tc>
        <w:tc>
          <w:tcPr>
            <w:tcW w:w="800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  <w:r w:rsidRPr="0056723B"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  <w:t>7</w:t>
            </w:r>
          </w:p>
        </w:tc>
        <w:tc>
          <w:tcPr>
            <w:tcW w:w="3168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宋体"/>
                <w:bCs/>
                <w:color w:val="000000"/>
                <w:spacing w:val="15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vAlign w:val="center"/>
          </w:tcPr>
          <w:p w:rsidR="0056723B" w:rsidRPr="0056723B" w:rsidRDefault="0056723B" w:rsidP="0056723B">
            <w:pPr>
              <w:snapToGrid w:val="0"/>
              <w:jc w:val="left"/>
              <w:rPr>
                <w:rFonts w:ascii="宋体" w:eastAsia="宋体" w:hAnsi="宋体" w:cs="宋体"/>
                <w:color w:val="000000"/>
                <w:spacing w:val="15"/>
                <w:kern w:val="0"/>
                <w:sz w:val="18"/>
                <w:szCs w:val="18"/>
              </w:rPr>
            </w:pPr>
          </w:p>
        </w:tc>
        <w:tc>
          <w:tcPr>
            <w:tcW w:w="1659" w:type="dxa"/>
          </w:tcPr>
          <w:p w:rsidR="0056723B" w:rsidRPr="0056723B" w:rsidRDefault="0056723B" w:rsidP="0056723B">
            <w:pPr>
              <w:snapToGrid w:val="0"/>
              <w:jc w:val="center"/>
              <w:rPr>
                <w:rFonts w:ascii="宋体" w:eastAsia="宋体" w:hAnsi="宋体" w:cs="Times New Roman"/>
                <w:color w:val="000000"/>
                <w:spacing w:val="15"/>
                <w:kern w:val="0"/>
                <w:sz w:val="18"/>
                <w:szCs w:val="18"/>
              </w:rPr>
            </w:pPr>
          </w:p>
        </w:tc>
      </w:tr>
    </w:tbl>
    <w:p w:rsidR="0056723B" w:rsidRPr="0056723B" w:rsidRDefault="0056723B" w:rsidP="0056723B">
      <w:pPr>
        <w:spacing w:line="560" w:lineRule="exact"/>
        <w:rPr>
          <w:rFonts w:ascii="仿宋_GB2312" w:eastAsia="仿宋_GB2312" w:hAnsi="Calibri" w:cs="Times New Roman"/>
          <w:sz w:val="28"/>
          <w:szCs w:val="28"/>
        </w:rPr>
      </w:pPr>
    </w:p>
    <w:p w:rsidR="006F7248" w:rsidRDefault="006F7248"/>
    <w:sectPr w:rsidR="006F7248" w:rsidSect="0056723B">
      <w:pgSz w:w="16838" w:h="11906" w:orient="landscape"/>
      <w:pgMar w:top="567" w:right="1100" w:bottom="567" w:left="11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23B"/>
    <w:rsid w:val="0056723B"/>
    <w:rsid w:val="006F7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毕良军</dc:creator>
  <cp:lastModifiedBy>毕良军</cp:lastModifiedBy>
  <cp:revision>1</cp:revision>
  <dcterms:created xsi:type="dcterms:W3CDTF">2023-06-29T03:35:00Z</dcterms:created>
  <dcterms:modified xsi:type="dcterms:W3CDTF">2023-06-29T03:37:00Z</dcterms:modified>
</cp:coreProperties>
</file>