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atLeast"/>
        <w:ind w:firstLine="420"/>
        <w:jc w:val="left"/>
        <w:rPr>
          <w:rFonts w:hint="eastAsia" w:cs="宋体" w:asciiTheme="minorEastAsia" w:hAnsiTheme="minorEastAsia"/>
          <w:b/>
          <w:kern w:val="0"/>
          <w:sz w:val="28"/>
          <w:szCs w:val="32"/>
          <w:shd w:val="clear" w:color="auto" w:fill="FFFFFF"/>
        </w:rPr>
      </w:pPr>
      <w:r>
        <w:rPr>
          <w:rFonts w:hint="eastAsia" w:cs="宋体" w:asciiTheme="minorEastAsia" w:hAnsiTheme="minorEastAsia"/>
          <w:b/>
          <w:kern w:val="0"/>
          <w:sz w:val="28"/>
          <w:szCs w:val="32"/>
          <w:shd w:val="clear" w:color="auto" w:fill="FFFFFF"/>
        </w:rPr>
        <w:t>附件1：</w:t>
      </w:r>
    </w:p>
    <w:p>
      <w:pPr>
        <w:widowControl/>
        <w:shd w:val="clear" w:color="auto" w:fill="FFFFFF"/>
        <w:spacing w:line="560" w:lineRule="atLeast"/>
        <w:ind w:firstLine="420"/>
        <w:jc w:val="left"/>
        <w:rPr>
          <w:rFonts w:hint="eastAsia" w:cs="宋体" w:asciiTheme="minorEastAsia" w:hAnsiTheme="minorEastAsia"/>
          <w:b/>
          <w:kern w:val="0"/>
          <w:sz w:val="24"/>
          <w:szCs w:val="28"/>
          <w:shd w:val="clear" w:color="auto" w:fill="FFFFFF"/>
        </w:rPr>
      </w:pPr>
    </w:p>
    <w:p>
      <w:pPr>
        <w:widowControl/>
        <w:shd w:val="clear" w:color="auto" w:fill="FFFFFF"/>
        <w:spacing w:line="560" w:lineRule="atLeast"/>
        <w:ind w:firstLine="420"/>
        <w:jc w:val="center"/>
        <w:rPr>
          <w:rFonts w:hint="eastAsia" w:asciiTheme="minorEastAsia" w:hAnsiTheme="minorEastAsia" w:eastAsiaTheme="minorEastAsia" w:cstheme="minorEastAsia"/>
          <w:b/>
          <w:bCs/>
          <w:color w:val="000000" w:themeColor="text1"/>
          <w:kern w:val="0"/>
          <w:sz w:val="18"/>
          <w:szCs w:val="18"/>
          <w:shd w:val="clear" w:color="auto" w:fill="FFFFFF"/>
          <w14:textFill>
            <w14:solidFill>
              <w14:schemeClr w14:val="tx1"/>
            </w14:solidFill>
          </w14:textFill>
        </w:rPr>
      </w:pPr>
      <w:r>
        <w:rPr>
          <w:rFonts w:hint="eastAsia" w:asciiTheme="minorEastAsia" w:hAnsiTheme="minorEastAsia" w:eastAsiaTheme="minorEastAsia" w:cstheme="minorEastAsia"/>
          <w:b/>
          <w:bCs/>
          <w:color w:val="000000" w:themeColor="text1"/>
          <w:kern w:val="0"/>
          <w:sz w:val="36"/>
          <w:szCs w:val="36"/>
          <w:shd w:val="clear" w:color="auto" w:fill="FFFFFF"/>
          <w14:textFill>
            <w14:solidFill>
              <w14:schemeClr w14:val="tx1"/>
            </w14:solidFill>
          </w14:textFill>
        </w:rPr>
        <w:t>20</w:t>
      </w:r>
      <w:r>
        <w:rPr>
          <w:rFonts w:hint="eastAsia" w:asciiTheme="minorEastAsia" w:hAnsiTheme="minorEastAsia" w:cstheme="minorEastAsia"/>
          <w:b/>
          <w:bCs/>
          <w:color w:val="000000" w:themeColor="text1"/>
          <w:kern w:val="0"/>
          <w:sz w:val="36"/>
          <w:szCs w:val="36"/>
          <w:shd w:val="clear" w:color="auto" w:fill="FFFFFF"/>
          <w:lang w:val="en-US" w:eastAsia="zh-CN"/>
          <w14:textFill>
            <w14:solidFill>
              <w14:schemeClr w14:val="tx1"/>
            </w14:solidFill>
          </w14:textFill>
        </w:rPr>
        <w:t>23</w:t>
      </w:r>
      <w:r>
        <w:rPr>
          <w:rFonts w:hint="eastAsia" w:asciiTheme="minorEastAsia" w:hAnsiTheme="minorEastAsia" w:eastAsiaTheme="minorEastAsia" w:cstheme="minorEastAsia"/>
          <w:b/>
          <w:bCs/>
          <w:color w:val="000000" w:themeColor="text1"/>
          <w:kern w:val="0"/>
          <w:sz w:val="36"/>
          <w:szCs w:val="36"/>
          <w:shd w:val="clear" w:color="auto" w:fill="FFFFFF"/>
          <w14:textFill>
            <w14:solidFill>
              <w14:schemeClr w14:val="tx1"/>
            </w14:solidFill>
          </w14:textFill>
        </w:rPr>
        <w:t>年开封市陇海医院公开招聘工作人员简章</w:t>
      </w:r>
    </w:p>
    <w:p>
      <w:pPr>
        <w:widowControl/>
        <w:shd w:val="clear" w:color="auto" w:fill="FFFFFF"/>
        <w:spacing w:line="560" w:lineRule="atLeast"/>
        <w:ind w:firstLine="420"/>
        <w:jc w:val="left"/>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pP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根据工作需要，经开封市卫生健康委员会研究，2023年开封市陇海医院面向社会公开招聘39名工作人员，现将招聘简章公布如下：</w:t>
      </w:r>
    </w:p>
    <w:p>
      <w:pPr>
        <w:widowControl/>
        <w:shd w:val="clear" w:color="auto" w:fill="FFFFFF"/>
        <w:spacing w:line="560" w:lineRule="atLeast"/>
        <w:ind w:firstLine="420"/>
        <w:jc w:val="left"/>
        <w:rPr>
          <w:rFonts w:hint="eastAsia" w:asciiTheme="minorEastAsia" w:hAnsiTheme="minorEastAsia" w:eastAsiaTheme="minorEastAsia" w:cstheme="minorEastAsia"/>
          <w:b w:val="0"/>
          <w:i w:val="0"/>
          <w:caps w:val="0"/>
          <w:color w:val="000000" w:themeColor="text1"/>
          <w:spacing w:val="0"/>
          <w:sz w:val="30"/>
          <w:szCs w:val="30"/>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sz w:val="30"/>
          <w:szCs w:val="30"/>
          <w:shd w:val="clear" w:fill="FFFFFF"/>
          <w14:textFill>
            <w14:solidFill>
              <w14:schemeClr w14:val="tx1"/>
            </w14:solidFill>
          </w14:textFill>
        </w:rPr>
        <w:t>一、 招聘对象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420"/>
        <w:jc w:val="left"/>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pP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全日制大专及以上学历毕业生。</w:t>
      </w:r>
    </w:p>
    <w:p>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420"/>
        <w:jc w:val="left"/>
        <w:rPr>
          <w:rFonts w:hint="eastAsia" w:asciiTheme="minorEastAsia" w:hAnsiTheme="minorEastAsia" w:eastAsiaTheme="minorEastAsia" w:cstheme="minorEastAsia"/>
          <w:b/>
          <w:bCs/>
          <w:i w:val="0"/>
          <w:caps w:val="0"/>
          <w:color w:val="000000" w:themeColor="text1"/>
          <w:spacing w:val="0"/>
          <w:sz w:val="30"/>
          <w:szCs w:val="30"/>
          <w:shd w:val="clear" w:fill="FFFFFF"/>
          <w14:textFill>
            <w14:solidFill>
              <w14:schemeClr w14:val="tx1"/>
            </w14:solidFill>
          </w14:textFill>
        </w:rPr>
      </w:pPr>
      <w:r>
        <w:rPr>
          <w:rFonts w:hint="eastAsia" w:asciiTheme="minorEastAsia" w:hAnsiTheme="minorEastAsia" w:cstheme="minorEastAsia"/>
          <w:b/>
          <w:bCs/>
          <w:i w:val="0"/>
          <w:caps w:val="0"/>
          <w:color w:val="000000" w:themeColor="text1"/>
          <w:spacing w:val="0"/>
          <w:sz w:val="30"/>
          <w:szCs w:val="30"/>
          <w:shd w:val="clear" w:fill="FFFFFF"/>
          <w:lang w:eastAsia="zh-CN"/>
          <w14:textFill>
            <w14:solidFill>
              <w14:schemeClr w14:val="tx1"/>
            </w14:solidFill>
          </w14:textFill>
        </w:rPr>
        <w:t>我院招聘</w:t>
      </w:r>
      <w:r>
        <w:rPr>
          <w:rFonts w:hint="eastAsia" w:asciiTheme="minorEastAsia" w:hAnsiTheme="minorEastAsia" w:eastAsiaTheme="minorEastAsia" w:cstheme="minorEastAsia"/>
          <w:b/>
          <w:bCs/>
          <w:i w:val="0"/>
          <w:caps w:val="0"/>
          <w:color w:val="000000" w:themeColor="text1"/>
          <w:spacing w:val="0"/>
          <w:sz w:val="30"/>
          <w:szCs w:val="30"/>
          <w:shd w:val="clear" w:fill="FFFFFF"/>
          <w14:textFill>
            <w14:solidFill>
              <w14:schemeClr w14:val="tx1"/>
            </w14:solidFill>
          </w14:textFill>
        </w:rPr>
        <w:t>岗位的名额、专业、学历等资格要求（</w:t>
      </w:r>
      <w:r>
        <w:rPr>
          <w:rFonts w:hint="eastAsia" w:asciiTheme="minorEastAsia" w:hAnsiTheme="minorEastAsia" w:eastAsiaTheme="minorEastAsia" w:cstheme="minorEastAsia"/>
          <w:b/>
          <w:bCs/>
          <w:color w:val="333333"/>
          <w:kern w:val="0"/>
          <w:sz w:val="30"/>
          <w:szCs w:val="30"/>
          <w:shd w:val="clear" w:color="auto" w:fill="FFFFFF"/>
        </w:rPr>
        <w:t>详见附表2、附表3</w:t>
      </w:r>
      <w:r>
        <w:rPr>
          <w:rFonts w:hint="eastAsia" w:asciiTheme="minorEastAsia" w:hAnsiTheme="minorEastAsia" w:eastAsiaTheme="minorEastAsia" w:cstheme="minorEastAsia"/>
          <w:b/>
          <w:bCs/>
          <w:i w:val="0"/>
          <w:caps w:val="0"/>
          <w:color w:val="000000" w:themeColor="text1"/>
          <w:spacing w:val="0"/>
          <w:sz w:val="30"/>
          <w:szCs w:val="30"/>
          <w:shd w:val="clear" w:fill="FFFFFF"/>
          <w14:textFill>
            <w14:solidFill>
              <w14:schemeClr w14:val="tx1"/>
            </w14:solidFill>
          </w14:textFill>
        </w:rPr>
        <w:t>）</w:t>
      </w:r>
    </w:p>
    <w:p>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420"/>
        <w:jc w:val="left"/>
        <w:rPr>
          <w:rFonts w:hint="eastAsia" w:asciiTheme="minorEastAsia" w:hAnsiTheme="minorEastAsia" w:eastAsiaTheme="minorEastAsia" w:cstheme="minorEastAsia"/>
          <w:b/>
          <w:bCs/>
          <w:color w:val="333333"/>
          <w:kern w:val="0"/>
          <w:sz w:val="30"/>
          <w:szCs w:val="30"/>
          <w:shd w:val="clear" w:color="auto" w:fill="FFFFFF"/>
        </w:rPr>
      </w:pPr>
      <w:r>
        <w:rPr>
          <w:rFonts w:hint="eastAsia" w:asciiTheme="minorEastAsia" w:hAnsiTheme="minorEastAsia" w:cstheme="minorEastAsia"/>
          <w:b/>
          <w:bCs/>
          <w:i w:val="0"/>
          <w:caps w:val="0"/>
          <w:color w:val="000000" w:themeColor="text1"/>
          <w:spacing w:val="0"/>
          <w:sz w:val="30"/>
          <w:szCs w:val="30"/>
          <w:shd w:val="clear" w:fill="FFFFFF"/>
          <w:lang w:val="en-US" w:eastAsia="zh-CN"/>
          <w14:textFill>
            <w14:solidFill>
              <w14:schemeClr w14:val="tx1"/>
            </w14:solidFill>
          </w14:textFill>
        </w:rPr>
        <w:t>招聘资格和基本条件</w:t>
      </w:r>
      <w:bookmarkStart w:id="0" w:name="_GoBack"/>
      <w:bookmarkEnd w:id="0"/>
    </w:p>
    <w:p>
      <w:pPr>
        <w:widowControl/>
        <w:shd w:val="clear" w:color="auto" w:fill="FFFFFF"/>
        <w:spacing w:line="560" w:lineRule="atLeast"/>
        <w:ind w:firstLine="420"/>
        <w:jc w:val="left"/>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pP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（一）具有中华人民共和国国籍。</w:t>
      </w:r>
    </w:p>
    <w:p>
      <w:pPr>
        <w:widowControl/>
        <w:shd w:val="clear" w:color="auto" w:fill="FFFFFF"/>
        <w:spacing w:line="560" w:lineRule="atLeast"/>
        <w:ind w:firstLine="420"/>
        <w:jc w:val="left"/>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pP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（二）遵守宪法和法律，具有良好的品行。 </w:t>
      </w:r>
    </w:p>
    <w:p>
      <w:pPr>
        <w:widowControl/>
        <w:shd w:val="clear" w:color="auto" w:fill="FFFFFF"/>
        <w:spacing w:line="560" w:lineRule="atLeast"/>
        <w:ind w:firstLine="420"/>
        <w:jc w:val="left"/>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pP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三）具备岗位所需的专业或技能条件，同时具备岗位所需的学历、学位和其它要求，聘用后能按照用人单位要求及时到岗工作。全日制高级技工学校和技师学院毕业生取得高级工（预备技师）、技师（高级技师）职业资格的，分别按大专、本科毕业生对待。</w:t>
      </w:r>
    </w:p>
    <w:p>
      <w:pPr>
        <w:widowControl/>
        <w:shd w:val="clear" w:color="auto" w:fill="FFFFFF"/>
        <w:spacing w:line="560" w:lineRule="atLeast"/>
        <w:ind w:firstLine="420"/>
        <w:jc w:val="left"/>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pP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四）年限应符合各岗位要求。年龄截止日期以2023年1月1日为准。例如：30周岁以下是指1993年1月1日以后出生，依此类推。岗位要求的工作年限计算时间截止到2023年9月30日。例如：具有3年及以上相关工作经历是指截止到2023年9月30日满3年。</w:t>
      </w:r>
    </w:p>
    <w:p>
      <w:pPr>
        <w:pStyle w:val="2"/>
        <w:rPr>
          <w:rFonts w:hint="eastAsia"/>
          <w:lang w:val="en-US" w:eastAsia="zh-CN"/>
        </w:rPr>
      </w:pPr>
    </w:p>
    <w:p>
      <w:pPr>
        <w:widowControl/>
        <w:shd w:val="clear" w:color="auto" w:fill="FFFFFF"/>
        <w:spacing w:line="560" w:lineRule="atLeast"/>
        <w:ind w:firstLine="420"/>
        <w:jc w:val="left"/>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pP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（五）具有正常履职所需的身体条件。 </w:t>
      </w:r>
    </w:p>
    <w:p>
      <w:pPr>
        <w:widowControl/>
        <w:shd w:val="clear" w:color="auto" w:fill="FFFFFF"/>
        <w:spacing w:line="560" w:lineRule="atLeast"/>
        <w:ind w:firstLine="420"/>
        <w:jc w:val="left"/>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pP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（六）2023年应届毕业生必须在2023年8月31日前取得资格条件要求的毕业证、学位证等证书。</w:t>
      </w:r>
    </w:p>
    <w:p>
      <w:pPr>
        <w:widowControl/>
        <w:shd w:val="clear" w:color="auto" w:fill="FFFFFF"/>
        <w:spacing w:line="560" w:lineRule="atLeast"/>
        <w:ind w:firstLine="420"/>
        <w:jc w:val="left"/>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pP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（七 ）有下列情形之一的人员不得报考：</w:t>
      </w:r>
    </w:p>
    <w:p>
      <w:pPr>
        <w:widowControl/>
        <w:shd w:val="clear" w:color="auto" w:fill="FFFFFF"/>
        <w:spacing w:line="560" w:lineRule="atLeast"/>
        <w:ind w:firstLine="420"/>
        <w:jc w:val="left"/>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pP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1.正在接受司法机关、纪检监察机关立案侦查审查的；</w:t>
      </w:r>
    </w:p>
    <w:p>
      <w:pPr>
        <w:widowControl/>
        <w:shd w:val="clear" w:color="auto" w:fill="FFFFFF"/>
        <w:spacing w:line="560" w:lineRule="atLeast"/>
        <w:ind w:firstLine="420"/>
        <w:jc w:val="left"/>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pP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2.曾因犯罪受过刑事处罚的人员和曾被开除公职的；</w:t>
      </w:r>
    </w:p>
    <w:p>
      <w:pPr>
        <w:widowControl/>
        <w:shd w:val="clear" w:color="auto" w:fill="FFFFFF"/>
        <w:spacing w:line="560" w:lineRule="atLeast"/>
        <w:ind w:firstLine="420"/>
        <w:jc w:val="left"/>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pP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3.在各级招考中被认定有舞弊等严重违反纪律行为的；</w:t>
      </w:r>
    </w:p>
    <w:p>
      <w:pPr>
        <w:widowControl/>
        <w:shd w:val="clear" w:color="auto" w:fill="FFFFFF"/>
        <w:spacing w:line="560" w:lineRule="atLeast"/>
        <w:ind w:firstLine="420"/>
        <w:jc w:val="left"/>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pP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4.报考人员不得报考聘用后即构成回避关系的招聘岗位；</w:t>
      </w:r>
    </w:p>
    <w:p>
      <w:pPr>
        <w:widowControl/>
        <w:shd w:val="clear" w:color="auto" w:fill="FFFFFF"/>
        <w:spacing w:line="560" w:lineRule="atLeast"/>
        <w:ind w:firstLine="420"/>
        <w:jc w:val="left"/>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pP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5.有法律规定不得聘用的其他情形的。</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420" w:leftChars="0" w:right="0" w:rightChars="0"/>
        <w:jc w:val="left"/>
        <w:rPr>
          <w:rFonts w:hint="eastAsia" w:asciiTheme="minorEastAsia" w:hAnsiTheme="minorEastAsia" w:eastAsiaTheme="minorEastAsia" w:cstheme="minorEastAsia"/>
          <w:b/>
          <w:bCs/>
          <w:i w:val="0"/>
          <w:caps w:val="0"/>
          <w:color w:val="000000" w:themeColor="text1"/>
          <w:spacing w:val="0"/>
          <w:sz w:val="30"/>
          <w:szCs w:val="30"/>
          <w:shd w:val="clear" w:fill="FFFFFF"/>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sz w:val="30"/>
          <w:szCs w:val="30"/>
          <w:shd w:val="clear" w:fill="FFFFFF"/>
          <w14:textFill>
            <w14:solidFill>
              <w14:schemeClr w14:val="tx1"/>
            </w14:solidFill>
          </w14:textFill>
        </w:rPr>
        <w:t>四、报名与资格审查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420"/>
        <w:jc w:val="left"/>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pP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（一）报名与资格审查方式：本次采用现场报名方式并进行资格审查。</w:t>
      </w:r>
    </w:p>
    <w:p>
      <w:pPr>
        <w:pStyle w:val="3"/>
        <w:keepNext w:val="0"/>
        <w:keepLines w:val="0"/>
        <w:widowControl/>
        <w:suppressLineNumbers w:val="0"/>
        <w:shd w:val="clear" w:fill="FFFFFF"/>
        <w:spacing w:before="150" w:beforeAutospacing="0" w:after="150" w:afterAutospacing="0" w:line="555" w:lineRule="atLeast"/>
        <w:ind w:left="0" w:firstLine="450"/>
        <w:jc w:val="left"/>
        <w:rPr>
          <w:rFonts w:hint="eastAsia" w:ascii="宋体" w:hAnsi="宋体" w:eastAsia="宋体" w:cs="宋体"/>
          <w:b w:val="0"/>
          <w:i w:val="0"/>
          <w:caps w:val="0"/>
          <w:color w:val="auto"/>
          <w:spacing w:val="0"/>
          <w:kern w:val="0"/>
          <w:sz w:val="27"/>
          <w:szCs w:val="27"/>
          <w:lang w:val="en-US" w:eastAsia="zh-CN" w:bidi="ar"/>
        </w:rPr>
      </w:pP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（二</w:t>
      </w:r>
      <w:r>
        <w:rPr>
          <w:rFonts w:hint="eastAsia" w:ascii="宋体" w:hAnsi="宋体" w:eastAsia="宋体" w:cs="宋体"/>
          <w:b w:val="0"/>
          <w:i w:val="0"/>
          <w:caps w:val="0"/>
          <w:color w:val="auto"/>
          <w:spacing w:val="0"/>
          <w:kern w:val="0"/>
          <w:sz w:val="27"/>
          <w:szCs w:val="27"/>
          <w:lang w:val="en-US" w:eastAsia="zh-CN" w:bidi="ar"/>
        </w:rPr>
        <w:t>）报名与资格审查时间：2023年06月26日-2023年07月07日，报名时间：周一至周五上午8:30-11:30，下午2:30—4:30，周六上午8:30-11:30，截止时间为2023年07月07日下午16:30。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420"/>
        <w:jc w:val="left"/>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pP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（三）报名与资格审查地点：开封市陇海医院人保科（地址：开封市禹王台区材料厂中街87号开封市陇海医院行政楼2楼210人保科）。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420"/>
        <w:jc w:val="left"/>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pP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（四）招聘工作咨询电话：0371-22573278</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420"/>
        <w:jc w:val="left"/>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30"/>
          <w:szCs w:val="30"/>
          <w:shd w:val="clear" w:color="auto" w:fill="FFFFFF"/>
          <w:lang w:val="en-US" w:eastAsia="zh-CN" w:bidi="ar-SA"/>
          <w14:textFill>
            <w14:solidFill>
              <w14:schemeClr w14:val="tx1"/>
            </w14:solidFill>
          </w14:textFill>
        </w:rPr>
        <w:t>（</w:t>
      </w: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五）报名要求：报考人员应对报名时提交信息和材料的真实性负责。凡发现报考者与拟招聘岗位所要求的条件不符以及提供虚假材料的，取消其考试、聘用资格。由此产生的一切后果由个人承担。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420"/>
        <w:jc w:val="left"/>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pP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（六）报名材料要求：</w:t>
      </w:r>
    </w:p>
    <w:p>
      <w:pPr>
        <w:keepNext w:val="0"/>
        <w:keepLines w:val="0"/>
        <w:pageBreakBefore w:val="0"/>
        <w:widowControl w:val="0"/>
        <w:kinsoku/>
        <w:wordWrap/>
        <w:overflowPunct/>
        <w:topLinePunct w:val="0"/>
        <w:autoSpaceDE/>
        <w:autoSpaceDN/>
        <w:bidi w:val="0"/>
        <w:adjustRightInd/>
        <w:snapToGrid/>
        <w:spacing w:line="600" w:lineRule="exact"/>
        <w:ind w:firstLine="540" w:firstLineChars="200"/>
        <w:textAlignment w:val="auto"/>
        <w:rPr>
          <w:rFonts w:hint="eastAsia" w:ascii="宋体" w:hAnsi="宋体" w:eastAsia="宋体" w:cs="宋体"/>
          <w:b w:val="0"/>
          <w:i w:val="0"/>
          <w:caps w:val="0"/>
          <w:color w:val="auto"/>
          <w:spacing w:val="0"/>
          <w:kern w:val="0"/>
          <w:sz w:val="27"/>
          <w:szCs w:val="27"/>
          <w:u w:val="none"/>
          <w:lang w:val="en-US" w:eastAsia="zh-CN" w:bidi="ar"/>
        </w:rPr>
      </w:pP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1、须考生本人持《2023年开封市市直医疗卫生单位公开招聘工作人员报名表》（附件4，一式两份需贴照片）、身份证、毕业证、学位证和学历认证等相关证件的原件和复印件，进行现场报名并进行资格审核确认。（如无学历认证报告可在学信网打印《教育部学历证书电子注册备案表》，二维码保证在有效验证期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420"/>
        <w:jc w:val="left"/>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pP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2、2023年尚未取得毕业证书的应届高校毕业生，需提供学籍证明和就业协议书。（就业协议书和学信网打印的《教育部学籍在线验证报告》二维码在有效验证期内。）在职应聘人员须出具单位同意报考证明。</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540" w:firstLineChars="200"/>
        <w:textAlignment w:val="auto"/>
        <w:rPr>
          <w:rFonts w:hint="eastAsia" w:ascii="宋体" w:hAnsi="宋体" w:eastAsia="宋体" w:cs="宋体"/>
          <w:b w:val="0"/>
          <w:i w:val="0"/>
          <w:caps w:val="0"/>
          <w:color w:val="auto"/>
          <w:spacing w:val="0"/>
          <w:kern w:val="0"/>
          <w:sz w:val="27"/>
          <w:szCs w:val="27"/>
          <w:lang w:val="en-US" w:eastAsia="zh-CN" w:bidi="ar"/>
        </w:rPr>
      </w:pPr>
      <w:r>
        <w:rPr>
          <w:rFonts w:hint="eastAsia" w:ascii="宋体" w:hAnsi="宋体" w:eastAsia="宋体" w:cs="宋体"/>
          <w:b w:val="0"/>
          <w:i w:val="0"/>
          <w:caps w:val="0"/>
          <w:color w:val="auto"/>
          <w:spacing w:val="0"/>
          <w:kern w:val="0"/>
          <w:sz w:val="27"/>
          <w:szCs w:val="27"/>
          <w:lang w:val="en-US" w:eastAsia="zh-CN" w:bidi="ar"/>
        </w:rPr>
        <w:t>除报名表上所粘照片外另交2张同底版1寸彩色免冠照片。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420"/>
        <w:jc w:val="left"/>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pPr>
      <w:r>
        <w:rPr>
          <w:rFonts w:hint="eastAsia" w:ascii="宋体" w:hAnsi="宋体" w:eastAsia="宋体" w:cs="宋体"/>
          <w:b w:val="0"/>
          <w:i w:val="0"/>
          <w:caps w:val="0"/>
          <w:color w:val="000000" w:themeColor="text1"/>
          <w:spacing w:val="0"/>
          <w:kern w:val="0"/>
          <w:sz w:val="27"/>
          <w:szCs w:val="27"/>
          <w:lang w:val="en-US" w:eastAsia="zh-CN" w:bidi="ar"/>
          <w14:textFill>
            <w14:solidFill>
              <w14:schemeClr w14:val="tx1"/>
            </w14:solidFill>
          </w14:textFill>
        </w:rPr>
        <w:t>缴费：报名时需缴纳笔试考务费 60 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420"/>
        <w:jc w:val="left"/>
        <w:rPr>
          <w:rFonts w:hint="eastAsia" w:asciiTheme="minorEastAsia" w:hAnsiTheme="minorEastAsia" w:eastAsiaTheme="minorEastAsia" w:cstheme="minorEastAsia"/>
          <w:b/>
          <w:bCs/>
          <w:color w:val="auto"/>
          <w:kern w:val="0"/>
          <w:sz w:val="30"/>
          <w:szCs w:val="30"/>
          <w:shd w:val="clear" w:color="auto" w:fill="FFFFFF"/>
          <w:lang w:val="en-US" w:eastAsia="zh-CN" w:bidi="ar-SA"/>
        </w:rPr>
      </w:pPr>
      <w:r>
        <w:rPr>
          <w:rFonts w:hint="eastAsia" w:asciiTheme="minorEastAsia" w:hAnsiTheme="minorEastAsia" w:cstheme="minorEastAsia"/>
          <w:b/>
          <w:bCs/>
          <w:color w:val="auto"/>
          <w:kern w:val="0"/>
          <w:sz w:val="30"/>
          <w:szCs w:val="30"/>
          <w:shd w:val="clear" w:color="auto" w:fill="FFFFFF"/>
          <w:lang w:val="en-US" w:eastAsia="zh-CN" w:bidi="ar-SA"/>
        </w:rPr>
        <w:t>五</w:t>
      </w:r>
      <w:r>
        <w:rPr>
          <w:rFonts w:hint="eastAsia" w:asciiTheme="minorEastAsia" w:hAnsiTheme="minorEastAsia" w:eastAsiaTheme="minorEastAsia" w:cstheme="minorEastAsia"/>
          <w:b/>
          <w:bCs/>
          <w:color w:val="auto"/>
          <w:kern w:val="0"/>
          <w:sz w:val="30"/>
          <w:szCs w:val="30"/>
          <w:shd w:val="clear" w:color="auto" w:fill="FFFFFF"/>
          <w:lang w:val="en-US" w:eastAsia="zh-CN" w:bidi="ar-SA"/>
        </w:rPr>
        <w:t>、加分政策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420"/>
        <w:jc w:val="left"/>
        <w:rPr>
          <w:rFonts w:hint="eastAsia" w:ascii="宋体" w:hAnsi="宋体" w:eastAsia="宋体" w:cs="宋体"/>
          <w:b w:val="0"/>
          <w:i w:val="0"/>
          <w:caps w:val="0"/>
          <w:color w:val="auto"/>
          <w:spacing w:val="0"/>
          <w:kern w:val="0"/>
          <w:sz w:val="27"/>
          <w:szCs w:val="27"/>
          <w:lang w:val="en-US" w:eastAsia="zh-CN" w:bidi="ar"/>
        </w:rPr>
      </w:pPr>
      <w:r>
        <w:rPr>
          <w:rFonts w:hint="eastAsia" w:ascii="宋体" w:hAnsi="宋体" w:eastAsia="宋体" w:cs="宋体"/>
          <w:b w:val="0"/>
          <w:i w:val="0"/>
          <w:caps w:val="0"/>
          <w:color w:val="auto"/>
          <w:spacing w:val="0"/>
          <w:kern w:val="0"/>
          <w:sz w:val="27"/>
          <w:szCs w:val="27"/>
          <w:lang w:val="en-US" w:eastAsia="zh-CN" w:bidi="ar"/>
        </w:rPr>
        <w:t>根据国家和省有关规定，参加国家志愿服务西部计划和我省志愿服务贫困县计划服务期满考核合格的大学生，在我市从事“三支一扶”计划服务期满考核合格的人员，在我市从事省政府购岗计划劳动合同期满考核合格的人员，退役大学生士兵，笔试成绩总分加5分。符合多个加分条件的，最多加5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420"/>
        <w:jc w:val="left"/>
        <w:rPr>
          <w:rFonts w:hint="eastAsia" w:ascii="宋体" w:hAnsi="宋体" w:eastAsia="宋体" w:cs="宋体"/>
          <w:b w:val="0"/>
          <w:i w:val="0"/>
          <w:caps w:val="0"/>
          <w:color w:val="auto"/>
          <w:spacing w:val="0"/>
          <w:kern w:val="0"/>
          <w:sz w:val="27"/>
          <w:szCs w:val="27"/>
          <w:lang w:val="en-US" w:eastAsia="zh-CN" w:bidi="ar"/>
        </w:rPr>
      </w:pPr>
      <w:r>
        <w:rPr>
          <w:rFonts w:hint="eastAsia" w:ascii="宋体" w:hAnsi="宋体" w:eastAsia="宋体" w:cs="宋体"/>
          <w:b w:val="0"/>
          <w:i w:val="0"/>
          <w:caps w:val="0"/>
          <w:color w:val="auto"/>
          <w:spacing w:val="0"/>
          <w:kern w:val="0"/>
          <w:sz w:val="27"/>
          <w:szCs w:val="27"/>
          <w:lang w:val="en-US" w:eastAsia="zh-CN" w:bidi="ar"/>
        </w:rPr>
        <w:t>退役大学生士兵是指按照国家招生计划统一录取的全日制普通高等院校毕业生从我市入伍，服现役期满退役的士兵（含毕业学年入伍并在服役期间取得学历的）；按照国家招生计划统一录取的全日制普通高等院校学生在校期间从我市入伍，服现役期满退役后复学取得学历的退役士兵；从我市入伍，服现役期间取得国家承认的大专以上学历的退役士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420"/>
        <w:jc w:val="left"/>
        <w:rPr>
          <w:rFonts w:hint="eastAsia" w:ascii="宋体" w:hAnsi="宋体" w:eastAsia="宋体" w:cs="宋体"/>
          <w:b w:val="0"/>
          <w:i w:val="0"/>
          <w:caps w:val="0"/>
          <w:color w:val="auto"/>
          <w:spacing w:val="0"/>
          <w:kern w:val="0"/>
          <w:sz w:val="27"/>
          <w:szCs w:val="27"/>
          <w:lang w:val="en-US" w:eastAsia="zh-CN" w:bidi="ar"/>
        </w:rPr>
      </w:pPr>
      <w:r>
        <w:rPr>
          <w:rFonts w:hint="eastAsia" w:ascii="宋体" w:hAnsi="宋体" w:eastAsia="宋体" w:cs="宋体"/>
          <w:b w:val="0"/>
          <w:i w:val="0"/>
          <w:caps w:val="0"/>
          <w:color w:val="auto"/>
          <w:spacing w:val="0"/>
          <w:kern w:val="0"/>
          <w:sz w:val="27"/>
          <w:szCs w:val="27"/>
          <w:lang w:val="en-US" w:eastAsia="zh-CN" w:bidi="ar"/>
        </w:rPr>
        <w:t>享受以上加分政策的报考人员，报名时四类服务项目考生须提供服务期满考核合格证书、年度考核表、基层服务单位证明（须地市级项目主管部门加章）；退役大学生士兵需提供入伍批准书、退役证书和毕业证书。审查通过的给予加分，加分人员名单在我院网站予以公示。</w:t>
      </w:r>
    </w:p>
    <w:p>
      <w:pPr>
        <w:ind w:firstLine="602" w:firstLineChars="200"/>
        <w:rPr>
          <w:rFonts w:hint="eastAsia" w:asciiTheme="minorEastAsia" w:hAnsiTheme="minorEastAsia" w:eastAsiaTheme="minorEastAsia" w:cstheme="minorEastAsia"/>
          <w:b/>
          <w:bCs/>
          <w:i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Theme="minorEastAsia" w:hAnsiTheme="minorEastAsia" w:cstheme="minorEastAsia"/>
          <w:b/>
          <w:bCs/>
          <w:i w:val="0"/>
          <w:caps w:val="0"/>
          <w:color w:val="000000" w:themeColor="text1"/>
          <w:spacing w:val="0"/>
          <w:kern w:val="0"/>
          <w:sz w:val="30"/>
          <w:szCs w:val="30"/>
          <w:shd w:val="clear" w:fill="FFFFFF"/>
          <w:lang w:val="en-US" w:eastAsia="zh-CN" w:bidi="ar"/>
          <w14:textFill>
            <w14:solidFill>
              <w14:schemeClr w14:val="tx1"/>
            </w14:solidFill>
          </w14:textFill>
        </w:rPr>
        <w:t>六</w:t>
      </w:r>
      <w:r>
        <w:rPr>
          <w:rFonts w:hint="eastAsia" w:asciiTheme="minorEastAsia" w:hAnsiTheme="minorEastAsia" w:eastAsiaTheme="minorEastAsia" w:cstheme="minorEastAsia"/>
          <w:b/>
          <w:bCs/>
          <w:i w:val="0"/>
          <w:caps w:val="0"/>
          <w:color w:val="000000" w:themeColor="text1"/>
          <w:spacing w:val="0"/>
          <w:kern w:val="0"/>
          <w:sz w:val="30"/>
          <w:szCs w:val="30"/>
          <w:shd w:val="clear" w:fill="FFFFFF"/>
          <w:lang w:val="en-US" w:eastAsia="zh-CN" w:bidi="ar"/>
          <w14:textFill>
            <w14:solidFill>
              <w14:schemeClr w14:val="tx1"/>
            </w14:solidFill>
          </w14:textFill>
        </w:rPr>
        <w:t>、考试</w:t>
      </w:r>
    </w:p>
    <w:p>
      <w:pPr>
        <w:ind w:firstLine="540" w:firstLineChars="200"/>
        <w:rPr>
          <w:rFonts w:hint="eastAsia" w:ascii="宋体" w:hAnsi="宋体" w:eastAsia="宋体" w:cs="宋体"/>
          <w:b w:val="0"/>
          <w:i w:val="0"/>
          <w:caps w:val="0"/>
          <w:color w:val="000000"/>
          <w:spacing w:val="0"/>
          <w:kern w:val="0"/>
          <w:sz w:val="27"/>
          <w:szCs w:val="27"/>
          <w:lang w:val="en-US" w:eastAsia="zh-CN" w:bidi="ar"/>
        </w:rPr>
      </w:pPr>
      <w:r>
        <w:rPr>
          <w:rFonts w:hint="eastAsia" w:ascii="宋体" w:hAnsi="宋体" w:eastAsia="宋体" w:cs="宋体"/>
          <w:b w:val="0"/>
          <w:i w:val="0"/>
          <w:caps w:val="0"/>
          <w:color w:val="000000"/>
          <w:spacing w:val="0"/>
          <w:kern w:val="0"/>
          <w:sz w:val="27"/>
          <w:szCs w:val="27"/>
          <w:lang w:val="en-US" w:eastAsia="zh-CN" w:bidi="ar"/>
        </w:rPr>
        <w:t>考试分为笔试、面试及专业技能测试。</w:t>
      </w:r>
    </w:p>
    <w:p>
      <w:pPr>
        <w:ind w:firstLine="600" w:firstLineChars="200"/>
        <w:rPr>
          <w:rFonts w:hint="eastAsia" w:asciiTheme="minorEastAsia" w:hAnsiTheme="minorEastAsia" w:eastAsiaTheme="minorEastAsia" w:cstheme="minorEastAsia"/>
          <w:color w:val="000000" w:themeColor="text1"/>
          <w:kern w:val="0"/>
          <w:sz w:val="30"/>
          <w:szCs w:val="30"/>
          <w:shd w:val="clear" w:color="auto" w:fill="FFFFFF"/>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30"/>
          <w:szCs w:val="30"/>
          <w:shd w:val="clear" w:color="auto" w:fill="FFFFFF"/>
          <w:lang w:val="en-US" w:eastAsia="zh-CN" w:bidi="ar-SA"/>
          <w14:textFill>
            <w14:solidFill>
              <w14:schemeClr w14:val="tx1"/>
            </w14:solidFill>
          </w14:textFill>
        </w:rPr>
        <w:t>（一）笔试</w:t>
      </w:r>
    </w:p>
    <w:p>
      <w:pPr>
        <w:ind w:firstLine="540" w:firstLineChars="200"/>
        <w:rPr>
          <w:rFonts w:hint="eastAsia" w:ascii="宋体" w:hAnsi="宋体" w:eastAsia="宋体" w:cs="宋体"/>
          <w:b w:val="0"/>
          <w:i w:val="0"/>
          <w:caps w:val="0"/>
          <w:color w:val="000000"/>
          <w:spacing w:val="0"/>
          <w:kern w:val="0"/>
          <w:sz w:val="27"/>
          <w:szCs w:val="27"/>
          <w:lang w:val="en-US" w:eastAsia="zh-CN" w:bidi="ar"/>
        </w:rPr>
      </w:pPr>
      <w:r>
        <w:rPr>
          <w:rFonts w:hint="eastAsia" w:ascii="宋体" w:hAnsi="宋体" w:eastAsia="宋体" w:cs="宋体"/>
          <w:b w:val="0"/>
          <w:i w:val="0"/>
          <w:caps w:val="0"/>
          <w:color w:val="000000"/>
          <w:spacing w:val="0"/>
          <w:kern w:val="0"/>
          <w:sz w:val="27"/>
          <w:szCs w:val="27"/>
          <w:lang w:val="en-US" w:eastAsia="zh-CN" w:bidi="ar"/>
        </w:rPr>
        <w:t>1、笔试采取闭卷考试的方式进行。总分为100分，包含公共卫生知识和专业知识。两个科目一套试卷。</w:t>
      </w:r>
    </w:p>
    <w:p>
      <w:pPr>
        <w:ind w:firstLine="540" w:firstLineChars="200"/>
        <w:rPr>
          <w:rFonts w:hint="eastAsia" w:ascii="宋体" w:hAnsi="宋体" w:eastAsia="宋体" w:cs="宋体"/>
          <w:b w:val="0"/>
          <w:i w:val="0"/>
          <w:caps w:val="0"/>
          <w:color w:val="000000"/>
          <w:spacing w:val="0"/>
          <w:kern w:val="0"/>
          <w:sz w:val="27"/>
          <w:szCs w:val="27"/>
          <w:lang w:val="en-US" w:eastAsia="zh-CN" w:bidi="ar"/>
        </w:rPr>
      </w:pPr>
      <w:r>
        <w:rPr>
          <w:rFonts w:hint="eastAsia" w:ascii="宋体" w:hAnsi="宋体" w:eastAsia="宋体" w:cs="宋体"/>
          <w:b w:val="0"/>
          <w:i w:val="0"/>
          <w:caps w:val="0"/>
          <w:color w:val="000000"/>
          <w:spacing w:val="0"/>
          <w:kern w:val="0"/>
          <w:sz w:val="27"/>
          <w:szCs w:val="27"/>
          <w:lang w:val="en-US" w:eastAsia="zh-CN" w:bidi="ar"/>
        </w:rPr>
        <w:t>2、参加笔试的人数与招聘岗位的比例原则上不低于3:1，根据招聘单位岗位急需紧缺的需要，个别专业性强的招聘岗位，通过资格审核的人数确实达不到开考比例的,经</w:t>
      </w:r>
      <w:r>
        <w:rPr>
          <w:rFonts w:hint="eastAsia" w:ascii="宋体" w:hAnsi="宋体" w:eastAsia="宋体" w:cs="宋体"/>
          <w:b w:val="0"/>
          <w:i w:val="0"/>
          <w:caps w:val="0"/>
          <w:color w:val="auto"/>
          <w:spacing w:val="0"/>
          <w:kern w:val="0"/>
          <w:sz w:val="27"/>
          <w:szCs w:val="27"/>
          <w:lang w:val="en-US" w:eastAsia="zh-CN" w:bidi="ar"/>
        </w:rPr>
        <w:t>我院公开招聘领导小组研究同意可适当降低开考比例。非医学类专业的</w:t>
      </w:r>
      <w:r>
        <w:rPr>
          <w:rFonts w:hint="eastAsia" w:ascii="宋体" w:hAnsi="宋体" w:eastAsia="宋体" w:cs="宋体"/>
          <w:b w:val="0"/>
          <w:i w:val="0"/>
          <w:caps w:val="0"/>
          <w:color w:val="000000"/>
          <w:spacing w:val="0"/>
          <w:kern w:val="0"/>
          <w:sz w:val="27"/>
          <w:szCs w:val="27"/>
          <w:lang w:val="en-US" w:eastAsia="zh-CN" w:bidi="ar"/>
        </w:rPr>
        <w:t>招聘岗位，在降低比例后仍达不到要求的，此岗位招聘名额递减或取消。</w:t>
      </w:r>
    </w:p>
    <w:p>
      <w:pPr>
        <w:ind w:firstLine="540" w:firstLineChars="200"/>
        <w:rPr>
          <w:rFonts w:hint="eastAsia" w:ascii="宋体" w:hAnsi="宋体" w:eastAsia="宋体" w:cs="宋体"/>
          <w:b w:val="0"/>
          <w:i w:val="0"/>
          <w:caps w:val="0"/>
          <w:color w:val="000000"/>
          <w:spacing w:val="0"/>
          <w:kern w:val="0"/>
          <w:sz w:val="27"/>
          <w:szCs w:val="27"/>
          <w:lang w:val="en-US" w:eastAsia="zh-CN" w:bidi="ar"/>
        </w:rPr>
      </w:pPr>
      <w:r>
        <w:rPr>
          <w:rFonts w:hint="eastAsia" w:ascii="宋体" w:hAnsi="宋体" w:eastAsia="宋体" w:cs="宋体"/>
          <w:b w:val="0"/>
          <w:i w:val="0"/>
          <w:caps w:val="0"/>
          <w:color w:val="000000"/>
          <w:spacing w:val="0"/>
          <w:kern w:val="0"/>
          <w:sz w:val="27"/>
          <w:szCs w:val="27"/>
          <w:lang w:val="en-US" w:eastAsia="zh-CN" w:bidi="ar"/>
        </w:rPr>
        <w:t>笔试时间和笔试地点：具体考试时间、地点以准考证为准（领取时间另行通知）。</w:t>
      </w:r>
    </w:p>
    <w:p>
      <w:pPr>
        <w:ind w:firstLine="540" w:firstLineChars="200"/>
        <w:rPr>
          <w:rFonts w:hint="eastAsia" w:ascii="宋体" w:hAnsi="宋体" w:eastAsia="宋体" w:cs="宋体"/>
          <w:b w:val="0"/>
          <w:i w:val="0"/>
          <w:caps w:val="0"/>
          <w:color w:val="000000"/>
          <w:spacing w:val="0"/>
          <w:kern w:val="0"/>
          <w:sz w:val="27"/>
          <w:szCs w:val="27"/>
          <w:lang w:val="en-US" w:eastAsia="zh-CN" w:bidi="ar"/>
        </w:rPr>
      </w:pPr>
      <w:r>
        <w:rPr>
          <w:rFonts w:hint="eastAsia" w:ascii="宋体" w:hAnsi="宋体" w:eastAsia="宋体" w:cs="宋体"/>
          <w:b w:val="0"/>
          <w:i w:val="0"/>
          <w:caps w:val="0"/>
          <w:color w:val="000000"/>
          <w:spacing w:val="0"/>
          <w:kern w:val="0"/>
          <w:sz w:val="27"/>
          <w:szCs w:val="27"/>
          <w:lang w:val="en-US" w:eastAsia="zh-CN" w:bidi="ar"/>
        </w:rPr>
        <w:t>3、应聘人员笔试成绩和进入面试人员名单，将及时在我院官网向考生和社会公示。</w:t>
      </w:r>
    </w:p>
    <w:p>
      <w:pPr>
        <w:ind w:firstLine="540" w:firstLineChars="200"/>
        <w:rPr>
          <w:rFonts w:hint="eastAsia" w:ascii="宋体" w:hAnsi="宋体" w:eastAsia="宋体" w:cs="宋体"/>
          <w:b w:val="0"/>
          <w:i w:val="0"/>
          <w:caps w:val="0"/>
          <w:color w:val="FF0000"/>
          <w:spacing w:val="0"/>
          <w:kern w:val="0"/>
          <w:sz w:val="27"/>
          <w:szCs w:val="27"/>
          <w:lang w:val="en-US" w:eastAsia="zh-CN" w:bidi="ar"/>
        </w:rPr>
      </w:pPr>
      <w:r>
        <w:rPr>
          <w:rFonts w:hint="eastAsia" w:ascii="宋体" w:hAnsi="宋体" w:eastAsia="宋体" w:cs="宋体"/>
          <w:b w:val="0"/>
          <w:i w:val="0"/>
          <w:caps w:val="0"/>
          <w:color w:val="000000"/>
          <w:spacing w:val="0"/>
          <w:kern w:val="0"/>
          <w:sz w:val="27"/>
          <w:szCs w:val="27"/>
          <w:lang w:val="en-US" w:eastAsia="zh-CN" w:bidi="ar"/>
        </w:rPr>
        <w:t>（二）面试及专业技能测试</w:t>
      </w:r>
    </w:p>
    <w:p>
      <w:pPr>
        <w:pStyle w:val="3"/>
        <w:keepNext w:val="0"/>
        <w:keepLines w:val="0"/>
        <w:widowControl/>
        <w:numPr>
          <w:ilvl w:val="0"/>
          <w:numId w:val="3"/>
        </w:numPr>
        <w:suppressLineNumbers w:val="0"/>
        <w:ind w:left="0" w:firstLine="420"/>
        <w:rPr>
          <w:rFonts w:hint="eastAsia" w:ascii="宋体" w:hAnsi="宋体" w:eastAsia="宋体" w:cs="宋体"/>
          <w:b w:val="0"/>
          <w:i w:val="0"/>
          <w:caps w:val="0"/>
          <w:color w:val="000000"/>
          <w:spacing w:val="0"/>
          <w:sz w:val="27"/>
          <w:szCs w:val="27"/>
          <w:lang w:val="en-US" w:eastAsia="zh-CN"/>
        </w:rPr>
      </w:pPr>
      <w:r>
        <w:rPr>
          <w:rFonts w:hint="eastAsia" w:ascii="宋体" w:hAnsi="宋体" w:eastAsia="宋体" w:cs="宋体"/>
          <w:b w:val="0"/>
          <w:i w:val="0"/>
          <w:caps w:val="0"/>
          <w:color w:val="000000"/>
          <w:spacing w:val="0"/>
          <w:kern w:val="0"/>
          <w:sz w:val="27"/>
          <w:szCs w:val="27"/>
          <w:lang w:val="en-US" w:eastAsia="zh-CN" w:bidi="ar"/>
        </w:rPr>
        <w:t>根据笔试成绩，按拟招聘岗位1：3的比例从高分到低分确定参加面试人选，实际参加面试的应试者人数达不到规定的面试比例的，组织现有人员面试。如果个别岗位只有一名考</w:t>
      </w:r>
      <w:r>
        <w:rPr>
          <w:rFonts w:hint="eastAsia" w:ascii="宋体" w:hAnsi="宋体" w:eastAsia="宋体" w:cs="宋体"/>
          <w:b w:val="0"/>
          <w:i w:val="0"/>
          <w:caps w:val="0"/>
          <w:color w:val="000000"/>
          <w:spacing w:val="0"/>
          <w:sz w:val="27"/>
          <w:szCs w:val="27"/>
          <w:lang w:val="en-US" w:eastAsia="zh-CN"/>
        </w:rPr>
        <w:t>生进入面试，其面试成绩须达到75分及以上，方可进入体检环节。</w:t>
      </w:r>
    </w:p>
    <w:p>
      <w:pPr>
        <w:pStyle w:val="3"/>
        <w:keepNext w:val="0"/>
        <w:keepLines w:val="0"/>
        <w:widowControl/>
        <w:numPr>
          <w:ilvl w:val="0"/>
          <w:numId w:val="3"/>
        </w:numPr>
        <w:suppressLineNumbers w:val="0"/>
        <w:ind w:left="0" w:firstLine="420"/>
        <w:rPr>
          <w:rFonts w:hint="eastAsia" w:ascii="宋体" w:hAnsi="宋体" w:eastAsia="宋体" w:cs="宋体"/>
          <w:b w:val="0"/>
          <w:i w:val="0"/>
          <w:caps w:val="0"/>
          <w:color w:val="000000"/>
          <w:spacing w:val="0"/>
          <w:sz w:val="27"/>
          <w:szCs w:val="27"/>
          <w:lang w:val="en-US" w:eastAsia="zh-CN"/>
        </w:rPr>
      </w:pPr>
      <w:r>
        <w:rPr>
          <w:rFonts w:hint="eastAsia" w:ascii="宋体" w:hAnsi="宋体" w:eastAsia="宋体" w:cs="宋体"/>
          <w:b w:val="0"/>
          <w:i w:val="0"/>
          <w:caps w:val="0"/>
          <w:color w:val="000000"/>
          <w:spacing w:val="0"/>
          <w:kern w:val="0"/>
          <w:sz w:val="27"/>
          <w:szCs w:val="27"/>
          <w:lang w:val="en-US" w:eastAsia="zh-CN" w:bidi="ar"/>
        </w:rPr>
        <w:t>在面试前应对参加面试人员进行资格复审，应届毕业生、留学归国人员应确保在参加资格复审时取得就读高校核发的应届毕业生就业推荐表或教育部有关部门出具的学历学位认证。</w:t>
      </w:r>
      <w:r>
        <w:rPr>
          <w:rFonts w:hint="eastAsia" w:ascii="宋体" w:hAnsi="宋体" w:eastAsia="宋体" w:cs="宋体"/>
          <w:b w:val="0"/>
          <w:i w:val="0"/>
          <w:caps w:val="0"/>
          <w:color w:val="auto"/>
          <w:spacing w:val="0"/>
          <w:kern w:val="0"/>
          <w:sz w:val="27"/>
          <w:szCs w:val="27"/>
          <w:lang w:val="en-US" w:eastAsia="zh-CN" w:bidi="ar"/>
        </w:rPr>
        <w:t>应试者是在职人员的，还须提供所在单位同意报考的证明。报考需要工作经历岗位的，</w:t>
      </w:r>
      <w:r>
        <w:rPr>
          <w:rFonts w:hint="eastAsia" w:ascii="宋体" w:hAnsi="宋体" w:eastAsia="宋体" w:cs="宋体"/>
          <w:b w:val="0"/>
          <w:i w:val="0"/>
          <w:caps w:val="0"/>
          <w:color w:val="000000"/>
          <w:spacing w:val="0"/>
          <w:kern w:val="0"/>
          <w:sz w:val="27"/>
          <w:szCs w:val="27"/>
          <w:u w:val="none"/>
          <w:lang w:val="en-US" w:eastAsia="zh-CN" w:bidi="ar"/>
        </w:rPr>
        <w:t>应试者需同时提供工作经历相关证明材料</w:t>
      </w:r>
      <w:r>
        <w:rPr>
          <w:rFonts w:hint="eastAsia" w:ascii="宋体" w:hAnsi="宋体" w:eastAsia="宋体" w:cs="宋体"/>
          <w:b w:val="0"/>
          <w:i w:val="0"/>
          <w:caps w:val="0"/>
          <w:color w:val="auto"/>
          <w:spacing w:val="0"/>
          <w:kern w:val="0"/>
          <w:sz w:val="27"/>
          <w:szCs w:val="27"/>
          <w:u w:val="none"/>
          <w:lang w:val="en-US" w:eastAsia="zh-CN" w:bidi="ar"/>
        </w:rPr>
        <w:t>。(相应的单位工作经历证明、劳动合同、单位缴纳社保记录证明。)面试</w:t>
      </w:r>
      <w:r>
        <w:rPr>
          <w:rFonts w:hint="eastAsia" w:ascii="宋体" w:hAnsi="宋体" w:eastAsia="宋体" w:cs="宋体"/>
          <w:b w:val="0"/>
          <w:i w:val="0"/>
          <w:caps w:val="0"/>
          <w:color w:val="auto"/>
          <w:spacing w:val="0"/>
          <w:kern w:val="0"/>
          <w:sz w:val="27"/>
          <w:szCs w:val="27"/>
          <w:lang w:val="en-US" w:eastAsia="zh-CN" w:bidi="ar"/>
        </w:rPr>
        <w:t>确认时，发现应试者不符合招聘条件或提供材料信息不实的，</w:t>
      </w:r>
      <w:r>
        <w:rPr>
          <w:rFonts w:hint="eastAsia" w:ascii="宋体" w:hAnsi="宋体" w:eastAsia="宋体" w:cs="宋体"/>
          <w:b w:val="0"/>
          <w:i w:val="0"/>
          <w:caps w:val="0"/>
          <w:color w:val="000000"/>
          <w:spacing w:val="0"/>
          <w:kern w:val="0"/>
          <w:sz w:val="27"/>
          <w:szCs w:val="27"/>
          <w:lang w:val="en-US" w:eastAsia="zh-CN" w:bidi="ar"/>
        </w:rPr>
        <w:t>取消其参加面试的资格。面试确认时同一招聘岗位因考生本人自动放弃或被取消面试资格而造成达不到面试比例的，从该岗位笔试成绩由高分到低分的顺序依次递补。</w:t>
      </w:r>
    </w:p>
    <w:p>
      <w:pPr>
        <w:pStyle w:val="3"/>
        <w:keepNext w:val="0"/>
        <w:keepLines w:val="0"/>
        <w:widowControl/>
        <w:numPr>
          <w:ilvl w:val="0"/>
          <w:numId w:val="3"/>
        </w:numPr>
        <w:suppressLineNumbers w:val="0"/>
        <w:ind w:left="0" w:firstLine="420"/>
        <w:rPr>
          <w:rFonts w:hint="eastAsia" w:asciiTheme="minorEastAsia" w:hAnsiTheme="minorEastAsia" w:eastAsiaTheme="minorEastAsia" w:cstheme="minorEastAsia"/>
          <w:color w:val="000000" w:themeColor="text1"/>
          <w:kern w:val="0"/>
          <w:sz w:val="30"/>
          <w:szCs w:val="30"/>
          <w:shd w:val="clear" w:color="auto" w:fill="FFFFFF"/>
          <w:lang w:val="en-US" w:eastAsia="zh-CN" w:bidi="ar-SA"/>
          <w14:textFill>
            <w14:solidFill>
              <w14:schemeClr w14:val="tx1"/>
            </w14:solidFill>
          </w14:textFill>
        </w:rPr>
      </w:pPr>
      <w:r>
        <w:rPr>
          <w:rFonts w:hint="eastAsia" w:ascii="宋体" w:hAnsi="宋体" w:eastAsia="宋体" w:cs="宋体"/>
          <w:b w:val="0"/>
          <w:i w:val="0"/>
          <w:caps w:val="0"/>
          <w:color w:val="000000"/>
          <w:spacing w:val="0"/>
          <w:sz w:val="27"/>
          <w:szCs w:val="27"/>
          <w:lang w:val="en-US" w:eastAsia="zh-CN"/>
        </w:rPr>
        <w:t>面试总分为100分，采取结构化面试，根据岗位需求可加试专业技能测试，面试及专业技能测试同时进行。面试及专业技能测试满分各为100分，加试专业技能测试时，面试总成绩计算办法为：面试总成绩=面试成绩×50%+专业技能测试×50%。</w:t>
      </w:r>
    </w:p>
    <w:p>
      <w:pPr>
        <w:pStyle w:val="3"/>
        <w:keepNext w:val="0"/>
        <w:keepLines w:val="0"/>
        <w:widowControl/>
        <w:numPr>
          <w:ilvl w:val="0"/>
          <w:numId w:val="4"/>
        </w:numPr>
        <w:suppressLineNumbers w:val="0"/>
        <w:ind w:left="420" w:leftChars="0" w:right="0" w:rightChars="0"/>
        <w:rPr>
          <w:rFonts w:hint="eastAsia" w:asciiTheme="minorEastAsia" w:hAnsiTheme="minorEastAsia" w:eastAsiaTheme="minorEastAsia" w:cstheme="minorEastAsia"/>
          <w:color w:val="000000" w:themeColor="text1"/>
          <w:kern w:val="0"/>
          <w:sz w:val="30"/>
          <w:szCs w:val="30"/>
          <w:shd w:val="clear" w:color="auto" w:fill="FFFFFF"/>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30"/>
          <w:szCs w:val="30"/>
          <w:shd w:val="clear" w:color="auto" w:fill="FFFFFF"/>
          <w:lang w:val="en-US" w:eastAsia="zh-CN" w:bidi="ar-SA"/>
          <w14:textFill>
            <w14:solidFill>
              <w14:schemeClr w14:val="tx1"/>
            </w14:solidFill>
          </w14:textFill>
        </w:rPr>
        <w:t>考试总成绩计算办法：</w:t>
      </w:r>
    </w:p>
    <w:p>
      <w:pPr>
        <w:pStyle w:val="3"/>
        <w:keepNext w:val="0"/>
        <w:keepLines w:val="0"/>
        <w:widowControl/>
        <w:numPr>
          <w:ilvl w:val="0"/>
          <w:numId w:val="0"/>
        </w:numPr>
        <w:suppressLineNumbers w:val="0"/>
        <w:ind w:right="0" w:rightChars="0" w:firstLine="540" w:firstLineChars="200"/>
        <w:rPr>
          <w:rFonts w:hint="eastAsia" w:ascii="宋体" w:hAnsi="宋体" w:eastAsia="宋体" w:cs="宋体"/>
          <w:b w:val="0"/>
          <w:i w:val="0"/>
          <w:caps w:val="0"/>
          <w:color w:val="auto"/>
          <w:spacing w:val="0"/>
          <w:kern w:val="0"/>
          <w:sz w:val="27"/>
          <w:szCs w:val="27"/>
          <w:lang w:val="en-US" w:eastAsia="zh-CN" w:bidi="ar"/>
        </w:rPr>
      </w:pPr>
      <w:r>
        <w:rPr>
          <w:rFonts w:hint="eastAsia" w:ascii="宋体" w:hAnsi="宋体" w:eastAsia="宋体" w:cs="宋体"/>
          <w:b w:val="0"/>
          <w:i w:val="0"/>
          <w:caps w:val="0"/>
          <w:color w:val="auto"/>
          <w:spacing w:val="0"/>
          <w:kern w:val="0"/>
          <w:sz w:val="27"/>
          <w:szCs w:val="27"/>
          <w:lang w:val="en-US" w:eastAsia="zh-CN" w:bidi="ar"/>
        </w:rPr>
        <w:t>考试总成绩=笔试成绩×40%+面试成绩×60%。</w:t>
      </w:r>
    </w:p>
    <w:p>
      <w:pPr>
        <w:pStyle w:val="3"/>
        <w:keepNext w:val="0"/>
        <w:keepLines w:val="0"/>
        <w:widowControl/>
        <w:numPr>
          <w:ilvl w:val="0"/>
          <w:numId w:val="0"/>
        </w:numPr>
        <w:suppressLineNumbers w:val="0"/>
        <w:ind w:right="0" w:rightChars="0" w:firstLine="540" w:firstLineChars="200"/>
        <w:rPr>
          <w:rFonts w:hint="eastAsia" w:ascii="宋体" w:hAnsi="宋体" w:eastAsia="宋体" w:cs="宋体"/>
          <w:b w:val="0"/>
          <w:i w:val="0"/>
          <w:caps w:val="0"/>
          <w:color w:val="auto"/>
          <w:spacing w:val="0"/>
          <w:kern w:val="0"/>
          <w:sz w:val="27"/>
          <w:szCs w:val="27"/>
          <w:lang w:val="en-US" w:eastAsia="zh-CN" w:bidi="ar"/>
        </w:rPr>
      </w:pPr>
      <w:r>
        <w:rPr>
          <w:rFonts w:hint="eastAsia" w:ascii="宋体" w:hAnsi="宋体" w:eastAsia="宋体" w:cs="宋体"/>
          <w:b w:val="0"/>
          <w:i w:val="0"/>
          <w:caps w:val="0"/>
          <w:color w:val="auto"/>
          <w:spacing w:val="0"/>
          <w:kern w:val="0"/>
          <w:sz w:val="27"/>
          <w:szCs w:val="27"/>
          <w:lang w:val="en-US" w:eastAsia="zh-CN" w:bidi="ar"/>
        </w:rPr>
        <w:t>总成绩出现并列的，以面试成绩高的优先进入下一环节。</w:t>
      </w:r>
    </w:p>
    <w:p>
      <w:pPr>
        <w:numPr>
          <w:ilvl w:val="0"/>
          <w:numId w:val="5"/>
        </w:numPr>
        <w:ind w:firstLine="301" w:firstLineChars="100"/>
        <w:rPr>
          <w:rFonts w:hint="eastAsia" w:asciiTheme="minorEastAsia" w:hAnsiTheme="minorEastAsia" w:eastAsiaTheme="minorEastAsia" w:cstheme="minorEastAsia"/>
          <w:b/>
          <w:bCs/>
          <w:i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Theme="minorEastAsia" w:hAnsiTheme="minorEastAsia" w:eastAsiaTheme="minorEastAsia" w:cstheme="minorEastAsia"/>
          <w:b/>
          <w:bCs/>
          <w:i w:val="0"/>
          <w:caps w:val="0"/>
          <w:color w:val="000000" w:themeColor="text1"/>
          <w:spacing w:val="0"/>
          <w:kern w:val="0"/>
          <w:sz w:val="30"/>
          <w:szCs w:val="30"/>
          <w:shd w:val="clear" w:fill="FFFFFF"/>
          <w:lang w:val="en-US" w:eastAsia="zh-CN" w:bidi="ar"/>
          <w14:textFill>
            <w14:solidFill>
              <w14:schemeClr w14:val="tx1"/>
            </w14:solidFill>
          </w14:textFill>
        </w:rPr>
        <w:t>体检与考察</w:t>
      </w:r>
    </w:p>
    <w:p>
      <w:pPr>
        <w:numPr>
          <w:ilvl w:val="0"/>
          <w:numId w:val="0"/>
        </w:numPr>
        <w:ind w:firstLine="540" w:firstLineChars="200"/>
        <w:rPr>
          <w:rFonts w:hint="eastAsia" w:asciiTheme="minorEastAsia" w:hAnsiTheme="minorEastAsia" w:eastAsiaTheme="minorEastAsia" w:cstheme="minorEastAsia"/>
          <w:b/>
          <w:bCs/>
          <w:i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宋体" w:hAnsi="宋体" w:eastAsia="宋体" w:cs="宋体"/>
          <w:b w:val="0"/>
          <w:i w:val="0"/>
          <w:caps w:val="0"/>
          <w:color w:val="000000"/>
          <w:spacing w:val="0"/>
          <w:sz w:val="27"/>
          <w:szCs w:val="27"/>
          <w:lang w:val="en-US" w:eastAsia="zh-CN"/>
        </w:rPr>
        <w:t>体检与考察工作由我院组织实施，体检费用由应聘人员自理。</w:t>
      </w:r>
    </w:p>
    <w:p>
      <w:pPr>
        <w:numPr>
          <w:ilvl w:val="0"/>
          <w:numId w:val="6"/>
        </w:numPr>
        <w:ind w:firstLine="540" w:firstLineChars="200"/>
        <w:rPr>
          <w:rFonts w:hint="eastAsia" w:ascii="宋体" w:hAnsi="宋体" w:eastAsia="宋体" w:cs="宋体"/>
          <w:b w:val="0"/>
          <w:i w:val="0"/>
          <w:caps w:val="0"/>
          <w:color w:val="000000"/>
          <w:spacing w:val="0"/>
          <w:sz w:val="27"/>
          <w:szCs w:val="27"/>
          <w:lang w:val="en-US" w:eastAsia="zh-CN"/>
        </w:rPr>
      </w:pPr>
      <w:r>
        <w:rPr>
          <w:rFonts w:hint="eastAsia" w:ascii="宋体" w:hAnsi="宋体" w:eastAsia="宋体" w:cs="宋体"/>
          <w:b w:val="0"/>
          <w:i w:val="0"/>
          <w:caps w:val="0"/>
          <w:color w:val="000000"/>
          <w:spacing w:val="0"/>
          <w:sz w:val="27"/>
          <w:szCs w:val="27"/>
          <w:lang w:val="en-US" w:eastAsia="zh-CN"/>
        </w:rPr>
        <w:t>根据考试总成绩，按拟招聘岗位1:1的比例从高分到低分确定参加体检的人员。体检标准参照人力资源和社会保障部、卫生部《关于修订〈公务员录用体检通用标准（试行）〉及〈公务员录用体检操作手册（试行）〉的通知》（人社部发〔2010〕19号）的有关规定执行。法律、法规和行业主管部门有统一规定的，从其规定。</w:t>
      </w:r>
    </w:p>
    <w:p>
      <w:pPr>
        <w:numPr>
          <w:ilvl w:val="0"/>
          <w:numId w:val="0"/>
        </w:numPr>
        <w:ind w:firstLine="540" w:firstLineChars="200"/>
        <w:rPr>
          <w:rFonts w:hint="default" w:ascii="宋体" w:hAnsi="宋体" w:eastAsia="宋体" w:cs="宋体"/>
          <w:b w:val="0"/>
          <w:i w:val="0"/>
          <w:caps w:val="0"/>
          <w:color w:val="000000"/>
          <w:spacing w:val="0"/>
          <w:sz w:val="27"/>
          <w:szCs w:val="27"/>
          <w:lang w:val="en-US" w:eastAsia="zh-CN"/>
        </w:rPr>
      </w:pPr>
      <w:r>
        <w:rPr>
          <w:rFonts w:hint="eastAsia" w:ascii="宋体" w:hAnsi="宋体" w:eastAsia="宋体" w:cs="宋体"/>
          <w:b w:val="0"/>
          <w:i w:val="0"/>
          <w:caps w:val="0"/>
          <w:color w:val="000000"/>
          <w:spacing w:val="0"/>
          <w:sz w:val="27"/>
          <w:szCs w:val="27"/>
          <w:lang w:val="en-US" w:eastAsia="zh-CN"/>
        </w:rPr>
        <w:t>我院在面试结束后及时在我院网站上公示考生考试总成绩和进入体检人员名单。</w:t>
      </w:r>
    </w:p>
    <w:p>
      <w:pPr>
        <w:numPr>
          <w:ilvl w:val="0"/>
          <w:numId w:val="6"/>
        </w:numPr>
        <w:ind w:left="0" w:leftChars="0" w:firstLine="540" w:firstLineChars="200"/>
        <w:rPr>
          <w:rFonts w:hint="eastAsia" w:ascii="宋体" w:hAnsi="宋体" w:eastAsia="宋体" w:cs="宋体"/>
          <w:b w:val="0"/>
          <w:i w:val="0"/>
          <w:caps w:val="0"/>
          <w:color w:val="000000"/>
          <w:spacing w:val="0"/>
          <w:sz w:val="27"/>
          <w:szCs w:val="27"/>
          <w:lang w:val="en-US" w:eastAsia="zh-CN"/>
        </w:rPr>
      </w:pPr>
      <w:r>
        <w:rPr>
          <w:rFonts w:hint="eastAsia" w:ascii="宋体" w:hAnsi="宋体" w:eastAsia="宋体" w:cs="宋体"/>
          <w:b w:val="0"/>
          <w:i w:val="0"/>
          <w:caps w:val="0"/>
          <w:color w:val="000000"/>
          <w:spacing w:val="0"/>
          <w:sz w:val="27"/>
          <w:szCs w:val="27"/>
          <w:lang w:val="en-US" w:eastAsia="zh-CN"/>
        </w:rPr>
        <w:t>因体检出现不合格或自愿放弃造成的岗位空缺，从报考同一岗位并参加面试的人员中，按考试总成绩从高分到低分的顺序依次进行递补。</w:t>
      </w:r>
    </w:p>
    <w:p>
      <w:pPr>
        <w:numPr>
          <w:ilvl w:val="0"/>
          <w:numId w:val="0"/>
        </w:numPr>
        <w:ind w:firstLine="540" w:firstLineChars="200"/>
        <w:rPr>
          <w:rFonts w:hint="eastAsia" w:ascii="宋体" w:hAnsi="宋体" w:eastAsia="宋体" w:cs="宋体"/>
          <w:b w:val="0"/>
          <w:i w:val="0"/>
          <w:caps w:val="0"/>
          <w:color w:val="auto"/>
          <w:spacing w:val="0"/>
          <w:sz w:val="27"/>
          <w:szCs w:val="27"/>
        </w:rPr>
      </w:pPr>
      <w:r>
        <w:rPr>
          <w:rFonts w:hint="eastAsia" w:ascii="宋体" w:hAnsi="宋体" w:eastAsia="宋体" w:cs="宋体"/>
          <w:b w:val="0"/>
          <w:i w:val="0"/>
          <w:caps w:val="0"/>
          <w:color w:val="000000"/>
          <w:spacing w:val="0"/>
          <w:sz w:val="27"/>
          <w:szCs w:val="27"/>
          <w:lang w:val="en-US" w:eastAsia="zh-CN"/>
        </w:rPr>
        <w:t>3、</w:t>
      </w:r>
      <w:r>
        <w:rPr>
          <w:rFonts w:hint="eastAsia" w:ascii="宋体" w:hAnsi="宋体" w:eastAsia="宋体" w:cs="宋体"/>
          <w:b w:val="0"/>
          <w:i w:val="0"/>
          <w:caps w:val="0"/>
          <w:color w:val="000000"/>
          <w:spacing w:val="0"/>
          <w:sz w:val="27"/>
          <w:szCs w:val="27"/>
        </w:rPr>
        <w:t>体检合格的人员确定为考察对象，由</w:t>
      </w:r>
      <w:r>
        <w:rPr>
          <w:rFonts w:hint="eastAsia" w:ascii="宋体" w:hAnsi="宋体" w:eastAsia="宋体" w:cs="宋体"/>
          <w:b w:val="0"/>
          <w:i w:val="0"/>
          <w:caps w:val="0"/>
          <w:color w:val="000000"/>
          <w:spacing w:val="0"/>
          <w:sz w:val="27"/>
          <w:szCs w:val="27"/>
          <w:lang w:val="en-US" w:eastAsia="zh-CN"/>
        </w:rPr>
        <w:t>我院</w:t>
      </w:r>
      <w:r>
        <w:rPr>
          <w:rFonts w:hint="eastAsia" w:ascii="宋体" w:hAnsi="宋体" w:eastAsia="宋体" w:cs="宋体"/>
          <w:b w:val="0"/>
          <w:i w:val="0"/>
          <w:caps w:val="0"/>
          <w:color w:val="000000"/>
          <w:spacing w:val="0"/>
          <w:sz w:val="27"/>
          <w:szCs w:val="27"/>
        </w:rPr>
        <w:t>进行考察。考察内容包括德、能、勤、绩、廉等方面，重点是思想政治素质、道德品行、工作能力、工作态度、工作实绩与工作岗位相关的素质和能力等。考察阶段因考察不合格等原因出现招聘岗位空缺的，</w:t>
      </w:r>
      <w:r>
        <w:rPr>
          <w:rFonts w:hint="eastAsia" w:ascii="宋体" w:hAnsi="宋体" w:eastAsia="宋体" w:cs="宋体"/>
          <w:b w:val="0"/>
          <w:i w:val="0"/>
          <w:caps w:val="0"/>
          <w:color w:val="auto"/>
          <w:spacing w:val="0"/>
          <w:sz w:val="27"/>
          <w:szCs w:val="27"/>
          <w:lang w:val="en-US" w:eastAsia="zh-CN"/>
        </w:rPr>
        <w:t>由我院公开招聘工作领导小组办公室研究同意后，从报考同一岗位并参加面试的人员中，按考试总成绩从高分到低分的顺序依次进行递补。考察参照国家公务员招录的有关标准和规定进行。</w:t>
      </w:r>
    </w:p>
    <w:p>
      <w:pPr>
        <w:numPr>
          <w:ilvl w:val="0"/>
          <w:numId w:val="0"/>
        </w:numPr>
        <w:ind w:firstLine="602" w:firstLineChars="200"/>
        <w:rPr>
          <w:rFonts w:hint="eastAsia" w:asciiTheme="minorEastAsia" w:hAnsiTheme="minorEastAsia" w:eastAsiaTheme="minorEastAsia" w:cstheme="minorEastAsia"/>
          <w:b/>
          <w:bCs/>
          <w:i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Theme="minorEastAsia" w:hAnsiTheme="minorEastAsia" w:cstheme="minorEastAsia"/>
          <w:b/>
          <w:bCs/>
          <w:i w:val="0"/>
          <w:caps w:val="0"/>
          <w:color w:val="000000" w:themeColor="text1"/>
          <w:spacing w:val="0"/>
          <w:kern w:val="0"/>
          <w:sz w:val="30"/>
          <w:szCs w:val="30"/>
          <w:shd w:val="clear" w:fill="FFFFFF"/>
          <w:lang w:val="en-US" w:eastAsia="zh-CN" w:bidi="ar"/>
          <w14:textFill>
            <w14:solidFill>
              <w14:schemeClr w14:val="tx1"/>
            </w14:solidFill>
          </w14:textFill>
        </w:rPr>
        <w:t>八、</w:t>
      </w:r>
      <w:r>
        <w:rPr>
          <w:rFonts w:hint="eastAsia" w:asciiTheme="minorEastAsia" w:hAnsiTheme="minorEastAsia" w:eastAsiaTheme="minorEastAsia" w:cstheme="minorEastAsia"/>
          <w:b/>
          <w:bCs/>
          <w:i w:val="0"/>
          <w:caps w:val="0"/>
          <w:color w:val="000000" w:themeColor="text1"/>
          <w:spacing w:val="0"/>
          <w:kern w:val="0"/>
          <w:sz w:val="30"/>
          <w:szCs w:val="30"/>
          <w:shd w:val="clear" w:fill="FFFFFF"/>
          <w:lang w:val="en-US" w:eastAsia="zh-CN" w:bidi="ar"/>
          <w14:textFill>
            <w14:solidFill>
              <w14:schemeClr w14:val="tx1"/>
            </w14:solidFill>
          </w14:textFill>
        </w:rPr>
        <w:t>公示和聘用</w:t>
      </w:r>
    </w:p>
    <w:p>
      <w:pPr>
        <w:numPr>
          <w:ilvl w:val="0"/>
          <w:numId w:val="0"/>
        </w:numPr>
        <w:ind w:firstLine="540" w:firstLineChars="200"/>
        <w:rPr>
          <w:rFonts w:hint="eastAsia" w:ascii="宋体" w:hAnsi="宋体" w:eastAsia="宋体" w:cs="宋体"/>
          <w:b w:val="0"/>
          <w:i w:val="0"/>
          <w:caps w:val="0"/>
          <w:color w:val="000000"/>
          <w:spacing w:val="0"/>
          <w:sz w:val="27"/>
          <w:szCs w:val="27"/>
          <w:lang w:val="en-US" w:eastAsia="zh-CN"/>
        </w:rPr>
      </w:pPr>
      <w:r>
        <w:rPr>
          <w:rFonts w:hint="eastAsia" w:ascii="宋体" w:hAnsi="宋体" w:eastAsia="宋体" w:cs="宋体"/>
          <w:b w:val="0"/>
          <w:i w:val="0"/>
          <w:caps w:val="0"/>
          <w:color w:val="000000"/>
          <w:spacing w:val="0"/>
          <w:sz w:val="27"/>
          <w:szCs w:val="27"/>
          <w:lang w:val="en-US" w:eastAsia="zh-CN"/>
        </w:rPr>
        <w:t>根据考察结果，择优确定拟聘用人员，拟聘用人员名单及其总成绩，在市卫生健康委员会官方网站(网址</w:t>
      </w:r>
      <w:r>
        <w:rPr>
          <w:rFonts w:hint="eastAsia" w:ascii="宋体" w:hAnsi="宋体" w:eastAsia="宋体" w:cs="宋体"/>
          <w:b w:val="0"/>
          <w:i w:val="0"/>
          <w:caps w:val="0"/>
          <w:color w:val="000000"/>
          <w:spacing w:val="0"/>
          <w:sz w:val="27"/>
          <w:szCs w:val="27"/>
          <w:lang w:val="en-US" w:eastAsia="zh-CN"/>
        </w:rPr>
        <w:fldChar w:fldCharType="begin"/>
      </w:r>
      <w:r>
        <w:rPr>
          <w:rFonts w:hint="eastAsia" w:ascii="宋体" w:hAnsi="宋体" w:eastAsia="宋体" w:cs="宋体"/>
          <w:b w:val="0"/>
          <w:i w:val="0"/>
          <w:caps w:val="0"/>
          <w:color w:val="000000"/>
          <w:spacing w:val="0"/>
          <w:sz w:val="27"/>
          <w:szCs w:val="27"/>
          <w:lang w:val="en-US" w:eastAsia="zh-CN"/>
        </w:rPr>
        <w:instrText xml:space="preserve"> HYPERLINK "http://www.kfwsjsw.gov.cn/" </w:instrText>
      </w:r>
      <w:r>
        <w:rPr>
          <w:rFonts w:hint="eastAsia" w:ascii="宋体" w:hAnsi="宋体" w:eastAsia="宋体" w:cs="宋体"/>
          <w:b w:val="0"/>
          <w:i w:val="0"/>
          <w:caps w:val="0"/>
          <w:color w:val="000000"/>
          <w:spacing w:val="0"/>
          <w:sz w:val="27"/>
          <w:szCs w:val="27"/>
          <w:lang w:val="en-US" w:eastAsia="zh-CN"/>
        </w:rPr>
        <w:fldChar w:fldCharType="separate"/>
      </w:r>
      <w:r>
        <w:rPr>
          <w:rFonts w:hint="eastAsia" w:ascii="宋体" w:hAnsi="宋体" w:eastAsia="宋体" w:cs="宋体"/>
          <w:b w:val="0"/>
          <w:i w:val="0"/>
          <w:caps w:val="0"/>
          <w:color w:val="000000"/>
          <w:spacing w:val="0"/>
          <w:sz w:val="27"/>
          <w:szCs w:val="27"/>
          <w:lang w:val="en-US" w:eastAsia="zh-CN"/>
        </w:rPr>
        <w:t>http://www.kfwsjsw.gov.cn/</w:t>
      </w:r>
      <w:r>
        <w:rPr>
          <w:rFonts w:hint="eastAsia" w:ascii="宋体" w:hAnsi="宋体" w:eastAsia="宋体" w:cs="宋体"/>
          <w:b w:val="0"/>
          <w:i w:val="0"/>
          <w:caps w:val="0"/>
          <w:color w:val="000000"/>
          <w:spacing w:val="0"/>
          <w:sz w:val="27"/>
          <w:szCs w:val="27"/>
          <w:lang w:val="en-US" w:eastAsia="zh-CN"/>
        </w:rPr>
        <w:fldChar w:fldCharType="end"/>
      </w:r>
      <w:r>
        <w:rPr>
          <w:rFonts w:hint="eastAsia" w:ascii="宋体" w:hAnsi="宋体" w:eastAsia="宋体" w:cs="宋体"/>
          <w:b w:val="0"/>
          <w:i w:val="0"/>
          <w:caps w:val="0"/>
          <w:color w:val="000000"/>
          <w:spacing w:val="0"/>
          <w:sz w:val="27"/>
          <w:szCs w:val="27"/>
          <w:lang w:val="en-US" w:eastAsia="zh-CN"/>
        </w:rPr>
        <w:t>）和我院官网上进行公示，公示期为7个工作日。公示一经开始，如再出现招聘岗位空缺情况，不再递补。</w:t>
      </w:r>
    </w:p>
    <w:p>
      <w:pPr>
        <w:numPr>
          <w:ilvl w:val="0"/>
          <w:numId w:val="0"/>
        </w:numPr>
        <w:ind w:firstLine="540" w:firstLineChars="200"/>
        <w:rPr>
          <w:rFonts w:hint="eastAsia" w:ascii="宋体" w:hAnsi="宋体" w:eastAsia="宋体" w:cs="宋体"/>
          <w:b w:val="0"/>
          <w:i w:val="0"/>
          <w:caps w:val="0"/>
          <w:color w:val="000000"/>
          <w:spacing w:val="0"/>
          <w:sz w:val="27"/>
          <w:szCs w:val="27"/>
          <w:lang w:val="en-US" w:eastAsia="zh-CN"/>
        </w:rPr>
      </w:pPr>
      <w:r>
        <w:rPr>
          <w:rFonts w:hint="eastAsia" w:ascii="宋体" w:hAnsi="宋体" w:eastAsia="宋体" w:cs="宋体"/>
          <w:b w:val="0"/>
          <w:i w:val="0"/>
          <w:caps w:val="0"/>
          <w:color w:val="000000"/>
          <w:spacing w:val="0"/>
          <w:sz w:val="27"/>
          <w:szCs w:val="27"/>
          <w:lang w:val="en-US" w:eastAsia="zh-CN"/>
        </w:rPr>
        <w:t>经公示无异议的，按照规定程序办理相关的聘用手续。聘用人员最低服务期限为三年（含试用期）。</w:t>
      </w:r>
    </w:p>
    <w:p>
      <w:pPr>
        <w:numPr>
          <w:ilvl w:val="0"/>
          <w:numId w:val="0"/>
        </w:numPr>
        <w:ind w:firstLine="540" w:firstLineChars="200"/>
        <w:rPr>
          <w:rFonts w:hint="eastAsia" w:ascii="宋体" w:hAnsi="宋体" w:eastAsia="宋体" w:cs="宋体"/>
          <w:b w:val="0"/>
          <w:i w:val="0"/>
          <w:caps w:val="0"/>
          <w:color w:val="000000"/>
          <w:spacing w:val="0"/>
          <w:sz w:val="27"/>
          <w:szCs w:val="27"/>
          <w:lang w:val="en-US" w:eastAsia="zh-CN"/>
        </w:rPr>
      </w:pPr>
      <w:r>
        <w:rPr>
          <w:rFonts w:hint="eastAsia" w:ascii="宋体" w:hAnsi="宋体" w:eastAsia="宋体" w:cs="宋体"/>
          <w:b w:val="0"/>
          <w:i w:val="0"/>
          <w:caps w:val="0"/>
          <w:color w:val="000000"/>
          <w:spacing w:val="0"/>
          <w:sz w:val="27"/>
          <w:szCs w:val="27"/>
          <w:lang w:val="en-US" w:eastAsia="zh-CN"/>
        </w:rPr>
        <w:t>受聘人员在接到聘用通知后，必须在规定的时间内办理有关手续，到用人单位报到。对本人无正当理由逾期不报到者，取消其聘用资格。</w:t>
      </w:r>
    </w:p>
    <w:p>
      <w:pPr>
        <w:numPr>
          <w:ilvl w:val="0"/>
          <w:numId w:val="0"/>
        </w:numPr>
        <w:ind w:firstLine="540" w:firstLineChars="200"/>
        <w:rPr>
          <w:rFonts w:hint="eastAsia" w:ascii="宋体" w:hAnsi="宋体" w:eastAsia="宋体" w:cs="宋体"/>
          <w:b w:val="0"/>
          <w:i w:val="0"/>
          <w:caps w:val="0"/>
          <w:color w:val="000000"/>
          <w:spacing w:val="0"/>
          <w:sz w:val="27"/>
          <w:szCs w:val="27"/>
          <w:lang w:val="en-US" w:eastAsia="zh-CN"/>
        </w:rPr>
      </w:pPr>
      <w:r>
        <w:rPr>
          <w:rFonts w:hint="eastAsia" w:ascii="宋体" w:hAnsi="宋体" w:eastAsia="宋体" w:cs="宋体"/>
          <w:b w:val="0"/>
          <w:i w:val="0"/>
          <w:caps w:val="0"/>
          <w:color w:val="000000"/>
          <w:spacing w:val="0"/>
          <w:sz w:val="27"/>
          <w:szCs w:val="27"/>
          <w:lang w:val="en-US" w:eastAsia="zh-CN"/>
        </w:rPr>
        <w:t>受聘人员实行试用期制度，试用期满后由用人单位进行综合考察，合格的予以正式聘用；不合格的，取消聘用资格。</w:t>
      </w:r>
    </w:p>
    <w:p>
      <w:pPr>
        <w:pStyle w:val="3"/>
        <w:keepNext w:val="0"/>
        <w:keepLines w:val="0"/>
        <w:widowControl/>
        <w:numPr>
          <w:ilvl w:val="0"/>
          <w:numId w:val="0"/>
        </w:numPr>
        <w:suppressLineNumbers w:val="0"/>
        <w:ind w:left="420" w:leftChars="0" w:right="0" w:rightChars="0"/>
        <w:rPr>
          <w:rFonts w:hint="eastAsia" w:asciiTheme="minorEastAsia" w:hAnsiTheme="minorEastAsia" w:eastAsiaTheme="minorEastAsia" w:cstheme="minorEastAsia"/>
          <w:b/>
          <w:bCs/>
          <w:i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Theme="minorEastAsia" w:hAnsiTheme="minorEastAsia" w:cstheme="minorEastAsia"/>
          <w:b/>
          <w:bCs/>
          <w:i w:val="0"/>
          <w:caps w:val="0"/>
          <w:color w:val="000000" w:themeColor="text1"/>
          <w:spacing w:val="0"/>
          <w:kern w:val="0"/>
          <w:sz w:val="30"/>
          <w:szCs w:val="30"/>
          <w:shd w:val="clear" w:fill="FFFFFF"/>
          <w:lang w:val="en-US" w:eastAsia="zh-CN" w:bidi="ar"/>
          <w14:textFill>
            <w14:solidFill>
              <w14:schemeClr w14:val="tx1"/>
            </w14:solidFill>
          </w14:textFill>
        </w:rPr>
        <w:t>九、</w:t>
      </w:r>
      <w:r>
        <w:rPr>
          <w:rFonts w:hint="eastAsia" w:asciiTheme="minorEastAsia" w:hAnsiTheme="minorEastAsia" w:eastAsiaTheme="minorEastAsia" w:cstheme="minorEastAsia"/>
          <w:b/>
          <w:bCs/>
          <w:i w:val="0"/>
          <w:caps w:val="0"/>
          <w:color w:val="000000" w:themeColor="text1"/>
          <w:spacing w:val="0"/>
          <w:kern w:val="0"/>
          <w:sz w:val="30"/>
          <w:szCs w:val="30"/>
          <w:shd w:val="clear" w:fill="FFFFFF"/>
          <w:lang w:val="en-US" w:eastAsia="zh-CN" w:bidi="ar"/>
          <w14:textFill>
            <w14:solidFill>
              <w14:schemeClr w14:val="tx1"/>
            </w14:solidFill>
          </w14:textFill>
        </w:rPr>
        <w:t>其他事项</w:t>
      </w:r>
    </w:p>
    <w:p>
      <w:pPr>
        <w:pStyle w:val="3"/>
        <w:keepNext w:val="0"/>
        <w:keepLines w:val="0"/>
        <w:widowControl/>
        <w:suppressLineNumbers w:val="0"/>
        <w:ind w:left="0" w:firstLine="420"/>
        <w:rPr>
          <w:rFonts w:hint="eastAsia" w:ascii="宋体" w:hAnsi="宋体" w:eastAsia="宋体" w:cs="宋体"/>
          <w:b w:val="0"/>
          <w:i w:val="0"/>
          <w:caps w:val="0"/>
          <w:color w:val="auto"/>
          <w:spacing w:val="0"/>
          <w:sz w:val="27"/>
          <w:szCs w:val="27"/>
          <w:lang w:val="en-US" w:eastAsia="zh-CN"/>
        </w:rPr>
      </w:pPr>
      <w:r>
        <w:rPr>
          <w:rFonts w:hint="eastAsia" w:ascii="宋体" w:hAnsi="宋体" w:eastAsia="宋体" w:cs="宋体"/>
          <w:b w:val="0"/>
          <w:i w:val="0"/>
          <w:caps w:val="0"/>
          <w:color w:val="auto"/>
          <w:spacing w:val="0"/>
          <w:sz w:val="27"/>
          <w:szCs w:val="27"/>
          <w:lang w:val="en-US" w:eastAsia="zh-CN"/>
        </w:rPr>
        <w:t>1.岗位要求的专业条件按照教育部和国务院学位办下发的《普通高等学校高等职业教育（专科）专业目录》、《普通高等学校本科专业目录》、《研究生人才培养学科目录》执行，具体按以下原则掌握：岗位专业要求为专业（学科）门类的，即该门类所包含的专业和学科均符合要求；专业要求为专业类或一级学科的，即该专业类或一级学科所包含的专业或二级学科均符合要求；对于专业目录、学科目录中没有具体对应的自设学科（专业）和境外留学专业，参照主要课程、研究方向、学习内容和岗位专业需求等综合判断。</w:t>
      </w:r>
    </w:p>
    <w:p>
      <w:pPr>
        <w:pStyle w:val="3"/>
        <w:keepNext w:val="0"/>
        <w:keepLines w:val="0"/>
        <w:widowControl/>
        <w:suppressLineNumbers w:val="0"/>
        <w:ind w:left="0" w:firstLine="420"/>
        <w:rPr>
          <w:rFonts w:hint="eastAsia" w:ascii="宋体" w:hAnsi="宋体" w:eastAsia="宋体" w:cs="宋体"/>
          <w:b w:val="0"/>
          <w:i w:val="0"/>
          <w:caps w:val="0"/>
          <w:color w:val="auto"/>
          <w:spacing w:val="0"/>
          <w:sz w:val="27"/>
          <w:szCs w:val="27"/>
          <w:lang w:val="en-US" w:eastAsia="zh-CN"/>
        </w:rPr>
      </w:pPr>
      <w:r>
        <w:rPr>
          <w:rFonts w:hint="eastAsia" w:ascii="宋体" w:hAnsi="宋体" w:eastAsia="宋体" w:cs="宋体"/>
          <w:b w:val="0"/>
          <w:i w:val="0"/>
          <w:caps w:val="0"/>
          <w:color w:val="auto"/>
          <w:spacing w:val="0"/>
          <w:sz w:val="27"/>
          <w:szCs w:val="27"/>
          <w:lang w:val="en-US" w:eastAsia="zh-CN"/>
        </w:rPr>
        <w:t>2.自2017年起，由国家统一下达招生计划的全日制和非全日制研究生，按照教育部办公厅等五部门《关于进一步做好非全日制研究生就业工作的通知》（教研厅函〔2019〕1号）相关规定执行。</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420"/>
        <w:textAlignment w:val="auto"/>
        <w:rPr>
          <w:rFonts w:hint="eastAsia" w:ascii="宋体" w:hAnsi="宋体" w:eastAsia="宋体" w:cs="宋体"/>
          <w:b w:val="0"/>
          <w:i w:val="0"/>
          <w:caps w:val="0"/>
          <w:color w:val="auto"/>
          <w:spacing w:val="0"/>
          <w:sz w:val="27"/>
          <w:szCs w:val="27"/>
          <w:lang w:val="en-US" w:eastAsia="zh-CN"/>
        </w:rPr>
      </w:pPr>
      <w:r>
        <w:rPr>
          <w:rFonts w:hint="eastAsia" w:ascii="宋体" w:hAnsi="宋体" w:eastAsia="宋体" w:cs="宋体"/>
          <w:b w:val="0"/>
          <w:i w:val="0"/>
          <w:caps w:val="0"/>
          <w:color w:val="auto"/>
          <w:spacing w:val="0"/>
          <w:sz w:val="27"/>
          <w:szCs w:val="27"/>
          <w:lang w:val="en-US" w:eastAsia="zh-CN"/>
        </w:rPr>
        <w:t>资格审查贯穿招聘工作全过程，一经发现不符合招聘条件、弄虚作假或违反招聘规定的，将取消其考试、聘用资格。</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420"/>
        <w:textAlignment w:val="auto"/>
        <w:rPr>
          <w:rFonts w:hint="eastAsia" w:ascii="宋体" w:hAnsi="宋体" w:eastAsia="宋体" w:cs="宋体"/>
          <w:b w:val="0"/>
          <w:i w:val="0"/>
          <w:caps w:val="0"/>
          <w:color w:val="auto"/>
          <w:spacing w:val="0"/>
          <w:sz w:val="27"/>
          <w:szCs w:val="27"/>
          <w:lang w:val="en-US" w:eastAsia="zh-CN"/>
        </w:rPr>
      </w:pPr>
      <w:r>
        <w:rPr>
          <w:rFonts w:hint="eastAsia" w:ascii="宋体" w:hAnsi="宋体" w:eastAsia="宋体" w:cs="宋体"/>
          <w:b w:val="0"/>
          <w:i w:val="0"/>
          <w:caps w:val="0"/>
          <w:color w:val="auto"/>
          <w:spacing w:val="0"/>
          <w:sz w:val="27"/>
          <w:szCs w:val="27"/>
          <w:lang w:val="en-US" w:eastAsia="zh-CN"/>
        </w:rPr>
        <w:t>本次招聘不指定考试辅导用书，不授权或委托任何机构举办考试辅导培训班。</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420"/>
        <w:textAlignment w:val="auto"/>
        <w:rPr>
          <w:rFonts w:hint="eastAsia" w:ascii="宋体" w:hAnsi="宋体" w:eastAsia="宋体" w:cs="宋体"/>
          <w:b w:val="0"/>
          <w:i w:val="0"/>
          <w:caps w:val="0"/>
          <w:color w:val="auto"/>
          <w:spacing w:val="0"/>
          <w:sz w:val="27"/>
          <w:szCs w:val="27"/>
          <w:lang w:val="en-US" w:eastAsia="zh-CN"/>
        </w:rPr>
      </w:pPr>
      <w:r>
        <w:rPr>
          <w:rFonts w:hint="eastAsia" w:ascii="宋体" w:hAnsi="宋体" w:eastAsia="宋体" w:cs="宋体"/>
          <w:b w:val="0"/>
          <w:i w:val="0"/>
          <w:caps w:val="0"/>
          <w:color w:val="auto"/>
          <w:spacing w:val="0"/>
          <w:sz w:val="27"/>
          <w:szCs w:val="27"/>
          <w:lang w:val="en-US" w:eastAsia="zh-CN"/>
        </w:rPr>
        <w:t>本次公开招聘工作由我院纪检监察部门全程监督。</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540" w:firstLineChars="200"/>
        <w:textAlignment w:val="auto"/>
        <w:rPr>
          <w:rFonts w:hint="eastAsia" w:ascii="宋体" w:hAnsi="宋体" w:eastAsia="宋体" w:cs="宋体"/>
          <w:b w:val="0"/>
          <w:i w:val="0"/>
          <w:caps w:val="0"/>
          <w:color w:val="auto"/>
          <w:spacing w:val="0"/>
          <w:kern w:val="0"/>
          <w:sz w:val="27"/>
          <w:szCs w:val="27"/>
          <w:lang w:val="en-US" w:eastAsia="zh-CN" w:bidi="ar"/>
        </w:rPr>
      </w:pPr>
      <w:r>
        <w:rPr>
          <w:rFonts w:hint="eastAsia" w:ascii="宋体" w:hAnsi="宋体" w:eastAsia="宋体" w:cs="宋体"/>
          <w:b w:val="0"/>
          <w:i w:val="0"/>
          <w:caps w:val="0"/>
          <w:color w:val="auto"/>
          <w:spacing w:val="0"/>
          <w:kern w:val="0"/>
          <w:sz w:val="27"/>
          <w:szCs w:val="27"/>
          <w:lang w:val="en-US" w:eastAsia="zh-CN" w:bidi="ar"/>
        </w:rPr>
        <w:t>本招聘简章由开封市陇海医院招聘领导小组办公室负责解释，未尽事宜按国家、省、市有关规定执行。</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540" w:firstLineChars="200"/>
        <w:textAlignment w:val="auto"/>
        <w:rPr>
          <w:rFonts w:hint="eastAsia" w:ascii="宋体" w:hAnsi="宋体" w:eastAsia="宋体" w:cs="宋体"/>
          <w:b w:val="0"/>
          <w:i w:val="0"/>
          <w:caps w:val="0"/>
          <w:color w:val="auto"/>
          <w:spacing w:val="0"/>
          <w:kern w:val="0"/>
          <w:sz w:val="27"/>
          <w:szCs w:val="27"/>
          <w:lang w:val="en-US" w:eastAsia="zh-CN" w:bidi="ar"/>
        </w:rPr>
      </w:pPr>
      <w:r>
        <w:rPr>
          <w:rFonts w:hint="eastAsia" w:ascii="宋体" w:hAnsi="宋体" w:eastAsia="宋体" w:cs="宋体"/>
          <w:b w:val="0"/>
          <w:i w:val="0"/>
          <w:caps w:val="0"/>
          <w:color w:val="auto"/>
          <w:spacing w:val="0"/>
          <w:kern w:val="0"/>
          <w:sz w:val="27"/>
          <w:szCs w:val="27"/>
          <w:lang w:val="en-US" w:eastAsia="zh-CN" w:bidi="ar"/>
        </w:rPr>
        <w:t>公开招聘工作实行回避制度。招聘单位负责人和工作人员在组织实施公开招聘时，凡涉及有夫妻关系、直系血亲关系、三代以内旁系血亲关系或者姻亲关系的应聘人员，应当回避。</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540" w:firstLineChars="200"/>
        <w:textAlignment w:val="auto"/>
        <w:rPr>
          <w:rFonts w:hint="eastAsia" w:ascii="宋体" w:hAnsi="宋体" w:eastAsia="宋体" w:cs="宋体"/>
          <w:b w:val="0"/>
          <w:i w:val="0"/>
          <w:caps w:val="0"/>
          <w:color w:val="auto"/>
          <w:spacing w:val="0"/>
          <w:kern w:val="0"/>
          <w:sz w:val="27"/>
          <w:szCs w:val="27"/>
          <w:lang w:val="en-US" w:eastAsia="zh-CN" w:bidi="ar"/>
        </w:rPr>
      </w:pPr>
      <w:r>
        <w:rPr>
          <w:rFonts w:hint="eastAsia" w:ascii="宋体" w:hAnsi="宋体" w:eastAsia="宋体" w:cs="宋体"/>
          <w:b w:val="0"/>
          <w:i w:val="0"/>
          <w:caps w:val="0"/>
          <w:color w:val="auto"/>
          <w:spacing w:val="0"/>
          <w:kern w:val="0"/>
          <w:sz w:val="27"/>
          <w:szCs w:val="27"/>
          <w:lang w:val="en-US" w:eastAsia="zh-CN" w:bidi="ar"/>
        </w:rPr>
        <w:t>特别提示：</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540" w:firstLineChars="200"/>
        <w:textAlignment w:val="auto"/>
        <w:rPr>
          <w:rFonts w:hint="eastAsia" w:ascii="宋体" w:hAnsi="宋体" w:eastAsia="宋体" w:cs="宋体"/>
          <w:b w:val="0"/>
          <w:i w:val="0"/>
          <w:caps w:val="0"/>
          <w:color w:val="auto"/>
          <w:spacing w:val="0"/>
          <w:kern w:val="0"/>
          <w:sz w:val="27"/>
          <w:szCs w:val="27"/>
          <w:lang w:val="en-US" w:eastAsia="zh-CN" w:bidi="ar"/>
        </w:rPr>
      </w:pPr>
      <w:r>
        <w:rPr>
          <w:rFonts w:hint="eastAsia" w:ascii="宋体" w:hAnsi="宋体" w:eastAsia="宋体" w:cs="宋体"/>
          <w:b w:val="0"/>
          <w:i w:val="0"/>
          <w:caps w:val="0"/>
          <w:color w:val="auto"/>
          <w:spacing w:val="0"/>
          <w:kern w:val="0"/>
          <w:sz w:val="27"/>
          <w:szCs w:val="27"/>
          <w:lang w:val="en-US" w:eastAsia="zh-CN" w:bidi="ar"/>
        </w:rPr>
        <w:t>请及时关注我院官方网站https://www.kfslhyy.com。有关考试招聘的信息和相关事项均通过上述网站公布，请注意查询。凡各环节未按有关通知要求执行的考生，视为自动放弃。</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420"/>
        <w:textAlignment w:val="auto"/>
        <w:rPr>
          <w:rFonts w:hint="eastAsia" w:ascii="宋体" w:hAnsi="宋体" w:eastAsia="宋体" w:cs="宋体"/>
          <w:b/>
          <w:bCs/>
          <w:i w:val="0"/>
          <w:caps w:val="0"/>
          <w:color w:val="000000"/>
          <w:spacing w:val="0"/>
          <w:sz w:val="27"/>
          <w:szCs w:val="27"/>
          <w:lang w:val="en-US" w:eastAsia="zh-CN"/>
        </w:rPr>
      </w:pPr>
      <w:r>
        <w:rPr>
          <w:rFonts w:hint="eastAsia" w:ascii="宋体" w:hAnsi="宋体" w:eastAsia="宋体" w:cs="宋体"/>
          <w:b/>
          <w:bCs/>
          <w:i w:val="0"/>
          <w:caps w:val="0"/>
          <w:color w:val="000000"/>
          <w:spacing w:val="0"/>
          <w:sz w:val="27"/>
          <w:szCs w:val="27"/>
          <w:lang w:val="en-US" w:eastAsia="zh-CN"/>
        </w:rPr>
        <w:t>招聘工作咨询电话：</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420"/>
        <w:textAlignment w:val="auto"/>
        <w:rPr>
          <w:rFonts w:hint="eastAsia" w:ascii="宋体" w:hAnsi="宋体" w:eastAsia="宋体" w:cs="宋体"/>
          <w:b w:val="0"/>
          <w:i w:val="0"/>
          <w:caps w:val="0"/>
          <w:color w:val="000000"/>
          <w:spacing w:val="0"/>
          <w:kern w:val="2"/>
          <w:sz w:val="27"/>
          <w:szCs w:val="27"/>
          <w:lang w:val="en-US" w:eastAsia="zh-CN" w:bidi="ar-SA"/>
        </w:rPr>
      </w:pPr>
      <w:r>
        <w:rPr>
          <w:rFonts w:hint="eastAsia" w:ascii="宋体" w:hAnsi="宋体" w:eastAsia="宋体" w:cs="宋体"/>
          <w:b w:val="0"/>
          <w:i w:val="0"/>
          <w:caps w:val="0"/>
          <w:color w:val="000000"/>
          <w:spacing w:val="0"/>
          <w:kern w:val="2"/>
          <w:sz w:val="27"/>
          <w:szCs w:val="27"/>
          <w:lang w:val="en-US" w:eastAsia="zh-CN" w:bidi="ar-SA"/>
        </w:rPr>
        <w:t>开封市陇海医院           0371-22573278</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420"/>
        <w:textAlignment w:val="auto"/>
        <w:rPr>
          <w:rFonts w:hint="eastAsia" w:ascii="宋体" w:hAnsi="宋体" w:eastAsia="宋体" w:cs="宋体"/>
          <w:b w:val="0"/>
          <w:i w:val="0"/>
          <w:caps w:val="0"/>
          <w:color w:val="000000"/>
          <w:spacing w:val="0"/>
          <w:kern w:val="2"/>
          <w:sz w:val="27"/>
          <w:szCs w:val="27"/>
          <w:lang w:val="en-US" w:eastAsia="zh-CN" w:bidi="ar-SA"/>
        </w:rPr>
      </w:pPr>
      <w:r>
        <w:rPr>
          <w:rFonts w:hint="eastAsia" w:ascii="宋体" w:hAnsi="宋体" w:eastAsia="宋体" w:cs="宋体"/>
          <w:b w:val="0"/>
          <w:i w:val="0"/>
          <w:caps w:val="0"/>
          <w:color w:val="000000"/>
          <w:spacing w:val="0"/>
          <w:kern w:val="2"/>
          <w:sz w:val="27"/>
          <w:szCs w:val="27"/>
          <w:lang w:val="en-US" w:eastAsia="zh-CN" w:bidi="ar-SA"/>
        </w:rPr>
        <w:t>监督电话：                       0371-22572317</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37C2AB"/>
    <w:multiLevelType w:val="singleLevel"/>
    <w:tmpl w:val="8B37C2AB"/>
    <w:lvl w:ilvl="0" w:tentative="0">
      <w:start w:val="1"/>
      <w:numFmt w:val="decimal"/>
      <w:suff w:val="nothing"/>
      <w:lvlText w:val="%1、"/>
      <w:lvlJc w:val="left"/>
    </w:lvl>
  </w:abstractNum>
  <w:abstractNum w:abstractNumId="1">
    <w:nsid w:val="923B0D96"/>
    <w:multiLevelType w:val="singleLevel"/>
    <w:tmpl w:val="923B0D96"/>
    <w:lvl w:ilvl="0" w:tentative="0">
      <w:start w:val="1"/>
      <w:numFmt w:val="decimal"/>
      <w:suff w:val="nothing"/>
      <w:lvlText w:val="%1、"/>
      <w:lvlJc w:val="left"/>
    </w:lvl>
  </w:abstractNum>
  <w:abstractNum w:abstractNumId="2">
    <w:nsid w:val="B0097F30"/>
    <w:multiLevelType w:val="singleLevel"/>
    <w:tmpl w:val="B0097F30"/>
    <w:lvl w:ilvl="0" w:tentative="0">
      <w:start w:val="2"/>
      <w:numFmt w:val="chineseCounting"/>
      <w:suff w:val="nothing"/>
      <w:lvlText w:val="%1、"/>
      <w:lvlJc w:val="left"/>
      <w:rPr>
        <w:rFonts w:hint="eastAsia"/>
      </w:rPr>
    </w:lvl>
  </w:abstractNum>
  <w:abstractNum w:abstractNumId="3">
    <w:nsid w:val="36AF3FF2"/>
    <w:multiLevelType w:val="singleLevel"/>
    <w:tmpl w:val="36AF3FF2"/>
    <w:lvl w:ilvl="0" w:tentative="0">
      <w:start w:val="3"/>
      <w:numFmt w:val="chineseCounting"/>
      <w:suff w:val="nothing"/>
      <w:lvlText w:val="（%1）"/>
      <w:lvlJc w:val="left"/>
      <w:rPr>
        <w:rFonts w:hint="eastAsia"/>
      </w:rPr>
    </w:lvl>
  </w:abstractNum>
  <w:abstractNum w:abstractNumId="4">
    <w:nsid w:val="42B41F2F"/>
    <w:multiLevelType w:val="singleLevel"/>
    <w:tmpl w:val="42B41F2F"/>
    <w:lvl w:ilvl="0" w:tentative="0">
      <w:start w:val="7"/>
      <w:numFmt w:val="chineseCounting"/>
      <w:suff w:val="nothing"/>
      <w:lvlText w:val="%1、"/>
      <w:lvlJc w:val="left"/>
      <w:rPr>
        <w:rFonts w:hint="eastAsia"/>
      </w:rPr>
    </w:lvl>
  </w:abstractNum>
  <w:abstractNum w:abstractNumId="5">
    <w:nsid w:val="78E12D38"/>
    <w:multiLevelType w:val="singleLevel"/>
    <w:tmpl w:val="78E12D38"/>
    <w:lvl w:ilvl="0" w:tentative="0">
      <w:start w:val="3"/>
      <w:numFmt w:val="decimal"/>
      <w:suff w:val="nothing"/>
      <w:lvlText w:val="%1、"/>
      <w:lvlJc w:val="left"/>
    </w:lvl>
  </w:abstractNum>
  <w:num w:numId="1">
    <w:abstractNumId w:val="2"/>
  </w:num>
  <w:num w:numId="2">
    <w:abstractNumId w:val="5"/>
  </w:num>
  <w:num w:numId="3">
    <w:abstractNumId w:val="1"/>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zMjAzMjk4Mzc4Njk5ODNiYjdmNmFlZDM1ZjMyZWEifQ=="/>
  </w:docVars>
  <w:rsids>
    <w:rsidRoot w:val="00000000"/>
    <w:rsid w:val="01F86CD9"/>
    <w:rsid w:val="03035964"/>
    <w:rsid w:val="0A353F45"/>
    <w:rsid w:val="0E575411"/>
    <w:rsid w:val="0F931DBB"/>
    <w:rsid w:val="17844775"/>
    <w:rsid w:val="1D480D76"/>
    <w:rsid w:val="2052697A"/>
    <w:rsid w:val="25D83B80"/>
    <w:rsid w:val="273B5B5D"/>
    <w:rsid w:val="28CF3A4A"/>
    <w:rsid w:val="29E70E73"/>
    <w:rsid w:val="2A706688"/>
    <w:rsid w:val="2B830777"/>
    <w:rsid w:val="2F261EE0"/>
    <w:rsid w:val="2FEA5969"/>
    <w:rsid w:val="331C2DF4"/>
    <w:rsid w:val="37C967BD"/>
    <w:rsid w:val="38E50E20"/>
    <w:rsid w:val="3D131E8C"/>
    <w:rsid w:val="40442B0E"/>
    <w:rsid w:val="40D779D0"/>
    <w:rsid w:val="48821449"/>
    <w:rsid w:val="500D4525"/>
    <w:rsid w:val="51917CFD"/>
    <w:rsid w:val="53FF492A"/>
    <w:rsid w:val="56552F27"/>
    <w:rsid w:val="58C53EEA"/>
    <w:rsid w:val="596D7964"/>
    <w:rsid w:val="5B0F48A9"/>
    <w:rsid w:val="606A75CF"/>
    <w:rsid w:val="609603C4"/>
    <w:rsid w:val="60E27531"/>
    <w:rsid w:val="63657B3C"/>
    <w:rsid w:val="656F7435"/>
    <w:rsid w:val="69A211EC"/>
    <w:rsid w:val="72AD27CE"/>
    <w:rsid w:val="74DE69DA"/>
    <w:rsid w:val="7A7A50E2"/>
    <w:rsid w:val="7AAB2FB4"/>
    <w:rsid w:val="7E8E42C1"/>
    <w:rsid w:val="7F804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3747</Words>
  <Characters>3951</Characters>
  <Lines>0</Lines>
  <Paragraphs>0</Paragraphs>
  <TotalTime>6</TotalTime>
  <ScaleCrop>false</ScaleCrop>
  <LinksUpToDate>false</LinksUpToDate>
  <CharactersWithSpaces>3991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请叫我久美子</cp:lastModifiedBy>
  <cp:lastPrinted>2023-06-08T02:16:06Z</cp:lastPrinted>
  <dcterms:modified xsi:type="dcterms:W3CDTF">2023-06-08T02:26:56Z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80567762946F4603A78EFC8F0CDE606E</vt:lpwstr>
  </property>
</Properties>
</file>