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spacing w:line="500" w:lineRule="exact"/>
        <w:ind w:left="0" w:leftChars="0" w:right="0"/>
        <w:rPr>
          <w:rFonts w:hint="eastAsia" w:ascii="方正仿宋_GBK" w:hAnsi="方正仿宋_GBK" w:eastAsia="方正仿宋_GBK" w:cs="方正仿宋_GBK"/>
          <w:color w:val="auto"/>
          <w:szCs w:val="32"/>
        </w:rPr>
      </w:pPr>
      <w:r>
        <w:rPr>
          <w:rFonts w:hint="eastAsia" w:ascii="方正仿宋_GBK" w:hAnsi="方正仿宋_GBK" w:eastAsia="方正仿宋_GBK" w:cs="方正仿宋_GBK"/>
          <w:color w:val="auto"/>
          <w:szCs w:val="32"/>
        </w:rPr>
        <w:t>附件3</w:t>
      </w:r>
    </w:p>
    <w:p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spacing w:line="500" w:lineRule="exact"/>
        <w:ind w:left="0" w:leftChars="0" w:right="0" w:firstLine="640" w:firstLineChars="200"/>
        <w:rPr>
          <w:rFonts w:ascii="方正仿宋_GB2312" w:hAnsi="方正仿宋_GB2312" w:eastAsia="方正仿宋_GB2312" w:cs="方正仿宋_GB2312"/>
          <w:color w:val="auto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spacing w:line="500" w:lineRule="exact"/>
        <w:ind w:left="0" w:leftChars="0" w:right="0" w:firstLine="880" w:firstLineChars="200"/>
        <w:jc w:val="center"/>
        <w:rPr>
          <w:rFonts w:ascii="方正仿宋_GB2312" w:hAnsi="方正仿宋_GB2312" w:eastAsia="方正仿宋_GB2312" w:cs="方正仿宋_GB2312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单位同意报考证明（模板）</w:t>
      </w:r>
    </w:p>
    <w:p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spacing w:line="500" w:lineRule="exact"/>
        <w:ind w:left="0" w:leftChars="0" w:right="0" w:firstLine="640" w:firstLineChars="200"/>
        <w:rPr>
          <w:rFonts w:hint="eastAsia" w:ascii="方正仿宋_GBK" w:hAnsi="方正仿宋_GBK" w:eastAsia="方正仿宋_GBK" w:cs="方正仿宋_GBK"/>
          <w:color w:val="auto"/>
          <w:szCs w:val="32"/>
        </w:rPr>
      </w:pPr>
    </w:p>
    <w:p>
      <w:pPr>
        <w:pStyle w:val="4"/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ind w:left="0" w:leftChars="0" w:right="0"/>
        <w:rPr>
          <w:rFonts w:hint="eastAsia" w:ascii="方正仿宋_GBK" w:hAnsi="方正仿宋_GBK" w:eastAsia="方正仿宋_GBK" w:cs="方正仿宋_GBK"/>
          <w:color w:val="auto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ind w:left="0" w:leftChars="0" w:right="0"/>
        <w:rPr>
          <w:rFonts w:hint="eastAsia" w:ascii="方正仿宋_GBK" w:hAnsi="方正仿宋_GBK" w:eastAsia="方正仿宋_GBK" w:cs="方正仿宋_GBK"/>
          <w:color w:val="auto"/>
          <w:szCs w:val="32"/>
        </w:rPr>
      </w:pPr>
      <w:r>
        <w:rPr>
          <w:rFonts w:hint="eastAsia" w:ascii="方正仿宋_GBK" w:hAnsi="方正仿宋_GBK" w:eastAsia="方正仿宋_GBK" w:cs="方正仿宋_GBK"/>
          <w:color w:val="auto"/>
          <w:szCs w:val="32"/>
        </w:rPr>
        <w:t>泰州市中医院：</w:t>
      </w:r>
    </w:p>
    <w:p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ind w:left="0" w:leftChars="0" w:right="0" w:firstLine="640" w:firstLineChars="200"/>
        <w:rPr>
          <w:rFonts w:hint="eastAsia" w:ascii="方正仿宋_GBK" w:hAnsi="方正仿宋_GBK" w:eastAsia="方正仿宋_GBK" w:cs="方正仿宋_GBK"/>
          <w:color w:val="auto"/>
          <w:szCs w:val="32"/>
        </w:rPr>
      </w:pPr>
      <w:r>
        <w:rPr>
          <w:rFonts w:hint="eastAsia" w:ascii="方正仿宋_GBK" w:hAnsi="方正仿宋_GBK" w:eastAsia="方正仿宋_GBK" w:cs="方正仿宋_GBK"/>
          <w:color w:val="auto"/>
          <w:szCs w:val="32"/>
        </w:rPr>
        <w:t>我单位是</w:t>
      </w:r>
      <w:r>
        <w:rPr>
          <w:rFonts w:hint="eastAsia" w:ascii="方正仿宋_GBK" w:hAnsi="方正仿宋_GBK" w:eastAsia="方正仿宋_GBK" w:cs="方正仿宋_GBK"/>
          <w:color w:val="auto"/>
          <w:szCs w:val="32"/>
          <w:u w:val="single"/>
        </w:rPr>
        <w:t xml:space="preserve">          </w:t>
      </w:r>
      <w:r>
        <w:rPr>
          <w:rFonts w:hint="eastAsia" w:ascii="方正仿宋_GBK" w:hAnsi="方正仿宋_GBK" w:eastAsia="方正仿宋_GBK" w:cs="方正仿宋_GBK"/>
          <w:color w:val="auto"/>
          <w:szCs w:val="32"/>
        </w:rPr>
        <w:t>单位，</w:t>
      </w:r>
      <w:r>
        <w:rPr>
          <w:rFonts w:hint="eastAsia" w:ascii="方正仿宋_GBK" w:hAnsi="方正仿宋_GBK" w:eastAsia="方正仿宋_GBK" w:cs="方正仿宋_GBK"/>
          <w:color w:val="auto"/>
          <w:szCs w:val="32"/>
          <w:u w:val="single"/>
        </w:rPr>
        <w:t xml:space="preserve">        </w:t>
      </w:r>
      <w:r>
        <w:rPr>
          <w:rFonts w:hint="eastAsia" w:ascii="方正仿宋_GBK" w:hAnsi="方正仿宋_GBK" w:eastAsia="方正仿宋_GBK" w:cs="方正仿宋_GBK"/>
          <w:color w:val="auto"/>
          <w:szCs w:val="32"/>
        </w:rPr>
        <w:t>同志系我单位</w:t>
      </w:r>
      <w:r>
        <w:rPr>
          <w:rFonts w:hint="eastAsia" w:ascii="方正仿宋_GBK" w:hAnsi="方正仿宋_GBK" w:eastAsia="方正仿宋_GBK" w:cs="方正仿宋_GBK"/>
          <w:color w:val="auto"/>
          <w:szCs w:val="32"/>
          <w:u w:val="single"/>
        </w:rPr>
        <w:t xml:space="preserve">      </w:t>
      </w:r>
      <w:r>
        <w:rPr>
          <w:rFonts w:hint="eastAsia" w:ascii="方正仿宋_GBK" w:hAnsi="方正仿宋_GBK" w:eastAsia="方正仿宋_GBK" w:cs="方正仿宋_GBK"/>
          <w:color w:val="auto"/>
          <w:szCs w:val="32"/>
        </w:rPr>
        <w:t>工作人员。我单位同意该同志参加你单位公开招聘考试，如被录用将配合你单位办理相关手续。</w:t>
      </w:r>
    </w:p>
    <w:p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ind w:left="0" w:leftChars="0" w:right="0" w:firstLine="640" w:firstLineChars="200"/>
        <w:rPr>
          <w:rFonts w:hint="eastAsia" w:ascii="方正仿宋_GBK" w:hAnsi="方正仿宋_GBK" w:eastAsia="方正仿宋_GBK" w:cs="方正仿宋_GBK"/>
          <w:color w:val="auto"/>
          <w:szCs w:val="32"/>
        </w:rPr>
      </w:pPr>
      <w:r>
        <w:rPr>
          <w:rFonts w:hint="eastAsia" w:ascii="方正仿宋_GBK" w:hAnsi="方正仿宋_GBK" w:eastAsia="方正仿宋_GBK" w:cs="方正仿宋_GBK"/>
          <w:color w:val="auto"/>
          <w:szCs w:val="32"/>
        </w:rPr>
        <w:t>特此证明！</w:t>
      </w:r>
    </w:p>
    <w:p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ind w:left="0" w:leftChars="0" w:right="0" w:firstLine="640" w:firstLineChars="200"/>
        <w:rPr>
          <w:rFonts w:hint="eastAsia" w:ascii="方正仿宋_GBK" w:hAnsi="方正仿宋_GBK" w:eastAsia="方正仿宋_GBK" w:cs="方正仿宋_GBK"/>
          <w:color w:val="auto"/>
          <w:szCs w:val="32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spacing w:line="500" w:lineRule="exact"/>
        <w:ind w:left="0" w:leftChars="0" w:right="0" w:firstLine="640" w:firstLineChars="200"/>
        <w:rPr>
          <w:rFonts w:hint="eastAsia" w:ascii="方正仿宋_GBK" w:hAnsi="方正仿宋_GBK" w:eastAsia="方正仿宋_GBK" w:cs="方正仿宋_GBK"/>
          <w:color w:val="auto"/>
          <w:szCs w:val="32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spacing w:line="500" w:lineRule="exact"/>
        <w:ind w:left="0" w:leftChars="0" w:right="0" w:firstLine="640" w:firstLineChars="200"/>
        <w:rPr>
          <w:rFonts w:hint="eastAsia" w:ascii="方正仿宋_GBK" w:hAnsi="方正仿宋_GBK" w:eastAsia="方正仿宋_GBK" w:cs="方正仿宋_GBK"/>
          <w:color w:val="auto"/>
          <w:szCs w:val="32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spacing w:line="500" w:lineRule="exact"/>
        <w:ind w:left="0" w:leftChars="0" w:right="0" w:firstLine="640" w:firstLineChars="200"/>
        <w:rPr>
          <w:rFonts w:hint="eastAsia" w:ascii="方正仿宋_GBK" w:hAnsi="方正仿宋_GBK" w:eastAsia="方正仿宋_GBK" w:cs="方正仿宋_GBK"/>
          <w:color w:val="auto"/>
          <w:szCs w:val="32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spacing w:line="500" w:lineRule="exact"/>
        <w:ind w:left="0" w:leftChars="0" w:right="0" w:firstLine="4480" w:firstLineChars="1400"/>
        <w:rPr>
          <w:rFonts w:hint="eastAsia" w:ascii="方正仿宋_GBK" w:hAnsi="方正仿宋_GBK" w:eastAsia="方正仿宋_GBK" w:cs="方正仿宋_GBK"/>
          <w:color w:val="auto"/>
          <w:szCs w:val="32"/>
        </w:rPr>
      </w:pPr>
      <w:r>
        <w:rPr>
          <w:rFonts w:hint="eastAsia" w:ascii="方正仿宋_GBK" w:hAnsi="方正仿宋_GBK" w:eastAsia="方正仿宋_GBK" w:cs="方正仿宋_GBK"/>
          <w:color w:val="auto"/>
          <w:szCs w:val="32"/>
        </w:rPr>
        <w:t xml:space="preserve">所在单位：（盖章）         </w:t>
      </w:r>
    </w:p>
    <w:p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spacing w:line="500" w:lineRule="exact"/>
        <w:ind w:left="0" w:leftChars="0" w:right="0" w:firstLine="640" w:firstLineChars="200"/>
        <w:rPr>
          <w:rFonts w:hint="eastAsia" w:ascii="方正仿宋_GBK" w:hAnsi="方正仿宋_GBK" w:eastAsia="方正仿宋_GBK" w:cs="方正仿宋_GBK"/>
          <w:color w:val="auto"/>
          <w:szCs w:val="32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spacing w:line="500" w:lineRule="exact"/>
        <w:ind w:left="0" w:leftChars="0" w:right="0" w:firstLine="640" w:firstLineChars="200"/>
        <w:rPr>
          <w:rFonts w:hint="eastAsia" w:ascii="方正仿宋_GBK" w:hAnsi="方正仿宋_GBK" w:eastAsia="方正仿宋_GBK" w:cs="方正仿宋_GBK"/>
          <w:color w:val="auto"/>
          <w:szCs w:val="32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spacing w:line="500" w:lineRule="exact"/>
        <w:ind w:left="0" w:leftChars="0" w:right="0" w:firstLine="640" w:firstLineChars="200"/>
        <w:rPr>
          <w:rFonts w:hint="eastAsia" w:ascii="方正仿宋_GBK" w:hAnsi="方正仿宋_GBK" w:eastAsia="方正仿宋_GBK" w:cs="方正仿宋_GBK"/>
          <w:color w:val="auto"/>
          <w:szCs w:val="32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spacing w:line="500" w:lineRule="exact"/>
        <w:ind w:left="0" w:leftChars="0" w:right="0" w:firstLine="640" w:firstLineChars="200"/>
        <w:rPr>
          <w:rFonts w:hint="eastAsia" w:ascii="方正仿宋_GBK" w:hAnsi="方正仿宋_GBK" w:eastAsia="方正仿宋_GBK" w:cs="方正仿宋_GBK"/>
          <w:color w:val="auto"/>
          <w:szCs w:val="32"/>
        </w:rPr>
      </w:pPr>
      <w:r>
        <w:rPr>
          <w:rFonts w:hint="eastAsia" w:ascii="方正仿宋_GBK" w:hAnsi="方正仿宋_GBK" w:eastAsia="方正仿宋_GBK" w:cs="方正仿宋_GBK"/>
          <w:color w:val="auto"/>
          <w:szCs w:val="32"/>
        </w:rPr>
        <w:t xml:space="preserve">                                  年 </w:t>
      </w:r>
      <w:r>
        <w:rPr>
          <w:rFonts w:hint="eastAsia" w:ascii="方正仿宋_GBK" w:hAnsi="方正仿宋_GBK" w:eastAsia="方正仿宋_GBK" w:cs="方正仿宋_GBK"/>
          <w:color w:val="auto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color w:val="auto"/>
          <w:szCs w:val="32"/>
        </w:rPr>
        <w:t xml:space="preserve"> 月</w:t>
      </w:r>
      <w:r>
        <w:rPr>
          <w:rFonts w:hint="eastAsia" w:ascii="方正仿宋_GBK" w:hAnsi="方正仿宋_GBK" w:eastAsia="方正仿宋_GBK" w:cs="方正仿宋_GBK"/>
          <w:color w:val="auto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color w:val="auto"/>
          <w:szCs w:val="32"/>
        </w:rPr>
        <w:t xml:space="preserve">  日</w:t>
      </w:r>
    </w:p>
    <w:p>
      <w:pPr>
        <w:pStyle w:val="3"/>
        <w:keepNext w:val="0"/>
        <w:keepLines w:val="0"/>
        <w:pageBreakBefore w:val="0"/>
        <w:widowControl w:val="0"/>
        <w:shd w:val="clear" w:color="auto" w:fill="FFFFFF"/>
        <w:kinsoku/>
        <w:overflowPunct w:val="0"/>
        <w:topLinePunct w:val="0"/>
        <w:autoSpaceDE/>
        <w:autoSpaceDN/>
        <w:bidi w:val="0"/>
        <w:spacing w:before="0" w:beforeAutospacing="0" w:after="0" w:afterAutospacing="0" w:line="500" w:lineRule="exact"/>
        <w:ind w:left="0" w:leftChars="0" w:right="0" w:firstLine="640" w:firstLineChars="200"/>
        <w:jc w:val="both"/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 w:val="0"/>
        <w:shd w:val="clear" w:color="auto" w:fill="FFFFFF"/>
        <w:kinsoku/>
        <w:overflowPunct w:val="0"/>
        <w:topLinePunct w:val="0"/>
        <w:autoSpaceDE/>
        <w:autoSpaceDN/>
        <w:bidi w:val="0"/>
        <w:spacing w:before="0" w:beforeAutospacing="0" w:after="0" w:afterAutospacing="0" w:line="500" w:lineRule="exact"/>
        <w:ind w:left="0" w:leftChars="0" w:right="0" w:firstLine="640" w:firstLineChars="200"/>
        <w:jc w:val="both"/>
        <w:rPr>
          <w:rFonts w:ascii="方正仿宋_GB2312" w:hAnsi="方正仿宋_GB2312" w:eastAsia="方正仿宋_GB2312" w:cs="方正仿宋_GB2312"/>
          <w:color w:val="auto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 w:val="0"/>
        <w:shd w:val="clear" w:color="auto" w:fill="FFFFFF"/>
        <w:kinsoku/>
        <w:overflowPunct w:val="0"/>
        <w:topLinePunct w:val="0"/>
        <w:autoSpaceDE/>
        <w:autoSpaceDN/>
        <w:bidi w:val="0"/>
        <w:spacing w:before="0" w:beforeAutospacing="0" w:after="0" w:afterAutospacing="0" w:line="500" w:lineRule="exact"/>
        <w:ind w:left="0" w:leftChars="0" w:right="0" w:firstLine="640" w:firstLineChars="200"/>
        <w:jc w:val="both"/>
        <w:rPr>
          <w:rFonts w:ascii="方正仿宋_GB2312" w:hAnsi="方正仿宋_GB2312" w:eastAsia="方正仿宋_GB2312" w:cs="方正仿宋_GB2312"/>
          <w:color w:val="auto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 w:val="0"/>
        <w:shd w:val="clear" w:color="auto" w:fill="FFFFFF"/>
        <w:kinsoku/>
        <w:overflowPunct w:val="0"/>
        <w:topLinePunct w:val="0"/>
        <w:autoSpaceDE/>
        <w:autoSpaceDN/>
        <w:bidi w:val="0"/>
        <w:spacing w:before="0" w:beforeAutospacing="0" w:after="0" w:afterAutospacing="0" w:line="500" w:lineRule="exact"/>
        <w:ind w:left="0" w:leftChars="0" w:right="0" w:firstLine="640" w:firstLineChars="200"/>
        <w:jc w:val="both"/>
        <w:rPr>
          <w:rFonts w:ascii="方正仿宋_GB2312" w:hAnsi="方正仿宋_GB2312" w:eastAsia="方正仿宋_GB2312" w:cs="方正仿宋_GB2312"/>
          <w:color w:val="auto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9C7C74AB-58CE-4A3C-8F2F-493F49AE2FD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Noto Sans CJK JP Regular">
    <w:altName w:val="微软雅黑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AACADD8D-060F-4016-9744-51A410074A61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C25BB5AF-D443-4C02-9C2C-A85CB159F0C2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4" w:fontKey="{93B576AF-0670-4179-AE5D-5AC10704AF79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NlOTMwMWQzZjZjZmNiZDdhODZlZThkMjUwYzExY2YifQ=="/>
  </w:docVars>
  <w:rsids>
    <w:rsidRoot w:val="03CE6DC6"/>
    <w:rsid w:val="03CE6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" w:cs="宋体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ind w:left="680"/>
    </w:pPr>
    <w:rPr>
      <w:rFonts w:ascii="Noto Sans CJK JP Regular" w:hAnsi="Noto Sans CJK JP Regular" w:eastAsia="Noto Sans CJK JP Regular" w:cs="Noto Sans CJK JP Regular"/>
      <w:sz w:val="24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paragraph" w:styleId="4">
    <w:name w:val="Title"/>
    <w:basedOn w:val="1"/>
    <w:qFormat/>
    <w:uiPriority w:val="0"/>
    <w:pPr>
      <w:jc w:val="center"/>
      <w:outlineLvl w:val="0"/>
    </w:pPr>
    <w:rPr>
      <w:rFonts w:ascii="Arial" w:hAnsi="Arial"/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2023-06-07T10:01:00Z</dcterms:created>
  <dc:creator>Lu</dc:creator>
  <cp:lastModifiedBy>Lu</cp:lastModifiedBy>
  <dcterms:modified xsi:type="dcterms:W3CDTF">2023-06-07T10:01:30Z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8C34C15F34B84874913B1A530AA78C0D_11</vt:lpwstr>
  </property>
</Properties>
</file>