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376" w:rsidRDefault="00EB2376" w:rsidP="00EB2376">
      <w:pPr>
        <w:widowControl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 w:hint="eastAsia"/>
          <w:color w:val="000000"/>
          <w:kern w:val="0"/>
          <w:sz w:val="32"/>
          <w:szCs w:val="32"/>
        </w:rPr>
        <w:t>3</w:t>
      </w:r>
    </w:p>
    <w:p w:rsidR="00EB2376" w:rsidRDefault="00EB2376" w:rsidP="00EB2376">
      <w:pPr>
        <w:pStyle w:val="a5"/>
      </w:pPr>
    </w:p>
    <w:p w:rsidR="00EB2376" w:rsidRDefault="00EB2376" w:rsidP="00EB2376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EB2376" w:rsidRDefault="00EB2376" w:rsidP="00EB2376">
      <w:pPr>
        <w:pStyle w:val="a5"/>
      </w:pPr>
    </w:p>
    <w:p w:rsidR="00EB2376" w:rsidRDefault="00EB2376" w:rsidP="00EB2376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:rsidR="00EB2376" w:rsidRDefault="00EB2376" w:rsidP="00EB2376">
      <w:pPr>
        <w:pStyle w:val="a7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 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B2376" w:rsidRDefault="00EB2376" w:rsidP="00EB2376">
      <w:pPr>
        <w:pStyle w:val="a7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0" distR="0">
            <wp:extent cx="5607685" cy="3238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3238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376" w:rsidRDefault="00EB2376" w:rsidP="00EB2376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 </w:t>
      </w:r>
      <w:r>
        <w:rPr>
          <w:rFonts w:eastAsia="仿宋_GB2312"/>
          <w:sz w:val="32"/>
          <w:szCs w:val="32"/>
        </w:rPr>
        <w:t>进行身份验证。</w:t>
      </w:r>
    </w:p>
    <w:p w:rsidR="00EB2376" w:rsidRDefault="00EB2376" w:rsidP="00EB2376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19050" t="0" r="6985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1905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 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EB2376" w:rsidRDefault="00EB2376" w:rsidP="00EB2376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1905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 </w:t>
      </w:r>
      <w:r>
        <w:rPr>
          <w:rFonts w:eastAsia="仿宋_GB2312"/>
          <w:sz w:val="32"/>
          <w:szCs w:val="32"/>
        </w:rPr>
        <w:t>获取到票据信息后，将显示：</w:t>
      </w:r>
    </w:p>
    <w:p w:rsidR="00EB2376" w:rsidRDefault="00EB2376" w:rsidP="00EB2376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5. 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10" w:anchor="/home" w:history="1">
        <w:r>
          <w:rPr>
            <w:rStyle w:val="a6"/>
            <w:rFonts w:eastAsia="仿宋_GB2312"/>
            <w:sz w:val="32"/>
            <w:szCs w:val="32"/>
          </w:rPr>
          <w:t>http://pj</w:t>
        </w:r>
        <w:r>
          <w:rPr>
            <w:rStyle w:val="a6"/>
            <w:sz w:val="32"/>
            <w:szCs w:val="32"/>
          </w:rPr>
          <w:t>.</w:t>
        </w:r>
        <w:r>
          <w:rPr>
            <w:rStyle w:val="a6"/>
            <w:rFonts w:eastAsia="仿宋_GB2312"/>
            <w:sz w:val="32"/>
            <w:szCs w:val="32"/>
          </w:rPr>
          <w:t>scsczt</w:t>
        </w:r>
        <w:r>
          <w:rPr>
            <w:rStyle w:val="a6"/>
            <w:sz w:val="32"/>
            <w:szCs w:val="32"/>
          </w:rPr>
          <w:t>.</w:t>
        </w:r>
        <w:r>
          <w:rPr>
            <w:rStyle w:val="a6"/>
            <w:rFonts w:eastAsia="仿宋_GB2312"/>
            <w:sz w:val="32"/>
            <w:szCs w:val="32"/>
          </w:rPr>
          <w:t>cn/billcheck/html/index</w:t>
        </w:r>
        <w:r>
          <w:rPr>
            <w:rStyle w:val="a6"/>
            <w:sz w:val="32"/>
            <w:szCs w:val="32"/>
          </w:rPr>
          <w:t>.</w:t>
        </w:r>
        <w:r>
          <w:rPr>
            <w:rStyle w:val="a6"/>
            <w:rFonts w:eastAsia="仿宋_GB2312"/>
            <w:sz w:val="32"/>
            <w:szCs w:val="32"/>
          </w:rPr>
          <w:t>html#/home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EB2376" w:rsidRDefault="00EB2376" w:rsidP="00EB2376">
      <w:pPr>
        <w:rPr>
          <w:rFonts w:eastAsia="仿宋_GB2312"/>
        </w:rPr>
      </w:pPr>
    </w:p>
    <w:p w:rsidR="00000000" w:rsidRPr="00EB2376" w:rsidRDefault="00EB2376"/>
    <w:sectPr w:rsidR="00000000" w:rsidRPr="00EB2376">
      <w:pgSz w:w="11906" w:h="16838"/>
      <w:pgMar w:top="1928" w:right="1417" w:bottom="1474" w:left="1417" w:header="851" w:footer="1077" w:gutter="0"/>
      <w:cols w:space="720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376" w:rsidRDefault="00EB2376" w:rsidP="00EB2376">
      <w:r>
        <w:separator/>
      </w:r>
    </w:p>
  </w:endnote>
  <w:endnote w:type="continuationSeparator" w:id="1">
    <w:p w:rsidR="00EB2376" w:rsidRDefault="00EB2376" w:rsidP="00EB2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376" w:rsidRDefault="00EB2376" w:rsidP="00EB2376">
      <w:r>
        <w:separator/>
      </w:r>
    </w:p>
  </w:footnote>
  <w:footnote w:type="continuationSeparator" w:id="1">
    <w:p w:rsidR="00EB2376" w:rsidRDefault="00EB2376" w:rsidP="00EB23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2376"/>
    <w:rsid w:val="00EB2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B23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23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23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2376"/>
    <w:rPr>
      <w:sz w:val="18"/>
      <w:szCs w:val="18"/>
    </w:rPr>
  </w:style>
  <w:style w:type="paragraph" w:styleId="a5">
    <w:name w:val="footnote text"/>
    <w:basedOn w:val="a"/>
    <w:next w:val="2"/>
    <w:link w:val="Char1"/>
    <w:qFormat/>
    <w:rsid w:val="00EB2376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rsid w:val="00EB2376"/>
    <w:rPr>
      <w:rFonts w:ascii="Times New Roman" w:eastAsia="宋体" w:hAnsi="Times New Roman" w:cs="Times New Roman"/>
      <w:sz w:val="18"/>
      <w:szCs w:val="18"/>
    </w:rPr>
  </w:style>
  <w:style w:type="character" w:styleId="a6">
    <w:name w:val="FollowedHyperlink"/>
    <w:qFormat/>
    <w:rsid w:val="00EB2376"/>
    <w:rPr>
      <w:color w:val="800080"/>
      <w:u w:val="single"/>
    </w:rPr>
  </w:style>
  <w:style w:type="paragraph" w:styleId="a7">
    <w:name w:val="List Paragraph"/>
    <w:basedOn w:val="a"/>
    <w:uiPriority w:val="34"/>
    <w:qFormat/>
    <w:rsid w:val="00EB2376"/>
    <w:pPr>
      <w:ind w:firstLineChars="200" w:firstLine="420"/>
    </w:pPr>
    <w:rPr>
      <w:rFonts w:ascii="Calibri" w:hAnsi="Calibri"/>
      <w:szCs w:val="22"/>
    </w:rPr>
  </w:style>
  <w:style w:type="paragraph" w:styleId="a8">
    <w:name w:val="Body Text Indent"/>
    <w:basedOn w:val="a"/>
    <w:link w:val="Char2"/>
    <w:uiPriority w:val="99"/>
    <w:semiHidden/>
    <w:unhideWhenUsed/>
    <w:rsid w:val="00EB2376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uiPriority w:val="99"/>
    <w:semiHidden/>
    <w:rsid w:val="00EB2376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8"/>
    <w:link w:val="2Char"/>
    <w:uiPriority w:val="99"/>
    <w:semiHidden/>
    <w:unhideWhenUsed/>
    <w:rsid w:val="00EB2376"/>
    <w:pPr>
      <w:ind w:firstLineChars="200" w:firstLine="420"/>
    </w:pPr>
  </w:style>
  <w:style w:type="character" w:customStyle="1" w:styleId="2Char">
    <w:name w:val="正文首行缩进 2 Char"/>
    <w:basedOn w:val="Char2"/>
    <w:link w:val="2"/>
    <w:uiPriority w:val="99"/>
    <w:semiHidden/>
    <w:rsid w:val="00EB2376"/>
  </w:style>
  <w:style w:type="paragraph" w:styleId="a9">
    <w:name w:val="Balloon Text"/>
    <w:basedOn w:val="a"/>
    <w:link w:val="Char3"/>
    <w:uiPriority w:val="99"/>
    <w:semiHidden/>
    <w:unhideWhenUsed/>
    <w:rsid w:val="00EB237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B237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pj.scsczt.cn/billcheck/html/index.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microsoft user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2023-05-19T01:37:00Z</dcterms:created>
  <dcterms:modified xsi:type="dcterms:W3CDTF">2023-05-19T01:37:00Z</dcterms:modified>
</cp:coreProperties>
</file>