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highlight w:val="none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同志（身份证号：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）系我单位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编制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职工、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编制外合同制职工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请在对应方框中打√），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月在我单位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科室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)从事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(医师/技师/护士/管理等)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工作。</w:t>
      </w:r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经研究，同意其参加你单位202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年公开招聘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特此证明！</w:t>
      </w:r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ind w:right="480"/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有人事管理权的所在单位公章         主管部门公章</w:t>
      </w: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pStyle w:val="2"/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2023年   月   日               2023年 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FA8D8"/>
    <w:rsid w:val="1E523151"/>
    <w:rsid w:val="3F1FA8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eastAsia="方正小标宋简体"/>
      <w:color w:val="FF0000"/>
      <w:sz w:val="110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99"/>
    <w:pPr>
      <w:spacing w:after="0"/>
      <w:ind w:left="2202" w:leftChars="498"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2023-05-19T15:03:00Z</dcterms:created>
  <dc:creator>ysgz</dc:creator>
  <cp:lastModifiedBy>xiaoxiannv</cp:lastModifiedBy>
  <dcterms:modified xsi:type="dcterms:W3CDTF">2023-05-19T07:15:43Z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EEB42AB417294CCFB9DC91D0FA207F27_13</vt:lpwstr>
  </property>
</Properties>
</file>