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ascii="Times New Roman" w:hAnsi="Times New Roman" w:eastAsia="黑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中国中医科学院</w:t>
      </w:r>
      <w:r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望京医院</w:t>
      </w: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618"/>
        <w:gridCol w:w="719"/>
        <w:gridCol w:w="78"/>
        <w:gridCol w:w="841"/>
        <w:gridCol w:w="559"/>
        <w:gridCol w:w="286"/>
        <w:gridCol w:w="956"/>
        <w:gridCol w:w="132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学制（年）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所学专业（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学历学位证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一致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2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（分数：分）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有无工作经验（不含实习）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工作经验累计时间（年）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及邮编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618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4764" w:type="dxa"/>
            <w:gridSpan w:val="7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所在单位及部门</w:t>
            </w:r>
          </w:p>
        </w:tc>
        <w:tc>
          <w:tcPr>
            <w:tcW w:w="17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父亲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母亲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兄/弟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姐/妹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夫/妻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子/女</w:t>
            </w:r>
          </w:p>
        </w:tc>
        <w:tc>
          <w:tcPr>
            <w:tcW w:w="618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70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起止日期</w:t>
            </w:r>
          </w:p>
        </w:tc>
        <w:tc>
          <w:tcPr>
            <w:tcW w:w="2483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毕业学校（高中起）</w:t>
            </w:r>
          </w:p>
        </w:tc>
        <w:tc>
          <w:tcPr>
            <w:tcW w:w="228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793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社会实践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或  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包括主持、参与科研课题及发表论文、成果等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  奖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请列出所获奖励或荣誉名称及授予单位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我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可从本人性格、工作能力、工作业绩、业务专长等方面综合评价自己（限300字）</w:t>
            </w:r>
          </w:p>
        </w:tc>
      </w:tr>
    </w:tbl>
    <w:p>
      <w:pP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说明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：上述内容请填写完备，包括照片，不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得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随意改变格式。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MzY4MGNiY2MwNGQ4M2Y1Nzg3ZDczNzI1MmNlYWIifQ=="/>
  </w:docVars>
  <w:rsids>
    <w:rsidRoot w:val="64202F50"/>
    <w:rsid w:val="64202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414</Characters>
  <Lines>0</Lines>
  <Paragraphs>0</Paragraphs>
  <TotalTime>0</TotalTime>
  <ScaleCrop>false</ScaleCrop>
  <LinksUpToDate>false</LinksUpToDate>
  <CharactersWithSpaces>484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2023-04-20T07:30:00Z</dcterms:created>
  <dc:creator>杰么娜</dc:creator>
  <cp:lastModifiedBy>杰么娜</cp:lastModifiedBy>
  <dcterms:modified xsi:type="dcterms:W3CDTF">2023-04-20T07:30:53Z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D8EF63903A464E4588C02EDCD8FDDA30_11</vt:lpwstr>
  </property>
</Properties>
</file>