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/>
          <w:bCs/>
          <w:sz w:val="32"/>
          <w:szCs w:val="32"/>
        </w:rPr>
      </w:pPr>
      <w:r>
        <w:rPr>
          <w:rFonts w:hint="eastAsia" w:ascii="仿宋" w:hAnsi="仿宋" w:eastAsia="仿宋"/>
          <w:bCs/>
          <w:sz w:val="32"/>
          <w:szCs w:val="32"/>
        </w:rPr>
        <w:t>附件</w:t>
      </w:r>
      <w:r>
        <w:rPr>
          <w:rFonts w:hint="eastAsia" w:ascii="仿宋" w:hAnsi="仿宋" w:eastAsia="仿宋"/>
          <w:bCs/>
          <w:sz w:val="32"/>
          <w:szCs w:val="32"/>
          <w:lang w:val="en-US" w:eastAsia="zh-CN"/>
        </w:rPr>
        <w:t>4</w:t>
      </w:r>
      <w:bookmarkStart w:id="0" w:name="_GoBack"/>
      <w:bookmarkEnd w:id="0"/>
      <w:r>
        <w:rPr>
          <w:rFonts w:hint="eastAsia" w:ascii="仿宋" w:hAnsi="仿宋" w:eastAsia="仿宋"/>
          <w:bCs/>
          <w:sz w:val="32"/>
          <w:szCs w:val="32"/>
        </w:rPr>
        <w:t>：</w:t>
      </w:r>
    </w:p>
    <w:p>
      <w:pPr>
        <w:jc w:val="center"/>
        <w:rPr>
          <w:rFonts w:hint="eastAsia" w:ascii="宋体" w:hAnsi="宋体"/>
          <w:b/>
          <w:bCs/>
          <w:sz w:val="44"/>
          <w:szCs w:val="44"/>
        </w:rPr>
      </w:pPr>
      <w:r>
        <w:rPr>
          <w:rFonts w:ascii="宋体" w:hAnsi="宋体"/>
          <w:b/>
          <w:bCs/>
          <w:sz w:val="44"/>
          <w:szCs w:val="44"/>
        </w:rPr>
        <w:t>新冠肺炎疫情防控一线医务人员报考确认表</w:t>
      </w:r>
    </w:p>
    <w:p>
      <w:pPr>
        <w:jc w:val="center"/>
        <w:rPr>
          <w:rFonts w:hint="eastAsia" w:ascii="宋体" w:hAnsi="宋体"/>
          <w:b/>
          <w:bCs/>
          <w:sz w:val="13"/>
          <w:szCs w:val="13"/>
        </w:rPr>
      </w:pPr>
    </w:p>
    <w:tbl>
      <w:tblPr>
        <w:tblStyle w:val="2"/>
        <w:tblW w:w="9385" w:type="dxa"/>
        <w:tblInd w:w="-3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4"/>
        <w:gridCol w:w="570"/>
        <w:gridCol w:w="443"/>
        <w:gridCol w:w="443"/>
        <w:gridCol w:w="443"/>
        <w:gridCol w:w="443"/>
        <w:gridCol w:w="446"/>
        <w:gridCol w:w="443"/>
        <w:gridCol w:w="443"/>
        <w:gridCol w:w="443"/>
        <w:gridCol w:w="443"/>
        <w:gridCol w:w="443"/>
        <w:gridCol w:w="443"/>
        <w:gridCol w:w="443"/>
        <w:gridCol w:w="443"/>
        <w:gridCol w:w="443"/>
        <w:gridCol w:w="443"/>
        <w:gridCol w:w="443"/>
        <w:gridCol w:w="4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</w:trPr>
        <w:tc>
          <w:tcPr>
            <w:tcW w:w="1275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姓  名</w:t>
            </w:r>
          </w:p>
        </w:tc>
        <w:tc>
          <w:tcPr>
            <w:tcW w:w="1900" w:type="dxa"/>
            <w:gridSpan w:val="4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775" w:type="dxa"/>
            <w:gridSpan w:val="4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工作单位</w:t>
            </w:r>
          </w:p>
        </w:tc>
        <w:tc>
          <w:tcPr>
            <w:tcW w:w="4435" w:type="dxa"/>
            <w:gridSpan w:val="10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5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身份证号</w:t>
            </w:r>
          </w:p>
        </w:tc>
        <w:tc>
          <w:tcPr>
            <w:tcW w:w="571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43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43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43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43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46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43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43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43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43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43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43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43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43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43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43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43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48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1275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委派单位</w:t>
            </w:r>
          </w:p>
        </w:tc>
        <w:tc>
          <w:tcPr>
            <w:tcW w:w="2789" w:type="dxa"/>
            <w:gridSpan w:val="6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770" w:type="dxa"/>
            <w:gridSpan w:val="4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4"/>
              </w:rPr>
              <w:t>委派地点</w:t>
            </w:r>
          </w:p>
        </w:tc>
        <w:tc>
          <w:tcPr>
            <w:tcW w:w="3551" w:type="dxa"/>
            <w:gridSpan w:val="8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1" w:hRule="atLeast"/>
        </w:trPr>
        <w:tc>
          <w:tcPr>
            <w:tcW w:w="1275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从事一线</w:t>
            </w:r>
          </w:p>
          <w:p>
            <w:pPr>
              <w:spacing w:line="460" w:lineRule="exact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防疫工作时间</w:t>
            </w:r>
          </w:p>
        </w:tc>
        <w:tc>
          <w:tcPr>
            <w:tcW w:w="8110" w:type="dxa"/>
            <w:gridSpan w:val="18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自</w:t>
            </w:r>
            <w:r>
              <w:rPr>
                <w:rFonts w:hint="eastAsia" w:ascii="仿宋" w:hAnsi="仿宋" w:eastAsia="仿宋"/>
                <w:sz w:val="28"/>
                <w:szCs w:val="28"/>
                <w:u w:val="single"/>
              </w:rPr>
              <w:t xml:space="preserve">    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年</w:t>
            </w:r>
            <w:r>
              <w:rPr>
                <w:rFonts w:hint="eastAsia" w:ascii="仿宋" w:hAnsi="仿宋" w:eastAsia="仿宋"/>
                <w:sz w:val="28"/>
                <w:szCs w:val="28"/>
                <w:u w:val="single"/>
              </w:rPr>
              <w:t xml:space="preserve">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月</w:t>
            </w:r>
            <w:r>
              <w:rPr>
                <w:rFonts w:hint="eastAsia" w:ascii="仿宋" w:hAnsi="仿宋" w:eastAsia="仿宋"/>
                <w:sz w:val="28"/>
                <w:szCs w:val="28"/>
                <w:u w:val="single"/>
              </w:rPr>
              <w:t xml:space="preserve">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日至</w:t>
            </w:r>
            <w:r>
              <w:rPr>
                <w:rFonts w:hint="eastAsia" w:ascii="仿宋" w:hAnsi="仿宋" w:eastAsia="仿宋"/>
                <w:sz w:val="28"/>
                <w:szCs w:val="28"/>
                <w:u w:val="single"/>
              </w:rPr>
              <w:t xml:space="preserve">   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年</w:t>
            </w:r>
            <w:r>
              <w:rPr>
                <w:rFonts w:hint="eastAsia" w:ascii="仿宋" w:hAnsi="仿宋" w:eastAsia="仿宋"/>
                <w:sz w:val="28"/>
                <w:szCs w:val="28"/>
                <w:u w:val="single"/>
              </w:rPr>
              <w:t xml:space="preserve">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月</w:t>
            </w:r>
            <w:r>
              <w:rPr>
                <w:rFonts w:hint="eastAsia" w:ascii="仿宋" w:hAnsi="仿宋" w:eastAsia="仿宋"/>
                <w:sz w:val="28"/>
                <w:szCs w:val="28"/>
                <w:u w:val="single"/>
              </w:rPr>
              <w:t xml:space="preserve">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5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从 事</w:t>
            </w:r>
          </w:p>
          <w:p>
            <w:pPr>
              <w:jc w:val="center"/>
              <w:rPr>
                <w:rFonts w:hint="eastAsia"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一 线</w:t>
            </w:r>
          </w:p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防 疫</w:t>
            </w:r>
          </w:p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工 作</w:t>
            </w:r>
          </w:p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项 目</w:t>
            </w:r>
          </w:p>
        </w:tc>
        <w:tc>
          <w:tcPr>
            <w:tcW w:w="8110" w:type="dxa"/>
            <w:gridSpan w:val="18"/>
            <w:noWrap w:val="0"/>
            <w:vAlign w:val="center"/>
          </w:tcPr>
          <w:p>
            <w:pPr>
              <w:spacing w:line="480" w:lineRule="exact"/>
              <w:ind w:firstLine="105" w:firstLineChars="5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□ 1、与确诊或疑似病例直接接触的接诊  □ 2、与确诊或疑似病例直接接触的筛查</w:t>
            </w:r>
          </w:p>
          <w:p>
            <w:pPr>
              <w:spacing w:line="480" w:lineRule="exact"/>
              <w:ind w:firstLine="105" w:firstLineChars="5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□ 3、与确诊或疑似病例直接接触的检查  □ 4、与确诊或疑似病例直接接触的检测</w:t>
            </w:r>
          </w:p>
          <w:p>
            <w:pPr>
              <w:spacing w:line="480" w:lineRule="exact"/>
              <w:ind w:firstLine="105" w:firstLineChars="5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□ 5、与确诊或疑似病例直接接触的转运  □ 6、与确诊或疑似病例直接接触的治疗</w:t>
            </w:r>
          </w:p>
          <w:p>
            <w:pPr>
              <w:spacing w:line="480" w:lineRule="exact"/>
              <w:ind w:firstLine="105" w:firstLineChars="50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□ 7、与确诊或疑似病例直接接触的护理 </w:t>
            </w:r>
          </w:p>
          <w:p>
            <w:pPr>
              <w:spacing w:line="480" w:lineRule="exact"/>
              <w:ind w:firstLine="105" w:firstLineChars="5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□ 8、与确诊或疑似病例直接接触的流行病学调查</w:t>
            </w:r>
          </w:p>
          <w:p>
            <w:pPr>
              <w:spacing w:line="480" w:lineRule="exact"/>
              <w:ind w:firstLine="105" w:firstLineChars="50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□ 9、与确诊或疑似病例直接接触的医学观察               </w:t>
            </w:r>
          </w:p>
          <w:p>
            <w:pPr>
              <w:spacing w:line="480" w:lineRule="exact"/>
              <w:ind w:firstLine="105" w:firstLineChars="50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□10、病例标本采集                    □11、病原检测                </w:t>
            </w:r>
          </w:p>
          <w:p>
            <w:pPr>
              <w:spacing w:line="480" w:lineRule="exact"/>
              <w:ind w:firstLine="105" w:firstLineChars="5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□12、病理检查                        □13、病理解剖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5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本 人</w:t>
            </w:r>
          </w:p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意 见</w:t>
            </w:r>
          </w:p>
        </w:tc>
        <w:tc>
          <w:tcPr>
            <w:tcW w:w="8110" w:type="dxa"/>
            <w:gridSpan w:val="18"/>
            <w:noWrap w:val="0"/>
            <w:vAlign w:val="center"/>
          </w:tcPr>
          <w:p>
            <w:pPr>
              <w:spacing w:line="400" w:lineRule="exact"/>
              <w:ind w:firstLine="480" w:firstLineChars="200"/>
              <w:jc w:val="left"/>
              <w:rPr>
                <w:rFonts w:hint="eastAsia" w:ascii="仿宋" w:hAnsi="仿宋" w:eastAsia="仿宋"/>
                <w:sz w:val="24"/>
              </w:rPr>
            </w:pPr>
          </w:p>
          <w:p>
            <w:pPr>
              <w:spacing w:line="400" w:lineRule="exact"/>
              <w:ind w:firstLine="480" w:firstLineChars="200"/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承诺以上填报信息真实有效，自愿接受社会监督，如有造假自愿接受国家人社部31号令的相应处理。</w:t>
            </w:r>
          </w:p>
          <w:p>
            <w:pPr>
              <w:jc w:val="left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                          本人签名：</w:t>
            </w:r>
          </w:p>
          <w:p>
            <w:pPr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        </w:t>
            </w:r>
          </w:p>
          <w:p>
            <w:pPr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 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1" w:hRule="atLeast"/>
        </w:trPr>
        <w:tc>
          <w:tcPr>
            <w:tcW w:w="1275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单 位</w:t>
            </w:r>
          </w:p>
          <w:p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4"/>
              </w:rPr>
              <w:t>意 见</w:t>
            </w:r>
          </w:p>
        </w:tc>
        <w:tc>
          <w:tcPr>
            <w:tcW w:w="8110" w:type="dxa"/>
            <w:gridSpan w:val="18"/>
            <w:noWrap w:val="0"/>
            <w:vAlign w:val="top"/>
          </w:tcPr>
          <w:p>
            <w:pPr>
              <w:rPr>
                <w:rFonts w:hint="eastAsia" w:ascii="仿宋" w:hAnsi="仿宋" w:eastAsia="仿宋"/>
                <w:sz w:val="24"/>
              </w:rPr>
            </w:pPr>
          </w:p>
          <w:p>
            <w:pPr>
              <w:ind w:firstLine="480" w:firstLineChars="200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该同志符合国发明电[2020]10号的规定，同意按照新冠肺炎疫情防控一线医务人员报考</w:t>
            </w:r>
            <w:r>
              <w:rPr>
                <w:rFonts w:hint="eastAsia" w:ascii="宋体" w:hAnsi="宋体"/>
                <w:sz w:val="24"/>
              </w:rPr>
              <w:t xml:space="preserve">。     </w:t>
            </w:r>
          </w:p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</w:t>
            </w:r>
          </w:p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      </w:t>
            </w:r>
            <w:r>
              <w:rPr>
                <w:rFonts w:hint="eastAsia" w:ascii="仿宋" w:hAnsi="仿宋" w:eastAsia="仿宋"/>
                <w:sz w:val="24"/>
              </w:rPr>
              <w:t>单位主要负责人签字：</w:t>
            </w:r>
          </w:p>
          <w:p>
            <w:pPr>
              <w:ind w:firstLine="2040" w:firstLineChars="850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                        </w:t>
            </w:r>
          </w:p>
          <w:p>
            <w:pPr>
              <w:ind w:firstLine="2040" w:firstLineChars="85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                      （单位公章）</w:t>
            </w:r>
          </w:p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      </w:t>
            </w:r>
            <w:r>
              <w:rPr>
                <w:rFonts w:hint="eastAsia" w:ascii="仿宋" w:hAnsi="仿宋" w:eastAsia="仿宋"/>
                <w:sz w:val="24"/>
              </w:rPr>
              <w:t xml:space="preserve">                   年   月   日</w:t>
            </w:r>
          </w:p>
        </w:tc>
      </w:tr>
    </w:tbl>
    <w:p/>
    <w:p/>
    <w:sectPr>
      <w:pgSz w:w="11906" w:h="16838"/>
      <w:pgMar w:top="1440" w:right="1701" w:bottom="1440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M2OTcwZWNlM2ZhMWI1YmNjYWM3ZGQxNTM0MGZkZjgifQ=="/>
  </w:docVars>
  <w:rsids>
    <w:rsidRoot w:val="00000000"/>
    <w:rsid w:val="11DB5C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2023-04-19T08:51:34Z</dcterms:created>
  <dc:creator>zy</dc:creator>
  <cp:lastModifiedBy>mmmm</cp:lastModifiedBy>
  <dcterms:modified xsi:type="dcterms:W3CDTF">2023-04-19T08:52:12Z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2522823E83774CA0B055327B670DE593_12</vt:lpwstr>
  </property>
</Properties>
</file>