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jc w:val="left"/>
        <w:rPr>
          <w:rFonts w:ascii="微软雅黑" w:hAnsi="微软雅黑" w:eastAsia="微软雅黑" w:cs="微软雅黑"/>
          <w:i w:val="0"/>
          <w:iCs w:val="0"/>
          <w:caps w:val="0"/>
          <w:color w:val="333333"/>
          <w:spacing w:val="0"/>
          <w:sz w:val="22"/>
          <w:szCs w:val="22"/>
        </w:rPr>
      </w:pPr>
      <w:r>
        <w:rPr>
          <w:rFonts w:hint="eastAsia" w:ascii="宋体" w:hAnsi="宋体" w:eastAsia="宋体" w:cs="宋体"/>
          <w:i w:val="0"/>
          <w:iCs w:val="0"/>
          <w:caps w:val="0"/>
          <w:color w:val="333333"/>
          <w:spacing w:val="0"/>
          <w:kern w:val="0"/>
          <w:sz w:val="28"/>
          <w:szCs w:val="28"/>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center"/>
        <w:rPr>
          <w:rFonts w:hint="eastAsia" w:ascii="微软雅黑" w:hAnsi="微软雅黑" w:eastAsia="微软雅黑" w:cs="微软雅黑"/>
          <w:i w:val="0"/>
          <w:iCs w:val="0"/>
          <w:caps w:val="0"/>
          <w:color w:val="333333"/>
          <w:spacing w:val="0"/>
          <w:sz w:val="21"/>
          <w:szCs w:val="21"/>
        </w:rPr>
      </w:pPr>
      <w:bookmarkStart w:id="0" w:name="_GoBack"/>
      <w:bookmarkEnd w:id="0"/>
      <w:r>
        <w:rPr>
          <w:rFonts w:hint="eastAsia" w:ascii="宋体" w:hAnsi="宋体" w:eastAsia="宋体" w:cs="宋体"/>
          <w:i w:val="0"/>
          <w:iCs w:val="0"/>
          <w:caps w:val="0"/>
          <w:color w:val="333333"/>
          <w:spacing w:val="0"/>
          <w:kern w:val="0"/>
          <w:sz w:val="40"/>
          <w:szCs w:val="40"/>
          <w:lang w:val="en-US" w:eastAsia="zh-CN" w:bidi="ar"/>
        </w:rPr>
        <w:t>报考条件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center"/>
        <w:rPr>
          <w:rFonts w:hint="eastAsia" w:ascii="微软雅黑" w:hAnsi="微软雅黑" w:eastAsia="微软雅黑" w:cs="微软雅黑"/>
          <w:i w:val="0"/>
          <w:iCs w:val="0"/>
          <w:caps w:val="0"/>
          <w:color w:val="333333"/>
          <w:spacing w:val="0"/>
          <w:sz w:val="21"/>
          <w:szCs w:val="21"/>
        </w:rPr>
      </w:pPr>
      <w:r>
        <w:rPr>
          <w:rFonts w:hint="default" w:ascii="Times New Roman" w:hAnsi="Times New Roman" w:eastAsia="微软雅黑" w:cs="Times New Roman"/>
          <w:i w:val="0"/>
          <w:iCs w:val="0"/>
          <w:caps w:val="0"/>
          <w:color w:val="333333"/>
          <w:spacing w:val="0"/>
          <w:kern w:val="0"/>
          <w:sz w:val="43"/>
          <w:szCs w:val="43"/>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jc w:val="left"/>
        <w:rPr>
          <w:rFonts w:hint="eastAsia" w:asciiTheme="minorEastAsia" w:hAnsiTheme="minorEastAsia" w:eastAsiaTheme="minorEastAsia" w:cstheme="minorEastAsia"/>
          <w:i w:val="0"/>
          <w:iCs w:val="0"/>
          <w:caps w:val="0"/>
          <w:color w:val="333333"/>
          <w:spacing w:val="0"/>
          <w:kern w:val="0"/>
          <w:sz w:val="31"/>
          <w:szCs w:val="31"/>
          <w:lang w:val="en-US" w:eastAsia="zh-CN" w:bidi="ar"/>
        </w:rPr>
      </w:pPr>
      <w:r>
        <w:rPr>
          <w:rFonts w:hint="eastAsia" w:ascii="仿宋" w:hAnsi="仿宋" w:eastAsia="仿宋" w:cs="仿宋"/>
          <w:i w:val="0"/>
          <w:iCs w:val="0"/>
          <w:caps w:val="0"/>
          <w:color w:val="333333"/>
          <w:spacing w:val="0"/>
          <w:kern w:val="0"/>
          <w:sz w:val="31"/>
          <w:szCs w:val="31"/>
          <w:lang w:val="en-US" w:eastAsia="zh-CN" w:bidi="ar"/>
        </w:rPr>
        <w:t>根</w:t>
      </w:r>
      <w:r>
        <w:rPr>
          <w:rFonts w:hint="eastAsia" w:asciiTheme="minorEastAsia" w:hAnsiTheme="minorEastAsia" w:eastAsiaTheme="minorEastAsia" w:cstheme="minorEastAsia"/>
          <w:i w:val="0"/>
          <w:iCs w:val="0"/>
          <w:caps w:val="0"/>
          <w:color w:val="333333"/>
          <w:spacing w:val="0"/>
          <w:kern w:val="0"/>
          <w:sz w:val="31"/>
          <w:szCs w:val="31"/>
          <w:lang w:val="en-US" w:eastAsia="zh-CN" w:bidi="ar"/>
        </w:rPr>
        <w:t>据《河北省人力资源和社会保障厅、河北省卫生和计划生育委员会关于卫生系列高级专业技术职务任职资格实行考试与评审相结合的通知》（冀人社[2016]30号）及补充通知，报考条件如下：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jc w:val="left"/>
        <w:rPr>
          <w:rFonts w:hint="eastAsia" w:asciiTheme="minorEastAsia" w:hAnsiTheme="minorEastAsia" w:eastAsiaTheme="minorEastAsia" w:cstheme="minorEastAsia"/>
          <w:i w:val="0"/>
          <w:iCs w:val="0"/>
          <w:caps w:val="0"/>
          <w:color w:val="333333"/>
          <w:spacing w:val="0"/>
          <w:sz w:val="21"/>
          <w:szCs w:val="21"/>
        </w:rPr>
      </w:pPr>
      <w:r>
        <w:rPr>
          <w:rFonts w:hint="eastAsia" w:asciiTheme="minorEastAsia" w:hAnsiTheme="minorEastAsia" w:eastAsiaTheme="minorEastAsia" w:cstheme="minorEastAsia"/>
          <w:i w:val="0"/>
          <w:iCs w:val="0"/>
          <w:caps w:val="0"/>
          <w:color w:val="333333"/>
          <w:spacing w:val="0"/>
          <w:kern w:val="0"/>
          <w:sz w:val="31"/>
          <w:szCs w:val="31"/>
          <w:lang w:val="en-US" w:eastAsia="zh-CN" w:bidi="ar"/>
        </w:rPr>
        <w:t>（一）申报卫生系列副高级专业技术资格考试须符合下列条件之一：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jc w:val="left"/>
        <w:rPr>
          <w:rFonts w:hint="eastAsia" w:asciiTheme="minorEastAsia" w:hAnsiTheme="minorEastAsia" w:eastAsiaTheme="minorEastAsia" w:cstheme="minorEastAsia"/>
          <w:i w:val="0"/>
          <w:iCs w:val="0"/>
          <w:caps w:val="0"/>
          <w:color w:val="333333"/>
          <w:spacing w:val="0"/>
          <w:sz w:val="21"/>
          <w:szCs w:val="21"/>
        </w:rPr>
      </w:pPr>
      <w:r>
        <w:rPr>
          <w:rFonts w:hint="eastAsia" w:asciiTheme="minorEastAsia" w:hAnsiTheme="minorEastAsia" w:eastAsiaTheme="minorEastAsia" w:cstheme="minorEastAsia"/>
          <w:i w:val="0"/>
          <w:iCs w:val="0"/>
          <w:caps w:val="0"/>
          <w:color w:val="333333"/>
          <w:spacing w:val="0"/>
          <w:kern w:val="0"/>
          <w:sz w:val="31"/>
          <w:szCs w:val="31"/>
          <w:lang w:val="en-US" w:eastAsia="zh-CN" w:bidi="ar"/>
        </w:rPr>
        <w:t>1、获博士学位后，取得中级资格满2年；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jc w:val="left"/>
        <w:rPr>
          <w:rFonts w:hint="eastAsia" w:asciiTheme="minorEastAsia" w:hAnsiTheme="minorEastAsia" w:eastAsiaTheme="minorEastAsia" w:cstheme="minorEastAsia"/>
          <w:i w:val="0"/>
          <w:iCs w:val="0"/>
          <w:caps w:val="0"/>
          <w:color w:val="333333"/>
          <w:spacing w:val="0"/>
          <w:sz w:val="21"/>
          <w:szCs w:val="21"/>
        </w:rPr>
      </w:pPr>
      <w:r>
        <w:rPr>
          <w:rFonts w:hint="eastAsia" w:asciiTheme="minorEastAsia" w:hAnsiTheme="minorEastAsia" w:eastAsiaTheme="minorEastAsia" w:cstheme="minorEastAsia"/>
          <w:i w:val="0"/>
          <w:iCs w:val="0"/>
          <w:caps w:val="0"/>
          <w:color w:val="333333"/>
          <w:spacing w:val="0"/>
          <w:kern w:val="0"/>
          <w:sz w:val="31"/>
          <w:szCs w:val="31"/>
          <w:lang w:val="en-US" w:eastAsia="zh-CN" w:bidi="ar"/>
        </w:rPr>
        <w:t>2、取得大学本科以上学历后，取得中级资格满5年；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jc w:val="left"/>
        <w:rPr>
          <w:rFonts w:hint="eastAsia" w:asciiTheme="minorEastAsia" w:hAnsiTheme="minorEastAsia" w:eastAsiaTheme="minorEastAsia" w:cstheme="minorEastAsia"/>
          <w:i w:val="0"/>
          <w:iCs w:val="0"/>
          <w:caps w:val="0"/>
          <w:color w:val="333333"/>
          <w:spacing w:val="0"/>
          <w:sz w:val="21"/>
          <w:szCs w:val="21"/>
        </w:rPr>
      </w:pPr>
      <w:r>
        <w:rPr>
          <w:rFonts w:hint="eastAsia" w:asciiTheme="minorEastAsia" w:hAnsiTheme="minorEastAsia" w:eastAsiaTheme="minorEastAsia" w:cstheme="minorEastAsia"/>
          <w:i w:val="0"/>
          <w:iCs w:val="0"/>
          <w:caps w:val="0"/>
          <w:color w:val="333333"/>
          <w:spacing w:val="0"/>
          <w:kern w:val="0"/>
          <w:sz w:val="31"/>
          <w:szCs w:val="31"/>
          <w:lang w:val="en-US" w:eastAsia="zh-CN" w:bidi="ar"/>
        </w:rPr>
        <w:t>3、省、市、县及以下所属单位人员获中级资格后取得大学本科学历，中级资格满7年；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jc w:val="left"/>
        <w:rPr>
          <w:rFonts w:hint="eastAsia" w:asciiTheme="minorEastAsia" w:hAnsiTheme="minorEastAsia" w:eastAsiaTheme="minorEastAsia" w:cstheme="minorEastAsia"/>
          <w:i w:val="0"/>
          <w:iCs w:val="0"/>
          <w:caps w:val="0"/>
          <w:color w:val="333333"/>
          <w:spacing w:val="0"/>
          <w:sz w:val="21"/>
          <w:szCs w:val="21"/>
        </w:rPr>
      </w:pPr>
      <w:r>
        <w:rPr>
          <w:rFonts w:hint="eastAsia" w:asciiTheme="minorEastAsia" w:hAnsiTheme="minorEastAsia" w:eastAsiaTheme="minorEastAsia" w:cstheme="minorEastAsia"/>
          <w:i w:val="0"/>
          <w:iCs w:val="0"/>
          <w:caps w:val="0"/>
          <w:color w:val="333333"/>
          <w:spacing w:val="0"/>
          <w:kern w:val="0"/>
          <w:sz w:val="31"/>
          <w:szCs w:val="31"/>
          <w:lang w:val="en-US" w:eastAsia="zh-CN" w:bidi="ar"/>
        </w:rPr>
        <w:t>4、县（市、区）属单位和基层医疗卫生机构人员，取得大学专科学历，取得中级资格满7年。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jc w:val="left"/>
        <w:rPr>
          <w:rFonts w:hint="eastAsia" w:asciiTheme="minorEastAsia" w:hAnsiTheme="minorEastAsia" w:eastAsiaTheme="minorEastAsia" w:cstheme="minorEastAsia"/>
          <w:i w:val="0"/>
          <w:iCs w:val="0"/>
          <w:caps w:val="0"/>
          <w:color w:val="333333"/>
          <w:spacing w:val="0"/>
          <w:sz w:val="21"/>
          <w:szCs w:val="21"/>
        </w:rPr>
      </w:pPr>
      <w:r>
        <w:rPr>
          <w:rFonts w:hint="eastAsia" w:asciiTheme="minorEastAsia" w:hAnsiTheme="minorEastAsia" w:eastAsiaTheme="minorEastAsia" w:cstheme="minorEastAsia"/>
          <w:i w:val="0"/>
          <w:iCs w:val="0"/>
          <w:caps w:val="0"/>
          <w:color w:val="333333"/>
          <w:spacing w:val="0"/>
          <w:kern w:val="0"/>
          <w:sz w:val="31"/>
          <w:szCs w:val="31"/>
          <w:lang w:val="en-US" w:eastAsia="zh-CN" w:bidi="ar"/>
        </w:rPr>
        <w:t>（二）申报卫生系列正高级专业技术资格考试须符合下列条件之一：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jc w:val="left"/>
        <w:rPr>
          <w:rFonts w:hint="eastAsia" w:asciiTheme="minorEastAsia" w:hAnsiTheme="minorEastAsia" w:eastAsiaTheme="minorEastAsia" w:cstheme="minorEastAsia"/>
          <w:i w:val="0"/>
          <w:iCs w:val="0"/>
          <w:caps w:val="0"/>
          <w:color w:val="333333"/>
          <w:spacing w:val="0"/>
          <w:sz w:val="21"/>
          <w:szCs w:val="21"/>
        </w:rPr>
      </w:pPr>
      <w:r>
        <w:rPr>
          <w:rFonts w:hint="eastAsia" w:asciiTheme="minorEastAsia" w:hAnsiTheme="minorEastAsia" w:eastAsiaTheme="minorEastAsia" w:cstheme="minorEastAsia"/>
          <w:i w:val="0"/>
          <w:iCs w:val="0"/>
          <w:caps w:val="0"/>
          <w:color w:val="333333"/>
          <w:spacing w:val="0"/>
          <w:kern w:val="0"/>
          <w:sz w:val="31"/>
          <w:szCs w:val="31"/>
          <w:lang w:val="en-US" w:eastAsia="zh-CN" w:bidi="ar"/>
        </w:rPr>
        <w:t>1、取得大学本科以上学历后，取得副高级专业技术职务任职资格满5年；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jc w:val="left"/>
        <w:rPr>
          <w:rFonts w:hint="eastAsia" w:asciiTheme="minorEastAsia" w:hAnsiTheme="minorEastAsia" w:eastAsiaTheme="minorEastAsia" w:cstheme="minorEastAsia"/>
          <w:i w:val="0"/>
          <w:iCs w:val="0"/>
          <w:caps w:val="0"/>
          <w:color w:val="333333"/>
          <w:spacing w:val="0"/>
          <w:kern w:val="0"/>
          <w:sz w:val="31"/>
          <w:szCs w:val="31"/>
          <w:lang w:val="en-US" w:eastAsia="zh-CN" w:bidi="ar"/>
        </w:rPr>
      </w:pPr>
      <w:r>
        <w:rPr>
          <w:rFonts w:hint="eastAsia" w:asciiTheme="minorEastAsia" w:hAnsiTheme="minorEastAsia" w:eastAsiaTheme="minorEastAsia" w:cstheme="minorEastAsia"/>
          <w:i w:val="0"/>
          <w:iCs w:val="0"/>
          <w:caps w:val="0"/>
          <w:color w:val="333333"/>
          <w:spacing w:val="0"/>
          <w:kern w:val="0"/>
          <w:sz w:val="31"/>
          <w:szCs w:val="31"/>
          <w:lang w:val="en-US" w:eastAsia="zh-CN" w:bidi="ar"/>
        </w:rPr>
        <w:t>2、获副高级职务任职资格后取得大学本科学历，副高级职务任职资格满7年。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2OTcwZWNlM2ZhMWI1YmNjYWM3ZGQxNTM0MGZkZjgifQ=="/>
  </w:docVars>
  <w:rsids>
    <w:rsidRoot w:val="00000000"/>
    <w:rsid w:val="22900F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2023-04-19T08:50:14Z</dcterms:created>
  <dc:creator>zy</dc:creator>
  <cp:lastModifiedBy>mmmm</cp:lastModifiedBy>
  <dcterms:modified xsi:type="dcterms:W3CDTF">2023-04-19T08:50:31Z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BA888E25FD0F4FB7AF152FAE753927ED_12</vt:lpwstr>
  </property>
</Properties>
</file>