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4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441"/>
        <w:gridCol w:w="1155"/>
        <w:gridCol w:w="459"/>
        <w:gridCol w:w="801"/>
        <w:gridCol w:w="420"/>
        <w:gridCol w:w="450"/>
        <w:gridCol w:w="1095"/>
        <w:gridCol w:w="1125"/>
        <w:gridCol w:w="847"/>
        <w:gridCol w:w="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34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德州市中医院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2023年公开招聘第二批合同制工作人员报名表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别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7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粘贴照片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是否存在回避情形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考生身份</w:t>
            </w:r>
          </w:p>
        </w:tc>
        <w:tc>
          <w:tcPr>
            <w:tcW w:w="73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1.应届毕业生；2.待业；3.在职；4.其他。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资格证</w:t>
            </w:r>
          </w:p>
        </w:tc>
        <w:tc>
          <w:tcPr>
            <w:tcW w:w="5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1.未取得；2.取得医师执业证；</w:t>
            </w:r>
            <w:bookmarkStart w:id="0" w:name="_GoBack"/>
            <w:bookmarkEnd w:id="0"/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所学专业及研究方向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起始时间</w:t>
            </w: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所在科室及职务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家庭成员</w:t>
            </w: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称谓</w:t>
            </w: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8343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我已仔细阅读本次招聘简章，理解其内容，符合报考条件。我郑重承诺：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。所填内容真实准确有效，如有不实之处，后果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43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43" w:type="dxa"/>
            <w:gridSpan w:val="1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960" w:firstLineChars="40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本人签名：             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4MWM5NGU2YWI1NWNjOGVlODU3Mjk0YmE2NjQ4MzcifQ=="/>
  </w:docVars>
  <w:rsids>
    <w:rsidRoot w:val="29726DE7"/>
    <w:rsid w:val="17332F06"/>
    <w:rsid w:val="29726DE7"/>
    <w:rsid w:val="3E732E69"/>
    <w:rsid w:val="4783331E"/>
    <w:rsid w:val="6DDF26F5"/>
    <w:rsid w:val="7C6F0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2022-05-17T02:18:00Z</dcterms:created>
  <dc:creator>WPS_1484270893</dc:creator>
  <cp:lastModifiedBy>WPS_1484270893</cp:lastModifiedBy>
  <dcterms:modified xsi:type="dcterms:W3CDTF">2023-03-31T08:00:43Z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D9C779EC73E44CDEAFB60C9FC1DB7F5C</vt:lpwstr>
  </property>
</Properties>
</file>