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87D3F" w:rsidRPr="000641D1" w:rsidRDefault="00987D3F">
      <w:pPr>
        <w:spacing w:line="560" w:lineRule="exact"/>
        <w:rPr>
          <w:rFonts w:asciiTheme="minorEastAsia" w:eastAsiaTheme="minorEastAsia" w:hAnsiTheme="minorEastAsia"/>
          <w:bCs/>
          <w:sz w:val="30"/>
          <w:szCs w:val="30"/>
        </w:rPr>
      </w:pPr>
      <w:r w:rsidRPr="000641D1">
        <w:rPr>
          <w:rFonts w:asciiTheme="minorEastAsia" w:eastAsiaTheme="minorEastAsia" w:hAnsiTheme="minorEastAsia" w:hint="eastAsia"/>
          <w:bCs/>
          <w:sz w:val="30"/>
          <w:szCs w:val="30"/>
        </w:rPr>
        <w:t>附件</w:t>
      </w:r>
      <w:r w:rsidRPr="000641D1">
        <w:rPr>
          <w:rFonts w:asciiTheme="minorEastAsia" w:eastAsiaTheme="minorEastAsia" w:hAnsiTheme="minorEastAsia"/>
          <w:bCs/>
          <w:sz w:val="30"/>
          <w:szCs w:val="30"/>
        </w:rPr>
        <w:t>2</w:t>
      </w:r>
    </w:p>
    <w:p w:rsidR="00987D3F" w:rsidRPr="000641D1" w:rsidRDefault="00987D3F">
      <w:pPr>
        <w:spacing w:line="660" w:lineRule="exact"/>
        <w:jc w:val="center"/>
        <w:rPr>
          <w:rFonts w:asciiTheme="minorEastAsia" w:eastAsiaTheme="minorEastAsia" w:hAnsiTheme="minorEastAsia"/>
          <w:b/>
          <w:spacing w:val="-20"/>
          <w:sz w:val="44"/>
          <w:szCs w:val="44"/>
        </w:rPr>
      </w:pPr>
      <w:r w:rsidRPr="000641D1">
        <w:rPr>
          <w:rFonts w:asciiTheme="minorEastAsia" w:eastAsiaTheme="minorEastAsia" w:hAnsiTheme="minorEastAsia" w:hint="eastAsia"/>
          <w:b/>
          <w:sz w:val="44"/>
          <w:szCs w:val="44"/>
        </w:rPr>
        <w:t>鱼台县</w:t>
      </w:r>
      <w:r w:rsidR="0072178A">
        <w:rPr>
          <w:rFonts w:asciiTheme="minorEastAsia" w:eastAsiaTheme="minorEastAsia" w:hAnsiTheme="minorEastAsia" w:hint="eastAsia"/>
          <w:b/>
          <w:sz w:val="44"/>
          <w:szCs w:val="44"/>
        </w:rPr>
        <w:t>公立</w:t>
      </w:r>
      <w:r w:rsidRPr="000641D1">
        <w:rPr>
          <w:rFonts w:asciiTheme="minorEastAsia" w:eastAsiaTheme="minorEastAsia" w:hAnsiTheme="minorEastAsia" w:hint="eastAsia"/>
          <w:b/>
          <w:sz w:val="44"/>
          <w:szCs w:val="44"/>
        </w:rPr>
        <w:t>医院</w:t>
      </w:r>
      <w:r w:rsidRPr="000641D1">
        <w:rPr>
          <w:rFonts w:asciiTheme="minorEastAsia" w:eastAsiaTheme="minorEastAsia" w:hAnsiTheme="minorEastAsia"/>
          <w:b/>
          <w:sz w:val="44"/>
          <w:szCs w:val="44"/>
        </w:rPr>
        <w:t>202</w:t>
      </w:r>
      <w:r w:rsidR="0072178A">
        <w:rPr>
          <w:rFonts w:asciiTheme="minorEastAsia" w:eastAsiaTheme="minorEastAsia" w:hAnsiTheme="minorEastAsia" w:hint="eastAsia"/>
          <w:b/>
          <w:sz w:val="44"/>
          <w:szCs w:val="44"/>
        </w:rPr>
        <w:t>3</w:t>
      </w:r>
      <w:r w:rsidRPr="000641D1">
        <w:rPr>
          <w:rFonts w:asciiTheme="minorEastAsia" w:eastAsiaTheme="minorEastAsia" w:hAnsiTheme="minorEastAsia" w:hint="eastAsia"/>
          <w:b/>
          <w:sz w:val="44"/>
          <w:szCs w:val="44"/>
        </w:rPr>
        <w:t>年公开招聘备案制工作人员应聘须知</w:t>
      </w:r>
    </w:p>
    <w:p w:rsidR="00987D3F" w:rsidRPr="00915071" w:rsidRDefault="00987D3F">
      <w:pPr>
        <w:spacing w:line="560" w:lineRule="exact"/>
        <w:jc w:val="center"/>
        <w:rPr>
          <w:rFonts w:asciiTheme="minorEastAsia" w:eastAsiaTheme="minorEastAsia" w:hAnsiTheme="minorEastAsia"/>
          <w:spacing w:val="-20"/>
          <w:sz w:val="30"/>
          <w:szCs w:val="30"/>
        </w:rPr>
      </w:pPr>
    </w:p>
    <w:p w:rsidR="00987D3F" w:rsidRPr="00915071" w:rsidRDefault="00987D3F" w:rsidP="000641D1">
      <w:pPr>
        <w:spacing w:line="560" w:lineRule="exact"/>
        <w:ind w:firstLineChars="200" w:firstLine="600"/>
        <w:rPr>
          <w:rFonts w:asciiTheme="minorEastAsia" w:eastAsiaTheme="minorEastAsia" w:hAnsiTheme="minorEastAsia"/>
          <w:bCs/>
          <w:sz w:val="30"/>
          <w:szCs w:val="30"/>
        </w:rPr>
      </w:pPr>
      <w:r w:rsidRPr="00915071">
        <w:rPr>
          <w:rFonts w:asciiTheme="minorEastAsia" w:eastAsiaTheme="minorEastAsia" w:hAnsiTheme="minorEastAsia"/>
          <w:bCs/>
          <w:sz w:val="30"/>
          <w:szCs w:val="30"/>
        </w:rPr>
        <w:t>1</w:t>
      </w:r>
      <w:r w:rsidRPr="00915071">
        <w:rPr>
          <w:rFonts w:asciiTheme="minorEastAsia" w:eastAsiaTheme="minorEastAsia" w:hAnsiTheme="minorEastAsia" w:hint="eastAsia"/>
          <w:bCs/>
          <w:sz w:val="30"/>
          <w:szCs w:val="30"/>
        </w:rPr>
        <w:t>．哪些人员可以应聘？</w:t>
      </w:r>
    </w:p>
    <w:p w:rsidR="00987D3F" w:rsidRPr="00915071" w:rsidRDefault="00987D3F" w:rsidP="000641D1">
      <w:pPr>
        <w:spacing w:line="560" w:lineRule="exact"/>
        <w:ind w:firstLineChars="200" w:firstLine="600"/>
        <w:rPr>
          <w:rFonts w:asciiTheme="minorEastAsia" w:eastAsiaTheme="minorEastAsia" w:hAnsiTheme="minorEastAsia"/>
          <w:bCs/>
          <w:sz w:val="30"/>
          <w:szCs w:val="30"/>
        </w:rPr>
      </w:pPr>
      <w:r w:rsidRPr="00915071">
        <w:rPr>
          <w:rFonts w:asciiTheme="minorEastAsia" w:eastAsiaTheme="minorEastAsia" w:hAnsiTheme="minorEastAsia" w:hint="eastAsia"/>
          <w:bCs/>
          <w:sz w:val="30"/>
          <w:szCs w:val="30"/>
        </w:rPr>
        <w:t>按照事业单位公开招聘的相关规定，凡符合《鱼台县公立医院</w:t>
      </w:r>
      <w:r w:rsidRPr="00915071">
        <w:rPr>
          <w:rFonts w:asciiTheme="minorEastAsia" w:eastAsiaTheme="minorEastAsia" w:hAnsiTheme="minorEastAsia"/>
          <w:bCs/>
          <w:sz w:val="30"/>
          <w:szCs w:val="30"/>
        </w:rPr>
        <w:t>202</w:t>
      </w:r>
      <w:r w:rsidR="000641D1" w:rsidRPr="00915071">
        <w:rPr>
          <w:rFonts w:asciiTheme="minorEastAsia" w:eastAsiaTheme="minorEastAsia" w:hAnsiTheme="minorEastAsia" w:hint="eastAsia"/>
          <w:bCs/>
          <w:sz w:val="30"/>
          <w:szCs w:val="30"/>
        </w:rPr>
        <w:t>3</w:t>
      </w:r>
      <w:r w:rsidRPr="00915071">
        <w:rPr>
          <w:rFonts w:asciiTheme="minorEastAsia" w:eastAsiaTheme="minorEastAsia" w:hAnsiTheme="minorEastAsia" w:hint="eastAsia"/>
          <w:bCs/>
          <w:sz w:val="30"/>
          <w:szCs w:val="30"/>
        </w:rPr>
        <w:t>年公开招聘备案制工作人员简章》（以下简称《简章》）规定的条件及招聘岗位资格条件者，均可应聘。</w:t>
      </w:r>
    </w:p>
    <w:p w:rsidR="00987D3F" w:rsidRPr="000641D1" w:rsidRDefault="00987D3F" w:rsidP="000641D1">
      <w:pPr>
        <w:spacing w:line="560" w:lineRule="exact"/>
        <w:ind w:firstLineChars="200" w:firstLine="600"/>
        <w:rPr>
          <w:rFonts w:asciiTheme="minorEastAsia" w:eastAsiaTheme="minorEastAsia" w:hAnsiTheme="minorEastAsia"/>
          <w:bCs/>
          <w:sz w:val="30"/>
          <w:szCs w:val="30"/>
        </w:rPr>
      </w:pPr>
      <w:r w:rsidRPr="000641D1">
        <w:rPr>
          <w:rFonts w:asciiTheme="minorEastAsia" w:eastAsiaTheme="minorEastAsia" w:hAnsiTheme="minorEastAsia"/>
          <w:bCs/>
          <w:sz w:val="30"/>
          <w:szCs w:val="30"/>
        </w:rPr>
        <w:t>2</w:t>
      </w:r>
      <w:r w:rsidRPr="000641D1">
        <w:rPr>
          <w:rFonts w:asciiTheme="minorEastAsia" w:eastAsiaTheme="minorEastAsia" w:hAnsiTheme="minorEastAsia" w:hint="eastAsia"/>
          <w:bCs/>
          <w:sz w:val="30"/>
          <w:szCs w:val="30"/>
        </w:rPr>
        <w:t>．哪些人员不能应聘？</w:t>
      </w:r>
    </w:p>
    <w:p w:rsidR="00987D3F" w:rsidRPr="000641D1" w:rsidRDefault="00987D3F" w:rsidP="000641D1">
      <w:pPr>
        <w:spacing w:line="560" w:lineRule="exact"/>
        <w:ind w:firstLineChars="200" w:firstLine="600"/>
        <w:rPr>
          <w:rFonts w:asciiTheme="minorEastAsia" w:eastAsiaTheme="minorEastAsia" w:hAnsiTheme="minorEastAsia"/>
          <w:bCs/>
          <w:sz w:val="30"/>
          <w:szCs w:val="30"/>
        </w:rPr>
      </w:pPr>
      <w:r w:rsidRPr="000641D1">
        <w:rPr>
          <w:rFonts w:asciiTheme="minorEastAsia" w:eastAsiaTheme="minorEastAsia" w:hAnsiTheme="minorEastAsia" w:hint="eastAsia"/>
          <w:bCs/>
          <w:sz w:val="30"/>
          <w:szCs w:val="30"/>
        </w:rPr>
        <w:t>（</w:t>
      </w:r>
      <w:r w:rsidRPr="000641D1">
        <w:rPr>
          <w:rFonts w:asciiTheme="minorEastAsia" w:eastAsiaTheme="minorEastAsia" w:hAnsiTheme="minorEastAsia"/>
          <w:bCs/>
          <w:sz w:val="30"/>
          <w:szCs w:val="30"/>
        </w:rPr>
        <w:t>1</w:t>
      </w:r>
      <w:r w:rsidRPr="000641D1">
        <w:rPr>
          <w:rFonts w:asciiTheme="minorEastAsia" w:eastAsiaTheme="minorEastAsia" w:hAnsiTheme="minorEastAsia" w:hint="eastAsia"/>
          <w:bCs/>
          <w:sz w:val="30"/>
          <w:szCs w:val="30"/>
        </w:rPr>
        <w:t>）在读全日制普通高校非应届毕业生，也不能用已取得的学历学位作为条件应聘；</w:t>
      </w:r>
    </w:p>
    <w:p w:rsidR="00987D3F" w:rsidRPr="000641D1" w:rsidRDefault="00987D3F" w:rsidP="000641D1">
      <w:pPr>
        <w:spacing w:line="560" w:lineRule="exact"/>
        <w:ind w:firstLineChars="200" w:firstLine="600"/>
        <w:rPr>
          <w:rFonts w:asciiTheme="minorEastAsia" w:eastAsiaTheme="minorEastAsia" w:hAnsiTheme="minorEastAsia"/>
          <w:bCs/>
          <w:sz w:val="30"/>
          <w:szCs w:val="30"/>
        </w:rPr>
      </w:pPr>
      <w:r w:rsidRPr="000641D1">
        <w:rPr>
          <w:rFonts w:asciiTheme="minorEastAsia" w:eastAsiaTheme="minorEastAsia" w:hAnsiTheme="minorEastAsia" w:hint="eastAsia"/>
          <w:bCs/>
          <w:sz w:val="30"/>
          <w:szCs w:val="30"/>
        </w:rPr>
        <w:t>（</w:t>
      </w:r>
      <w:r w:rsidRPr="000641D1">
        <w:rPr>
          <w:rFonts w:asciiTheme="minorEastAsia" w:eastAsiaTheme="minorEastAsia" w:hAnsiTheme="minorEastAsia"/>
          <w:bCs/>
          <w:sz w:val="30"/>
          <w:szCs w:val="30"/>
        </w:rPr>
        <w:t>2</w:t>
      </w:r>
      <w:r w:rsidRPr="000641D1">
        <w:rPr>
          <w:rFonts w:asciiTheme="minorEastAsia" w:eastAsiaTheme="minorEastAsia" w:hAnsiTheme="minorEastAsia" w:hint="eastAsia"/>
          <w:bCs/>
          <w:sz w:val="30"/>
          <w:szCs w:val="30"/>
        </w:rPr>
        <w:t>）现役军人；</w:t>
      </w:r>
    </w:p>
    <w:p w:rsidR="00987D3F" w:rsidRPr="000641D1" w:rsidRDefault="00987D3F" w:rsidP="000641D1">
      <w:pPr>
        <w:spacing w:line="560" w:lineRule="exact"/>
        <w:ind w:firstLineChars="200" w:firstLine="600"/>
        <w:rPr>
          <w:rFonts w:asciiTheme="minorEastAsia" w:eastAsiaTheme="minorEastAsia" w:hAnsiTheme="minorEastAsia"/>
          <w:bCs/>
          <w:sz w:val="30"/>
          <w:szCs w:val="30"/>
        </w:rPr>
      </w:pPr>
      <w:r w:rsidRPr="000641D1">
        <w:rPr>
          <w:rFonts w:asciiTheme="minorEastAsia" w:eastAsiaTheme="minorEastAsia" w:hAnsiTheme="minorEastAsia" w:hint="eastAsia"/>
          <w:bCs/>
          <w:sz w:val="30"/>
          <w:szCs w:val="30"/>
        </w:rPr>
        <w:t>（</w:t>
      </w:r>
      <w:r w:rsidRPr="000641D1">
        <w:rPr>
          <w:rFonts w:asciiTheme="minorEastAsia" w:eastAsiaTheme="minorEastAsia" w:hAnsiTheme="minorEastAsia"/>
          <w:bCs/>
          <w:sz w:val="30"/>
          <w:szCs w:val="30"/>
        </w:rPr>
        <w:t>3</w:t>
      </w:r>
      <w:r w:rsidRPr="000641D1">
        <w:rPr>
          <w:rFonts w:asciiTheme="minorEastAsia" w:eastAsiaTheme="minorEastAsia" w:hAnsiTheme="minorEastAsia" w:hint="eastAsia"/>
          <w:bCs/>
          <w:sz w:val="30"/>
          <w:szCs w:val="30"/>
        </w:rPr>
        <w:t>）曾受过刑事处罚和曾被开除公职的人员；</w:t>
      </w:r>
    </w:p>
    <w:p w:rsidR="00987D3F" w:rsidRPr="000641D1" w:rsidRDefault="00987D3F" w:rsidP="000641D1">
      <w:pPr>
        <w:spacing w:line="560" w:lineRule="exact"/>
        <w:ind w:firstLineChars="200" w:firstLine="600"/>
        <w:rPr>
          <w:rFonts w:asciiTheme="minorEastAsia" w:eastAsiaTheme="minorEastAsia" w:hAnsiTheme="minorEastAsia"/>
          <w:bCs/>
          <w:sz w:val="30"/>
          <w:szCs w:val="30"/>
        </w:rPr>
      </w:pPr>
      <w:r w:rsidRPr="000641D1">
        <w:rPr>
          <w:rFonts w:asciiTheme="minorEastAsia" w:eastAsiaTheme="minorEastAsia" w:hAnsiTheme="minorEastAsia" w:hint="eastAsia"/>
          <w:bCs/>
          <w:sz w:val="30"/>
          <w:szCs w:val="30"/>
        </w:rPr>
        <w:t>（</w:t>
      </w:r>
      <w:r w:rsidRPr="000641D1">
        <w:rPr>
          <w:rFonts w:asciiTheme="minorEastAsia" w:eastAsiaTheme="minorEastAsia" w:hAnsiTheme="minorEastAsia"/>
          <w:bCs/>
          <w:sz w:val="30"/>
          <w:szCs w:val="30"/>
        </w:rPr>
        <w:t>4</w:t>
      </w:r>
      <w:r w:rsidRPr="000641D1">
        <w:rPr>
          <w:rFonts w:asciiTheme="minorEastAsia" w:eastAsiaTheme="minorEastAsia" w:hAnsiTheme="minorEastAsia" w:hint="eastAsia"/>
          <w:bCs/>
          <w:sz w:val="30"/>
          <w:szCs w:val="30"/>
        </w:rPr>
        <w:t>）鱼台县内机关事业单位在编人员以及实行总量控制备案管理人员；</w:t>
      </w:r>
    </w:p>
    <w:p w:rsidR="00987D3F" w:rsidRPr="000641D1" w:rsidRDefault="00987D3F" w:rsidP="000641D1">
      <w:pPr>
        <w:spacing w:line="560" w:lineRule="exact"/>
        <w:ind w:firstLineChars="200" w:firstLine="600"/>
        <w:rPr>
          <w:rFonts w:asciiTheme="minorEastAsia" w:eastAsiaTheme="minorEastAsia" w:hAnsiTheme="minorEastAsia"/>
          <w:bCs/>
          <w:sz w:val="30"/>
          <w:szCs w:val="30"/>
        </w:rPr>
      </w:pPr>
      <w:r w:rsidRPr="000641D1">
        <w:rPr>
          <w:rFonts w:asciiTheme="minorEastAsia" w:eastAsiaTheme="minorEastAsia" w:hAnsiTheme="minorEastAsia" w:hint="eastAsia"/>
          <w:bCs/>
          <w:sz w:val="30"/>
          <w:szCs w:val="30"/>
        </w:rPr>
        <w:t>（</w:t>
      </w:r>
      <w:r w:rsidRPr="000641D1">
        <w:rPr>
          <w:rFonts w:asciiTheme="minorEastAsia" w:eastAsiaTheme="minorEastAsia" w:hAnsiTheme="minorEastAsia"/>
          <w:bCs/>
          <w:sz w:val="30"/>
          <w:szCs w:val="30"/>
        </w:rPr>
        <w:t>5</w:t>
      </w:r>
      <w:r w:rsidRPr="000641D1">
        <w:rPr>
          <w:rFonts w:asciiTheme="minorEastAsia" w:eastAsiaTheme="minorEastAsia" w:hAnsiTheme="minorEastAsia" w:hint="eastAsia"/>
          <w:bCs/>
          <w:sz w:val="30"/>
          <w:szCs w:val="30"/>
        </w:rPr>
        <w:t>）法律法规规定不得聘用的其他情形的人员。</w:t>
      </w:r>
    </w:p>
    <w:p w:rsidR="00987D3F" w:rsidRPr="000641D1" w:rsidRDefault="00987D3F" w:rsidP="000641D1">
      <w:pPr>
        <w:spacing w:line="560" w:lineRule="exact"/>
        <w:ind w:firstLineChars="200" w:firstLine="600"/>
        <w:rPr>
          <w:rFonts w:asciiTheme="minorEastAsia" w:eastAsiaTheme="minorEastAsia" w:hAnsiTheme="minorEastAsia"/>
          <w:bCs/>
          <w:sz w:val="30"/>
          <w:szCs w:val="30"/>
        </w:rPr>
      </w:pPr>
      <w:r w:rsidRPr="000641D1">
        <w:rPr>
          <w:rFonts w:asciiTheme="minorEastAsia" w:eastAsiaTheme="minorEastAsia" w:hAnsiTheme="minorEastAsia" w:hint="eastAsia"/>
          <w:bCs/>
          <w:sz w:val="30"/>
          <w:szCs w:val="30"/>
        </w:rPr>
        <w:t>（</w:t>
      </w:r>
      <w:r w:rsidRPr="000641D1">
        <w:rPr>
          <w:rFonts w:asciiTheme="minorEastAsia" w:eastAsiaTheme="minorEastAsia" w:hAnsiTheme="minorEastAsia"/>
          <w:bCs/>
          <w:sz w:val="30"/>
          <w:szCs w:val="30"/>
        </w:rPr>
        <w:t>6</w:t>
      </w:r>
      <w:r w:rsidRPr="000641D1">
        <w:rPr>
          <w:rFonts w:asciiTheme="minorEastAsia" w:eastAsiaTheme="minorEastAsia" w:hAnsiTheme="minorEastAsia" w:hint="eastAsia"/>
          <w:bCs/>
          <w:sz w:val="30"/>
          <w:szCs w:val="30"/>
        </w:rPr>
        <w:t>）应聘人员不得报考有《事业单位人事管理回避规定》（人社部规〔</w:t>
      </w:r>
      <w:r w:rsidRPr="000641D1">
        <w:rPr>
          <w:rFonts w:asciiTheme="minorEastAsia" w:eastAsiaTheme="minorEastAsia" w:hAnsiTheme="minorEastAsia"/>
          <w:bCs/>
          <w:sz w:val="30"/>
          <w:szCs w:val="30"/>
        </w:rPr>
        <w:t>2019</w:t>
      </w:r>
      <w:r w:rsidRPr="000641D1">
        <w:rPr>
          <w:rFonts w:asciiTheme="minorEastAsia" w:eastAsiaTheme="minorEastAsia" w:hAnsiTheme="minorEastAsia" w:hint="eastAsia"/>
          <w:bCs/>
          <w:sz w:val="30"/>
          <w:szCs w:val="30"/>
        </w:rPr>
        <w:t>〕</w:t>
      </w:r>
      <w:r w:rsidRPr="000641D1">
        <w:rPr>
          <w:rFonts w:asciiTheme="minorEastAsia" w:eastAsiaTheme="minorEastAsia" w:hAnsiTheme="minorEastAsia"/>
          <w:bCs/>
          <w:sz w:val="30"/>
          <w:szCs w:val="30"/>
        </w:rPr>
        <w:t>1</w:t>
      </w:r>
      <w:r w:rsidRPr="000641D1">
        <w:rPr>
          <w:rFonts w:asciiTheme="minorEastAsia" w:eastAsiaTheme="minorEastAsia" w:hAnsiTheme="minorEastAsia" w:hint="eastAsia"/>
          <w:bCs/>
          <w:sz w:val="30"/>
          <w:szCs w:val="30"/>
        </w:rPr>
        <w:t>号）中应回避情形的岗位。</w:t>
      </w:r>
    </w:p>
    <w:p w:rsidR="00987D3F" w:rsidRPr="000641D1" w:rsidRDefault="00FC4150" w:rsidP="000641D1">
      <w:pPr>
        <w:spacing w:line="560" w:lineRule="exact"/>
        <w:ind w:firstLineChars="200" w:firstLine="600"/>
        <w:rPr>
          <w:rFonts w:asciiTheme="minorEastAsia" w:eastAsiaTheme="minorEastAsia" w:hAnsiTheme="minorEastAsia"/>
          <w:bCs/>
          <w:sz w:val="30"/>
          <w:szCs w:val="30"/>
        </w:rPr>
      </w:pPr>
      <w:r w:rsidRPr="000641D1">
        <w:rPr>
          <w:rFonts w:asciiTheme="minorEastAsia" w:eastAsiaTheme="minorEastAsia" w:hAnsiTheme="minorEastAsia" w:hint="eastAsia"/>
          <w:bCs/>
          <w:sz w:val="30"/>
          <w:szCs w:val="30"/>
        </w:rPr>
        <w:t>3</w:t>
      </w:r>
      <w:r w:rsidR="00987D3F" w:rsidRPr="000641D1">
        <w:rPr>
          <w:rFonts w:asciiTheme="minorEastAsia" w:eastAsiaTheme="minorEastAsia" w:hAnsiTheme="minorEastAsia" w:hint="eastAsia"/>
          <w:bCs/>
          <w:sz w:val="30"/>
          <w:szCs w:val="30"/>
        </w:rPr>
        <w:t>．如何界定应聘人员所学专业？</w:t>
      </w:r>
    </w:p>
    <w:p w:rsidR="00987D3F" w:rsidRPr="000641D1" w:rsidRDefault="00987D3F" w:rsidP="000641D1">
      <w:pPr>
        <w:spacing w:line="560" w:lineRule="exact"/>
        <w:ind w:firstLineChars="200" w:firstLine="600"/>
        <w:rPr>
          <w:rFonts w:asciiTheme="minorEastAsia" w:eastAsiaTheme="minorEastAsia" w:hAnsiTheme="minorEastAsia"/>
          <w:bCs/>
          <w:sz w:val="30"/>
          <w:szCs w:val="30"/>
        </w:rPr>
      </w:pPr>
      <w:r w:rsidRPr="000641D1">
        <w:rPr>
          <w:rFonts w:asciiTheme="minorEastAsia" w:eastAsiaTheme="minorEastAsia" w:hAnsiTheme="minorEastAsia" w:hint="eastAsia"/>
          <w:bCs/>
          <w:sz w:val="30"/>
          <w:szCs w:val="30"/>
        </w:rPr>
        <w:t>以应聘人员所获毕业证书上注明的专业为准</w:t>
      </w:r>
      <w:r w:rsidR="000641D1">
        <w:rPr>
          <w:rFonts w:asciiTheme="minorEastAsia" w:eastAsiaTheme="minorEastAsia" w:hAnsiTheme="minorEastAsia" w:hint="eastAsia"/>
          <w:bCs/>
          <w:sz w:val="30"/>
          <w:szCs w:val="30"/>
        </w:rPr>
        <w:t>，</w:t>
      </w:r>
      <w:r w:rsidR="000641D1" w:rsidRPr="000641D1">
        <w:rPr>
          <w:rFonts w:asciiTheme="minorEastAsia" w:eastAsiaTheme="minorEastAsia" w:hAnsiTheme="minorEastAsia" w:hint="eastAsia"/>
          <w:bCs/>
          <w:sz w:val="30"/>
          <w:szCs w:val="30"/>
        </w:rPr>
        <w:t>应届毕业生还未颁发毕业证的，如因最终颁发的毕业证书与应聘时提交就业推荐表上专业不一致，导致被取消应聘资格的，责任自负。</w:t>
      </w:r>
    </w:p>
    <w:p w:rsidR="00987D3F" w:rsidRPr="000641D1" w:rsidRDefault="00FC4150" w:rsidP="000641D1">
      <w:pPr>
        <w:spacing w:line="560" w:lineRule="exact"/>
        <w:ind w:firstLineChars="200" w:firstLine="600"/>
        <w:rPr>
          <w:rFonts w:asciiTheme="minorEastAsia" w:eastAsiaTheme="minorEastAsia" w:hAnsiTheme="minorEastAsia"/>
          <w:bCs/>
          <w:sz w:val="30"/>
          <w:szCs w:val="30"/>
        </w:rPr>
      </w:pPr>
      <w:r w:rsidRPr="000641D1">
        <w:rPr>
          <w:rFonts w:asciiTheme="minorEastAsia" w:eastAsiaTheme="minorEastAsia" w:hAnsiTheme="minorEastAsia" w:hint="eastAsia"/>
          <w:bCs/>
          <w:sz w:val="30"/>
          <w:szCs w:val="30"/>
        </w:rPr>
        <w:t>4</w:t>
      </w:r>
      <w:r w:rsidR="00987D3F" w:rsidRPr="000641D1">
        <w:rPr>
          <w:rFonts w:asciiTheme="minorEastAsia" w:eastAsiaTheme="minorEastAsia" w:hAnsiTheme="minorEastAsia" w:hint="eastAsia"/>
          <w:bCs/>
          <w:sz w:val="30"/>
          <w:szCs w:val="30"/>
        </w:rPr>
        <w:t>．应聘人员是否可以改报其他岗位？</w:t>
      </w:r>
    </w:p>
    <w:p w:rsidR="00987D3F" w:rsidRPr="000641D1" w:rsidRDefault="00987D3F" w:rsidP="000641D1">
      <w:pPr>
        <w:spacing w:line="560" w:lineRule="exact"/>
        <w:ind w:firstLineChars="200" w:firstLine="600"/>
        <w:rPr>
          <w:rFonts w:asciiTheme="minorEastAsia" w:eastAsiaTheme="minorEastAsia" w:hAnsiTheme="minorEastAsia"/>
          <w:bCs/>
          <w:sz w:val="30"/>
          <w:szCs w:val="30"/>
        </w:rPr>
      </w:pPr>
      <w:r w:rsidRPr="000641D1">
        <w:rPr>
          <w:rFonts w:asciiTheme="minorEastAsia" w:eastAsiaTheme="minorEastAsia" w:hAnsiTheme="minorEastAsia" w:hint="eastAsia"/>
          <w:bCs/>
          <w:sz w:val="30"/>
          <w:szCs w:val="30"/>
        </w:rPr>
        <w:lastRenderedPageBreak/>
        <w:t>应聘人员在待审核期内可以更改报考岗位。</w:t>
      </w:r>
    </w:p>
    <w:p w:rsidR="00987D3F" w:rsidRPr="000641D1" w:rsidRDefault="00987D3F" w:rsidP="000641D1">
      <w:pPr>
        <w:spacing w:line="560" w:lineRule="exact"/>
        <w:ind w:firstLineChars="200" w:firstLine="600"/>
        <w:rPr>
          <w:rFonts w:asciiTheme="minorEastAsia" w:eastAsiaTheme="minorEastAsia" w:hAnsiTheme="minorEastAsia"/>
          <w:bCs/>
          <w:sz w:val="30"/>
          <w:szCs w:val="30"/>
        </w:rPr>
      </w:pPr>
      <w:r w:rsidRPr="000641D1">
        <w:rPr>
          <w:rFonts w:asciiTheme="minorEastAsia" w:eastAsiaTheme="minorEastAsia" w:hAnsiTheme="minorEastAsia" w:hint="eastAsia"/>
          <w:bCs/>
          <w:sz w:val="30"/>
          <w:szCs w:val="30"/>
        </w:rPr>
        <w:t>没有通过招聘单位资格审查的应聘人员，在报名时间截止前可改报其他单位或该单位的其他岗位；提交资料不全的，应聘人员在报名时间截止前补充信息后可再次报考该岗位。</w:t>
      </w:r>
    </w:p>
    <w:p w:rsidR="00987D3F" w:rsidRPr="000641D1" w:rsidRDefault="00987D3F" w:rsidP="000641D1">
      <w:pPr>
        <w:spacing w:line="560" w:lineRule="exact"/>
        <w:ind w:firstLineChars="200" w:firstLine="600"/>
        <w:rPr>
          <w:rFonts w:asciiTheme="minorEastAsia" w:eastAsiaTheme="minorEastAsia" w:hAnsiTheme="minorEastAsia"/>
          <w:bCs/>
          <w:sz w:val="30"/>
          <w:szCs w:val="30"/>
        </w:rPr>
      </w:pPr>
      <w:r w:rsidRPr="000641D1">
        <w:rPr>
          <w:rFonts w:asciiTheme="minorEastAsia" w:eastAsiaTheme="minorEastAsia" w:hAnsiTheme="minorEastAsia" w:hint="eastAsia"/>
          <w:bCs/>
          <w:sz w:val="30"/>
          <w:szCs w:val="30"/>
        </w:rPr>
        <w:t>通过招聘单位资格审查的应聘人员，不能改报其他岗位。</w:t>
      </w:r>
    </w:p>
    <w:p w:rsidR="00987D3F" w:rsidRPr="000641D1" w:rsidRDefault="00FC4150" w:rsidP="000641D1">
      <w:pPr>
        <w:spacing w:line="560" w:lineRule="exact"/>
        <w:ind w:firstLineChars="200" w:firstLine="600"/>
        <w:rPr>
          <w:rFonts w:asciiTheme="minorEastAsia" w:eastAsiaTheme="minorEastAsia" w:hAnsiTheme="minorEastAsia"/>
          <w:bCs/>
          <w:sz w:val="30"/>
          <w:szCs w:val="30"/>
        </w:rPr>
      </w:pPr>
      <w:r w:rsidRPr="000641D1">
        <w:rPr>
          <w:rFonts w:asciiTheme="minorEastAsia" w:eastAsiaTheme="minorEastAsia" w:hAnsiTheme="minorEastAsia" w:hint="eastAsia"/>
          <w:bCs/>
          <w:sz w:val="30"/>
          <w:szCs w:val="30"/>
        </w:rPr>
        <w:t>5</w:t>
      </w:r>
      <w:r w:rsidR="00987D3F" w:rsidRPr="000641D1">
        <w:rPr>
          <w:rFonts w:asciiTheme="minorEastAsia" w:eastAsiaTheme="minorEastAsia" w:hAnsiTheme="minorEastAsia" w:hint="eastAsia"/>
          <w:bCs/>
          <w:sz w:val="30"/>
          <w:szCs w:val="30"/>
        </w:rPr>
        <w:t>．应聘人员是否可以报考多个岗位？</w:t>
      </w:r>
    </w:p>
    <w:p w:rsidR="00987D3F" w:rsidRPr="000641D1" w:rsidRDefault="00987D3F" w:rsidP="000641D1">
      <w:pPr>
        <w:spacing w:line="560" w:lineRule="exact"/>
        <w:ind w:firstLineChars="200" w:firstLine="600"/>
        <w:rPr>
          <w:rFonts w:asciiTheme="minorEastAsia" w:eastAsiaTheme="minorEastAsia" w:hAnsiTheme="minorEastAsia"/>
          <w:bCs/>
          <w:sz w:val="30"/>
          <w:szCs w:val="30"/>
        </w:rPr>
      </w:pPr>
      <w:r w:rsidRPr="000641D1">
        <w:rPr>
          <w:rFonts w:asciiTheme="minorEastAsia" w:eastAsiaTheme="minorEastAsia" w:hAnsiTheme="minorEastAsia" w:hint="eastAsia"/>
          <w:bCs/>
          <w:sz w:val="30"/>
          <w:szCs w:val="30"/>
        </w:rPr>
        <w:t>统一报名系统，每人限报一个岗位。</w:t>
      </w:r>
    </w:p>
    <w:p w:rsidR="00987D3F" w:rsidRPr="000641D1" w:rsidRDefault="00FC4150" w:rsidP="000641D1">
      <w:pPr>
        <w:spacing w:line="560" w:lineRule="exact"/>
        <w:ind w:firstLineChars="200" w:firstLine="600"/>
        <w:rPr>
          <w:rFonts w:asciiTheme="minorEastAsia" w:eastAsiaTheme="minorEastAsia" w:hAnsiTheme="minorEastAsia"/>
          <w:bCs/>
          <w:sz w:val="30"/>
          <w:szCs w:val="30"/>
        </w:rPr>
      </w:pPr>
      <w:r w:rsidRPr="000641D1">
        <w:rPr>
          <w:rFonts w:asciiTheme="minorEastAsia" w:eastAsiaTheme="minorEastAsia" w:hAnsiTheme="minorEastAsia" w:hint="eastAsia"/>
          <w:bCs/>
          <w:sz w:val="30"/>
          <w:szCs w:val="30"/>
        </w:rPr>
        <w:t>6</w:t>
      </w:r>
      <w:r w:rsidR="00987D3F" w:rsidRPr="000641D1">
        <w:rPr>
          <w:rFonts w:asciiTheme="minorEastAsia" w:eastAsiaTheme="minorEastAsia" w:hAnsiTheme="minorEastAsia" w:hint="eastAsia"/>
          <w:bCs/>
          <w:sz w:val="30"/>
          <w:szCs w:val="30"/>
        </w:rPr>
        <w:t>．应聘人员在网上提交的照片有什么要求？</w:t>
      </w:r>
    </w:p>
    <w:p w:rsidR="00987D3F" w:rsidRPr="000641D1" w:rsidRDefault="00987D3F" w:rsidP="000641D1">
      <w:pPr>
        <w:spacing w:line="560" w:lineRule="exact"/>
        <w:ind w:firstLineChars="200" w:firstLine="600"/>
        <w:rPr>
          <w:rFonts w:asciiTheme="minorEastAsia" w:eastAsiaTheme="minorEastAsia" w:hAnsiTheme="minorEastAsia"/>
          <w:bCs/>
          <w:sz w:val="30"/>
          <w:szCs w:val="30"/>
        </w:rPr>
      </w:pPr>
      <w:r w:rsidRPr="000641D1">
        <w:rPr>
          <w:rFonts w:asciiTheme="minorEastAsia" w:eastAsiaTheme="minorEastAsia" w:hAnsiTheme="minorEastAsia" w:hint="eastAsia"/>
          <w:bCs/>
          <w:sz w:val="30"/>
          <w:szCs w:val="30"/>
        </w:rPr>
        <w:t>应聘人员网上报名提交电子照片时，须使用报名系统中的照片处理工具对本人照片进行处理，并将处理后的照片上传。电子照片必须是近期</w:t>
      </w:r>
      <w:r w:rsidRPr="000641D1">
        <w:rPr>
          <w:rFonts w:asciiTheme="minorEastAsia" w:eastAsiaTheme="minorEastAsia" w:hAnsiTheme="minorEastAsia"/>
          <w:bCs/>
          <w:sz w:val="30"/>
          <w:szCs w:val="30"/>
        </w:rPr>
        <w:t>1</w:t>
      </w:r>
      <w:r w:rsidRPr="000641D1">
        <w:rPr>
          <w:rFonts w:asciiTheme="minorEastAsia" w:eastAsiaTheme="minorEastAsia" w:hAnsiTheme="minorEastAsia" w:hint="eastAsia"/>
          <w:bCs/>
          <w:sz w:val="30"/>
          <w:szCs w:val="30"/>
        </w:rPr>
        <w:t>寸同底版免冠照片，并且与进入面试后资格审查所提交的照片同一底版。</w:t>
      </w:r>
    </w:p>
    <w:p w:rsidR="00987D3F" w:rsidRPr="000641D1" w:rsidRDefault="00FC4150" w:rsidP="000641D1">
      <w:pPr>
        <w:spacing w:line="560" w:lineRule="exact"/>
        <w:ind w:firstLineChars="200" w:firstLine="600"/>
        <w:rPr>
          <w:rFonts w:asciiTheme="minorEastAsia" w:eastAsiaTheme="minorEastAsia" w:hAnsiTheme="minorEastAsia"/>
          <w:bCs/>
          <w:sz w:val="30"/>
          <w:szCs w:val="30"/>
        </w:rPr>
      </w:pPr>
      <w:r w:rsidRPr="000641D1">
        <w:rPr>
          <w:rFonts w:asciiTheme="minorEastAsia" w:eastAsiaTheme="minorEastAsia" w:hAnsiTheme="minorEastAsia" w:hint="eastAsia"/>
          <w:bCs/>
          <w:sz w:val="30"/>
          <w:szCs w:val="30"/>
        </w:rPr>
        <w:t>7</w:t>
      </w:r>
      <w:r w:rsidR="00987D3F" w:rsidRPr="000641D1">
        <w:rPr>
          <w:rFonts w:asciiTheme="minorEastAsia" w:eastAsiaTheme="minorEastAsia" w:hAnsiTheme="minorEastAsia" w:hint="eastAsia"/>
          <w:bCs/>
          <w:sz w:val="30"/>
          <w:szCs w:val="30"/>
        </w:rPr>
        <w:t>．填写相关表格、信息时需注意什么？</w:t>
      </w:r>
    </w:p>
    <w:p w:rsidR="00987D3F" w:rsidRPr="000641D1" w:rsidRDefault="00987D3F" w:rsidP="000641D1">
      <w:pPr>
        <w:spacing w:line="560" w:lineRule="exact"/>
        <w:ind w:firstLineChars="200" w:firstLine="600"/>
        <w:rPr>
          <w:rFonts w:asciiTheme="minorEastAsia" w:eastAsiaTheme="minorEastAsia" w:hAnsiTheme="minorEastAsia"/>
          <w:bCs/>
          <w:sz w:val="30"/>
          <w:szCs w:val="30"/>
        </w:rPr>
      </w:pPr>
      <w:bookmarkStart w:id="0" w:name="_GoBack"/>
      <w:r w:rsidRPr="000641D1">
        <w:rPr>
          <w:rFonts w:asciiTheme="minorEastAsia" w:eastAsiaTheme="minorEastAsia" w:hAnsiTheme="minorEastAsia" w:hint="eastAsia"/>
          <w:bCs/>
          <w:sz w:val="30"/>
          <w:szCs w:val="30"/>
        </w:rPr>
        <w:t>应聘人员要仔细阅读《简章》、本须知内容、网上报名系统有关要求和诚信承诺书，填报的相关表格、信息等必须真实、全面、准确，因信息填报不全导致未通过招聘单位资格审查的，责任由应聘人员自负。应聘人员的申请材料、信息不实或者不符合报名条件的，一经查实，即取消报考资格。对伪造、变造有关证件、材料、信息，骗取考试资格的，将按照有关规定处理。</w:t>
      </w:r>
    </w:p>
    <w:p w:rsidR="004040D9" w:rsidRPr="00292894" w:rsidRDefault="00987D3F" w:rsidP="004040D9">
      <w:pPr>
        <w:spacing w:line="560" w:lineRule="exact"/>
        <w:ind w:firstLineChars="200" w:firstLine="600"/>
        <w:rPr>
          <w:rFonts w:asciiTheme="minorEastAsia" w:eastAsiaTheme="minorEastAsia" w:hAnsiTheme="minorEastAsia"/>
          <w:bCs/>
          <w:sz w:val="30"/>
          <w:szCs w:val="30"/>
        </w:rPr>
      </w:pPr>
      <w:r w:rsidRPr="000641D1">
        <w:rPr>
          <w:rFonts w:asciiTheme="minorEastAsia" w:eastAsiaTheme="minorEastAsia" w:hAnsiTheme="minorEastAsia" w:hint="eastAsia"/>
          <w:bCs/>
          <w:sz w:val="30"/>
          <w:szCs w:val="30"/>
        </w:rPr>
        <w:t>网上报名系统的表项中未能涵盖报名岗位所要求资格条件的，务必在“备注栏”中如实填写。家庭成员及其主要社会关系，按照“称谓</w:t>
      </w:r>
      <w:r w:rsidRPr="000641D1">
        <w:rPr>
          <w:rFonts w:asciiTheme="minorEastAsia" w:eastAsiaTheme="minorEastAsia" w:hAnsiTheme="minorEastAsia"/>
          <w:bCs/>
          <w:sz w:val="30"/>
          <w:szCs w:val="30"/>
        </w:rPr>
        <w:t>—</w:t>
      </w:r>
      <w:r w:rsidRPr="000641D1">
        <w:rPr>
          <w:rFonts w:asciiTheme="minorEastAsia" w:eastAsiaTheme="minorEastAsia" w:hAnsiTheme="minorEastAsia" w:hint="eastAsia"/>
          <w:bCs/>
          <w:sz w:val="30"/>
          <w:szCs w:val="30"/>
        </w:rPr>
        <w:t>姓名</w:t>
      </w:r>
      <w:r w:rsidRPr="000641D1">
        <w:rPr>
          <w:rFonts w:asciiTheme="minorEastAsia" w:eastAsiaTheme="minorEastAsia" w:hAnsiTheme="minorEastAsia"/>
          <w:bCs/>
          <w:sz w:val="30"/>
          <w:szCs w:val="30"/>
        </w:rPr>
        <w:t>—</w:t>
      </w:r>
      <w:r w:rsidRPr="000641D1">
        <w:rPr>
          <w:rFonts w:asciiTheme="minorEastAsia" w:eastAsiaTheme="minorEastAsia" w:hAnsiTheme="minorEastAsia" w:hint="eastAsia"/>
          <w:bCs/>
          <w:sz w:val="30"/>
          <w:szCs w:val="30"/>
        </w:rPr>
        <w:t>工作单位及职务”格式填写，包括父母、配偶、岳父母（公婆）等人员信息，务农、待业的工作单位及职务按照</w:t>
      </w:r>
      <w:r w:rsidRPr="000641D1">
        <w:rPr>
          <w:rFonts w:asciiTheme="minorEastAsia" w:eastAsiaTheme="minorEastAsia" w:hAnsiTheme="minorEastAsia"/>
          <w:bCs/>
          <w:sz w:val="30"/>
          <w:szCs w:val="30"/>
        </w:rPr>
        <w:t>***</w:t>
      </w:r>
      <w:r w:rsidRPr="000641D1">
        <w:rPr>
          <w:rFonts w:asciiTheme="minorEastAsia" w:eastAsiaTheme="minorEastAsia" w:hAnsiTheme="minorEastAsia" w:hint="eastAsia"/>
          <w:bCs/>
          <w:sz w:val="30"/>
          <w:szCs w:val="30"/>
        </w:rPr>
        <w:lastRenderedPageBreak/>
        <w:t>社区（村）务农（待业）填写。学习和工作经历，必须从高中阶段开始填写，应填写到至今。</w:t>
      </w:r>
      <w:r w:rsidR="004040D9" w:rsidRPr="00292894">
        <w:rPr>
          <w:rFonts w:asciiTheme="minorEastAsia" w:eastAsiaTheme="minorEastAsia" w:hAnsiTheme="minorEastAsia"/>
          <w:bCs/>
          <w:sz w:val="30"/>
          <w:szCs w:val="30"/>
        </w:rPr>
        <w:t>在职人员应聘的，报名前本人应充分了解知晓所在岗位、单位或有关主管部门关于是否允许报考的相关规定。</w:t>
      </w:r>
    </w:p>
    <w:p w:rsidR="00361210" w:rsidRPr="00292894" w:rsidRDefault="00361210" w:rsidP="00361210">
      <w:pPr>
        <w:pStyle w:val="a7"/>
        <w:shd w:val="clear" w:color="auto" w:fill="FFFFFF"/>
        <w:spacing w:line="580" w:lineRule="exact"/>
        <w:ind w:firstLine="645"/>
        <w:rPr>
          <w:rFonts w:asciiTheme="minorEastAsia" w:eastAsiaTheme="minorEastAsia" w:hAnsiTheme="minorEastAsia"/>
          <w:bCs/>
          <w:sz w:val="30"/>
          <w:szCs w:val="30"/>
        </w:rPr>
      </w:pPr>
      <w:r w:rsidRPr="00292894">
        <w:rPr>
          <w:rFonts w:asciiTheme="minorEastAsia" w:eastAsiaTheme="minorEastAsia" w:hAnsiTheme="minorEastAsia" w:hint="eastAsia"/>
          <w:bCs/>
          <w:sz w:val="30"/>
          <w:szCs w:val="30"/>
        </w:rPr>
        <w:t>8、进入面试的应聘人员需向招聘单位提交哪些证明材料？</w:t>
      </w:r>
    </w:p>
    <w:p w:rsidR="00361210" w:rsidRPr="00292894" w:rsidRDefault="00361210" w:rsidP="00361210">
      <w:pPr>
        <w:pStyle w:val="a7"/>
        <w:shd w:val="clear" w:color="auto" w:fill="FFFFFF"/>
        <w:spacing w:line="580" w:lineRule="exact"/>
        <w:ind w:firstLineChars="200" w:firstLine="600"/>
        <w:rPr>
          <w:rFonts w:asciiTheme="minorEastAsia" w:eastAsiaTheme="minorEastAsia" w:hAnsiTheme="minorEastAsia"/>
          <w:bCs/>
          <w:sz w:val="30"/>
          <w:szCs w:val="30"/>
        </w:rPr>
      </w:pPr>
      <w:r w:rsidRPr="00292894">
        <w:rPr>
          <w:rFonts w:asciiTheme="minorEastAsia" w:eastAsiaTheme="minorEastAsia" w:hAnsiTheme="minorEastAsia"/>
          <w:bCs/>
          <w:sz w:val="30"/>
          <w:szCs w:val="30"/>
        </w:rPr>
        <w:t>进入面试范围的应聘人员需提交本人身份证（须为二代有效身份证或临时有效身份证）原件及复印件、《笔试准考证》《鱼台县</w:t>
      </w:r>
      <w:r w:rsidRPr="00292894">
        <w:rPr>
          <w:rFonts w:asciiTheme="minorEastAsia" w:eastAsiaTheme="minorEastAsia" w:hAnsiTheme="minorEastAsia" w:hint="eastAsia"/>
          <w:bCs/>
          <w:sz w:val="30"/>
          <w:szCs w:val="30"/>
        </w:rPr>
        <w:t>公立医院</w:t>
      </w:r>
      <w:r w:rsidRPr="00292894">
        <w:rPr>
          <w:rFonts w:asciiTheme="minorEastAsia" w:eastAsiaTheme="minorEastAsia" w:hAnsiTheme="minorEastAsia"/>
          <w:bCs/>
          <w:sz w:val="30"/>
          <w:szCs w:val="30"/>
        </w:rPr>
        <w:t>202</w:t>
      </w:r>
      <w:r w:rsidRPr="00292894">
        <w:rPr>
          <w:rFonts w:asciiTheme="minorEastAsia" w:eastAsiaTheme="minorEastAsia" w:hAnsiTheme="minorEastAsia" w:hint="eastAsia"/>
          <w:bCs/>
          <w:sz w:val="30"/>
          <w:szCs w:val="30"/>
        </w:rPr>
        <w:t>3</w:t>
      </w:r>
      <w:r w:rsidRPr="00292894">
        <w:rPr>
          <w:rFonts w:asciiTheme="minorEastAsia" w:eastAsiaTheme="minorEastAsia" w:hAnsiTheme="minorEastAsia"/>
          <w:bCs/>
          <w:sz w:val="30"/>
          <w:szCs w:val="30"/>
        </w:rPr>
        <w:t>年公开招聘备案制工作人员报名登记表》《应聘鱼台县</w:t>
      </w:r>
      <w:r w:rsidRPr="00292894">
        <w:rPr>
          <w:rFonts w:asciiTheme="minorEastAsia" w:eastAsiaTheme="minorEastAsia" w:hAnsiTheme="minorEastAsia" w:hint="eastAsia"/>
          <w:bCs/>
          <w:sz w:val="30"/>
          <w:szCs w:val="30"/>
        </w:rPr>
        <w:t>公立医院</w:t>
      </w:r>
      <w:r w:rsidRPr="00292894">
        <w:rPr>
          <w:rFonts w:asciiTheme="minorEastAsia" w:eastAsiaTheme="minorEastAsia" w:hAnsiTheme="minorEastAsia"/>
          <w:bCs/>
          <w:sz w:val="30"/>
          <w:szCs w:val="30"/>
        </w:rPr>
        <w:t>备案制工作人员诚信承诺书》、个人近期免冠1寸证件照片(与报名登记表同底版)3张及相关证件材料。相关证件材料主要包括：</w:t>
      </w:r>
      <w:r w:rsidRPr="00292894">
        <w:rPr>
          <w:rFonts w:asciiTheme="minorEastAsia" w:eastAsiaTheme="minorEastAsia" w:hAnsiTheme="minorEastAsia" w:hint="eastAsia"/>
          <w:bCs/>
          <w:sz w:val="30"/>
          <w:szCs w:val="30"/>
        </w:rPr>
        <w:t>（</w:t>
      </w:r>
      <w:r w:rsidRPr="00292894">
        <w:rPr>
          <w:rFonts w:asciiTheme="minorEastAsia" w:eastAsiaTheme="minorEastAsia" w:hAnsiTheme="minorEastAsia"/>
          <w:bCs/>
          <w:sz w:val="30"/>
          <w:szCs w:val="30"/>
        </w:rPr>
        <w:t>1</w:t>
      </w:r>
      <w:r w:rsidRPr="00292894">
        <w:rPr>
          <w:rFonts w:asciiTheme="minorEastAsia" w:eastAsiaTheme="minorEastAsia" w:hAnsiTheme="minorEastAsia" w:hint="eastAsia"/>
          <w:bCs/>
          <w:sz w:val="30"/>
          <w:szCs w:val="30"/>
        </w:rPr>
        <w:t>）全日制普通高校应届毕业生应聘的，须提交学校核发的就业推荐表。已与用人单位签订就业协议的</w:t>
      </w:r>
      <w:r w:rsidRPr="00292894">
        <w:rPr>
          <w:rFonts w:asciiTheme="minorEastAsia" w:eastAsiaTheme="minorEastAsia" w:hAnsiTheme="minorEastAsia"/>
          <w:bCs/>
          <w:sz w:val="30"/>
          <w:szCs w:val="30"/>
        </w:rPr>
        <w:t>202</w:t>
      </w:r>
      <w:r w:rsidRPr="00292894">
        <w:rPr>
          <w:rFonts w:asciiTheme="minorEastAsia" w:eastAsiaTheme="minorEastAsia" w:hAnsiTheme="minorEastAsia" w:hint="eastAsia"/>
          <w:bCs/>
          <w:sz w:val="30"/>
          <w:szCs w:val="30"/>
        </w:rPr>
        <w:t>3年应届毕业生，还须提交解除协议证明或加盖有用人权限部门（单位）公章的《同意报考证明信》；（</w:t>
      </w:r>
      <w:r w:rsidRPr="00292894">
        <w:rPr>
          <w:rFonts w:asciiTheme="minorEastAsia" w:eastAsiaTheme="minorEastAsia" w:hAnsiTheme="minorEastAsia"/>
          <w:bCs/>
          <w:sz w:val="30"/>
          <w:szCs w:val="30"/>
        </w:rPr>
        <w:t>2</w:t>
      </w:r>
      <w:r w:rsidRPr="00292894">
        <w:rPr>
          <w:rFonts w:asciiTheme="minorEastAsia" w:eastAsiaTheme="minorEastAsia" w:hAnsiTheme="minorEastAsia" w:hint="eastAsia"/>
          <w:bCs/>
          <w:sz w:val="30"/>
          <w:szCs w:val="30"/>
        </w:rPr>
        <w:t>）其他人员应聘的，提交国家承认的学历学位证书（须在</w:t>
      </w:r>
      <w:r w:rsidRPr="00292894">
        <w:rPr>
          <w:rFonts w:asciiTheme="minorEastAsia" w:eastAsiaTheme="minorEastAsia" w:hAnsiTheme="minorEastAsia"/>
          <w:bCs/>
          <w:sz w:val="30"/>
          <w:szCs w:val="30"/>
        </w:rPr>
        <w:t>202</w:t>
      </w:r>
      <w:r w:rsidRPr="00292894">
        <w:rPr>
          <w:rFonts w:asciiTheme="minorEastAsia" w:eastAsiaTheme="minorEastAsia" w:hAnsiTheme="minorEastAsia" w:hint="eastAsia"/>
          <w:bCs/>
          <w:sz w:val="30"/>
          <w:szCs w:val="30"/>
        </w:rPr>
        <w:t>3年3月16日之前取得）；（</w:t>
      </w:r>
      <w:r w:rsidRPr="00292894">
        <w:rPr>
          <w:rFonts w:asciiTheme="minorEastAsia" w:eastAsiaTheme="minorEastAsia" w:hAnsiTheme="minorEastAsia"/>
          <w:bCs/>
          <w:sz w:val="30"/>
          <w:szCs w:val="30"/>
        </w:rPr>
        <w:t>3</w:t>
      </w:r>
      <w:r w:rsidRPr="00292894">
        <w:rPr>
          <w:rFonts w:asciiTheme="minorEastAsia" w:eastAsiaTheme="minorEastAsia" w:hAnsiTheme="minorEastAsia" w:hint="eastAsia"/>
          <w:bCs/>
          <w:sz w:val="30"/>
          <w:szCs w:val="30"/>
        </w:rPr>
        <w:t>）在职人员、定向委培毕业生应聘的，须提交加盖有用人权限部门（单位）公章的《同意报考证明信》。</w:t>
      </w:r>
    </w:p>
    <w:bookmarkEnd w:id="0"/>
    <w:p w:rsidR="00987D3F" w:rsidRPr="000641D1" w:rsidRDefault="00361210" w:rsidP="000641D1">
      <w:pPr>
        <w:spacing w:line="560" w:lineRule="exact"/>
        <w:ind w:firstLineChars="200" w:firstLine="600"/>
        <w:rPr>
          <w:rFonts w:asciiTheme="minorEastAsia" w:eastAsiaTheme="minorEastAsia" w:hAnsiTheme="minorEastAsia"/>
          <w:bCs/>
          <w:sz w:val="30"/>
          <w:szCs w:val="30"/>
        </w:rPr>
      </w:pPr>
      <w:r>
        <w:rPr>
          <w:rFonts w:asciiTheme="minorEastAsia" w:eastAsiaTheme="minorEastAsia" w:hAnsiTheme="minorEastAsia" w:hint="eastAsia"/>
          <w:bCs/>
          <w:sz w:val="30"/>
          <w:szCs w:val="30"/>
        </w:rPr>
        <w:t>9</w:t>
      </w:r>
      <w:r w:rsidR="00987D3F" w:rsidRPr="000641D1">
        <w:rPr>
          <w:rFonts w:asciiTheme="minorEastAsia" w:eastAsiaTheme="minorEastAsia" w:hAnsiTheme="minorEastAsia" w:hint="eastAsia"/>
          <w:bCs/>
          <w:sz w:val="30"/>
          <w:szCs w:val="30"/>
        </w:rPr>
        <w:t>．违纪违规及存在不诚信情形的应聘人员如何处理？</w:t>
      </w:r>
    </w:p>
    <w:p w:rsidR="00987D3F" w:rsidRPr="000641D1" w:rsidRDefault="00987D3F" w:rsidP="000641D1">
      <w:pPr>
        <w:spacing w:line="560" w:lineRule="exact"/>
        <w:ind w:firstLineChars="200" w:firstLine="600"/>
        <w:rPr>
          <w:rFonts w:asciiTheme="minorEastAsia" w:eastAsiaTheme="minorEastAsia" w:hAnsiTheme="minorEastAsia"/>
          <w:bCs/>
          <w:sz w:val="30"/>
          <w:szCs w:val="30"/>
        </w:rPr>
      </w:pPr>
      <w:r w:rsidRPr="000641D1">
        <w:rPr>
          <w:rFonts w:asciiTheme="minorEastAsia" w:eastAsiaTheme="minorEastAsia" w:hAnsiTheme="minorEastAsia" w:hint="eastAsia"/>
          <w:bCs/>
          <w:sz w:val="30"/>
          <w:szCs w:val="30"/>
        </w:rPr>
        <w:t>应聘人员要严格遵守公开招聘的相关政策规定，其在应聘期间的表现，将作为公开招聘考察的重要内容之一。对违反公开招聘纪律的应聘人员，按照《事业单位公开招聘违纪违规行为处理规定》（中华人民共和国人力资源和社会保障部令第</w:t>
      </w:r>
      <w:r w:rsidRPr="000641D1">
        <w:rPr>
          <w:rFonts w:asciiTheme="minorEastAsia" w:eastAsiaTheme="minorEastAsia" w:hAnsiTheme="minorEastAsia"/>
          <w:bCs/>
          <w:sz w:val="30"/>
          <w:szCs w:val="30"/>
        </w:rPr>
        <w:t>35</w:t>
      </w:r>
      <w:r w:rsidRPr="000641D1">
        <w:rPr>
          <w:rFonts w:asciiTheme="minorEastAsia" w:eastAsiaTheme="minorEastAsia" w:hAnsiTheme="minorEastAsia" w:hint="eastAsia"/>
          <w:bCs/>
          <w:sz w:val="30"/>
          <w:szCs w:val="30"/>
        </w:rPr>
        <w:t>号）处理，对招聘工作中存在不诚信情形的应聘人员，纳入事业单位公开招聘违纪违</w:t>
      </w:r>
      <w:r w:rsidRPr="000641D1">
        <w:rPr>
          <w:rFonts w:asciiTheme="minorEastAsia" w:eastAsiaTheme="minorEastAsia" w:hAnsiTheme="minorEastAsia" w:hint="eastAsia"/>
          <w:bCs/>
          <w:sz w:val="30"/>
          <w:szCs w:val="30"/>
        </w:rPr>
        <w:lastRenderedPageBreak/>
        <w:t>规与诚信档案库。</w:t>
      </w:r>
    </w:p>
    <w:p w:rsidR="00361210" w:rsidRPr="00292894" w:rsidRDefault="00361210" w:rsidP="00361210">
      <w:pPr>
        <w:spacing w:line="560" w:lineRule="exact"/>
        <w:ind w:firstLine="665"/>
        <w:rPr>
          <w:rFonts w:asciiTheme="minorEastAsia" w:eastAsiaTheme="minorEastAsia" w:hAnsiTheme="minorEastAsia"/>
          <w:bCs/>
          <w:sz w:val="30"/>
          <w:szCs w:val="30"/>
        </w:rPr>
      </w:pPr>
      <w:r>
        <w:rPr>
          <w:rFonts w:asciiTheme="minorEastAsia" w:eastAsiaTheme="minorEastAsia" w:hAnsiTheme="minorEastAsia" w:hint="eastAsia"/>
          <w:bCs/>
          <w:sz w:val="30"/>
          <w:szCs w:val="30"/>
        </w:rPr>
        <w:t>10</w:t>
      </w:r>
      <w:r w:rsidR="00987D3F" w:rsidRPr="000641D1">
        <w:rPr>
          <w:rFonts w:asciiTheme="minorEastAsia" w:eastAsiaTheme="minorEastAsia" w:hAnsiTheme="minorEastAsia" w:hint="eastAsia"/>
          <w:bCs/>
          <w:sz w:val="30"/>
          <w:szCs w:val="30"/>
        </w:rPr>
        <w:t>．</w:t>
      </w:r>
      <w:r w:rsidRPr="00292894">
        <w:rPr>
          <w:rFonts w:asciiTheme="minorEastAsia" w:eastAsiaTheme="minorEastAsia" w:hAnsiTheme="minorEastAsia"/>
          <w:bCs/>
          <w:sz w:val="30"/>
          <w:szCs w:val="30"/>
        </w:rPr>
        <w:t>本次招聘中的有效身份证件指的是什么？</w:t>
      </w:r>
    </w:p>
    <w:p w:rsidR="00361210" w:rsidRPr="00292894" w:rsidRDefault="00361210" w:rsidP="00361210">
      <w:pPr>
        <w:spacing w:line="560" w:lineRule="exact"/>
        <w:ind w:firstLine="665"/>
        <w:rPr>
          <w:rFonts w:asciiTheme="minorEastAsia" w:eastAsiaTheme="minorEastAsia" w:hAnsiTheme="minorEastAsia"/>
          <w:bCs/>
          <w:sz w:val="30"/>
          <w:szCs w:val="30"/>
        </w:rPr>
      </w:pPr>
      <w:r w:rsidRPr="00292894">
        <w:rPr>
          <w:rFonts w:asciiTheme="minorEastAsia" w:eastAsiaTheme="minorEastAsia" w:hAnsiTheme="minorEastAsia"/>
          <w:bCs/>
          <w:sz w:val="30"/>
          <w:szCs w:val="30"/>
        </w:rPr>
        <w:t>有效身份证件包括有效期限内的居民身份证、临时居民身份证、港澳居民来往内地通行证、台湾居民来往大陆通行证。请考生妥善保管本人有效居民身份证件，过期或丢失的，请务必在考前及时到公安机关换领或补办。</w:t>
      </w:r>
    </w:p>
    <w:p w:rsidR="00987D3F" w:rsidRPr="000641D1" w:rsidRDefault="0018001B" w:rsidP="000641D1">
      <w:pPr>
        <w:spacing w:line="560" w:lineRule="exact"/>
        <w:ind w:firstLineChars="200" w:firstLine="600"/>
        <w:rPr>
          <w:rFonts w:asciiTheme="minorEastAsia" w:eastAsiaTheme="minorEastAsia" w:hAnsiTheme="minorEastAsia"/>
          <w:bCs/>
          <w:sz w:val="30"/>
          <w:szCs w:val="30"/>
        </w:rPr>
      </w:pPr>
      <w:r w:rsidRPr="000641D1">
        <w:rPr>
          <w:rFonts w:asciiTheme="minorEastAsia" w:eastAsiaTheme="minorEastAsia" w:hAnsiTheme="minorEastAsia"/>
          <w:bCs/>
          <w:sz w:val="30"/>
          <w:szCs w:val="30"/>
        </w:rPr>
        <w:t>1</w:t>
      </w:r>
      <w:r w:rsidR="00361210">
        <w:rPr>
          <w:rFonts w:asciiTheme="minorEastAsia" w:eastAsiaTheme="minorEastAsia" w:hAnsiTheme="minorEastAsia" w:hint="eastAsia"/>
          <w:bCs/>
          <w:sz w:val="30"/>
          <w:szCs w:val="30"/>
        </w:rPr>
        <w:t>1</w:t>
      </w:r>
      <w:r w:rsidR="00987D3F" w:rsidRPr="000641D1">
        <w:rPr>
          <w:rFonts w:asciiTheme="minorEastAsia" w:eastAsiaTheme="minorEastAsia" w:hAnsiTheme="minorEastAsia" w:hint="eastAsia"/>
          <w:bCs/>
          <w:sz w:val="30"/>
          <w:szCs w:val="30"/>
        </w:rPr>
        <w:t>．是否有指定的考试辅导用书和培训班？</w:t>
      </w:r>
    </w:p>
    <w:p w:rsidR="00987D3F" w:rsidRPr="000641D1" w:rsidRDefault="00987D3F" w:rsidP="000641D1">
      <w:pPr>
        <w:spacing w:line="560" w:lineRule="exact"/>
        <w:ind w:firstLineChars="200" w:firstLine="600"/>
        <w:rPr>
          <w:rFonts w:asciiTheme="minorEastAsia" w:eastAsiaTheme="minorEastAsia" w:hAnsiTheme="minorEastAsia"/>
          <w:bCs/>
          <w:sz w:val="30"/>
          <w:szCs w:val="30"/>
        </w:rPr>
      </w:pPr>
      <w:r w:rsidRPr="000641D1">
        <w:rPr>
          <w:rFonts w:asciiTheme="minorEastAsia" w:eastAsiaTheme="minorEastAsia" w:hAnsiTheme="minorEastAsia" w:hint="eastAsia"/>
          <w:bCs/>
          <w:sz w:val="30"/>
          <w:szCs w:val="30"/>
        </w:rPr>
        <w:t>鱼台县</w:t>
      </w:r>
      <w:r w:rsidR="000641D1">
        <w:rPr>
          <w:rFonts w:asciiTheme="minorEastAsia" w:eastAsiaTheme="minorEastAsia" w:hAnsiTheme="minorEastAsia" w:hint="eastAsia"/>
          <w:bCs/>
          <w:sz w:val="30"/>
          <w:szCs w:val="30"/>
        </w:rPr>
        <w:t>公立</w:t>
      </w:r>
      <w:r w:rsidRPr="000641D1">
        <w:rPr>
          <w:rFonts w:asciiTheme="minorEastAsia" w:eastAsiaTheme="minorEastAsia" w:hAnsiTheme="minorEastAsia" w:hint="eastAsia"/>
          <w:bCs/>
          <w:sz w:val="30"/>
          <w:szCs w:val="30"/>
        </w:rPr>
        <w:t>医院</w:t>
      </w:r>
      <w:r w:rsidRPr="000641D1">
        <w:rPr>
          <w:rFonts w:asciiTheme="minorEastAsia" w:eastAsiaTheme="minorEastAsia" w:hAnsiTheme="minorEastAsia"/>
          <w:bCs/>
          <w:sz w:val="30"/>
          <w:szCs w:val="30"/>
        </w:rPr>
        <w:t>202</w:t>
      </w:r>
      <w:r w:rsidR="000641D1">
        <w:rPr>
          <w:rFonts w:asciiTheme="minorEastAsia" w:eastAsiaTheme="minorEastAsia" w:hAnsiTheme="minorEastAsia" w:hint="eastAsia"/>
          <w:bCs/>
          <w:sz w:val="30"/>
          <w:szCs w:val="30"/>
        </w:rPr>
        <w:t>3</w:t>
      </w:r>
      <w:r w:rsidRPr="000641D1">
        <w:rPr>
          <w:rFonts w:asciiTheme="minorEastAsia" w:eastAsiaTheme="minorEastAsia" w:hAnsiTheme="minorEastAsia" w:hint="eastAsia"/>
          <w:bCs/>
          <w:sz w:val="30"/>
          <w:szCs w:val="30"/>
        </w:rPr>
        <w:t>年公开招聘备案制工作人员考试不指定考试辅导用书，不举办也不授权或委托任何机构举办考试辅导培训班。</w:t>
      </w:r>
    </w:p>
    <w:p w:rsidR="00987D3F" w:rsidRPr="000641D1" w:rsidRDefault="0018001B" w:rsidP="000641D1">
      <w:pPr>
        <w:spacing w:line="560" w:lineRule="exact"/>
        <w:ind w:firstLineChars="200" w:firstLine="600"/>
        <w:rPr>
          <w:rFonts w:asciiTheme="minorEastAsia" w:eastAsiaTheme="minorEastAsia" w:hAnsiTheme="minorEastAsia"/>
          <w:bCs/>
          <w:sz w:val="30"/>
          <w:szCs w:val="30"/>
        </w:rPr>
      </w:pPr>
      <w:r w:rsidRPr="000641D1">
        <w:rPr>
          <w:rFonts w:asciiTheme="minorEastAsia" w:eastAsiaTheme="minorEastAsia" w:hAnsiTheme="minorEastAsia" w:hint="eastAsia"/>
          <w:bCs/>
          <w:sz w:val="30"/>
          <w:szCs w:val="30"/>
        </w:rPr>
        <w:t>1</w:t>
      </w:r>
      <w:r w:rsidR="00361210">
        <w:rPr>
          <w:rFonts w:asciiTheme="minorEastAsia" w:eastAsiaTheme="minorEastAsia" w:hAnsiTheme="minorEastAsia" w:hint="eastAsia"/>
          <w:bCs/>
          <w:sz w:val="30"/>
          <w:szCs w:val="30"/>
        </w:rPr>
        <w:t>2</w:t>
      </w:r>
      <w:r w:rsidR="00987D3F" w:rsidRPr="000641D1">
        <w:rPr>
          <w:rFonts w:asciiTheme="minorEastAsia" w:eastAsiaTheme="minorEastAsia" w:hAnsiTheme="minorEastAsia" w:hint="eastAsia"/>
          <w:bCs/>
          <w:sz w:val="30"/>
          <w:szCs w:val="30"/>
        </w:rPr>
        <w:t>．如何进行电话咨询？</w:t>
      </w:r>
    </w:p>
    <w:p w:rsidR="00987D3F" w:rsidRPr="000641D1" w:rsidRDefault="00987D3F" w:rsidP="00292894">
      <w:pPr>
        <w:spacing w:line="560" w:lineRule="exact"/>
        <w:ind w:firstLineChars="200" w:firstLine="600"/>
        <w:rPr>
          <w:rFonts w:asciiTheme="minorEastAsia" w:eastAsiaTheme="minorEastAsia" w:hAnsiTheme="minorEastAsia"/>
          <w:sz w:val="30"/>
          <w:szCs w:val="30"/>
        </w:rPr>
      </w:pPr>
      <w:r w:rsidRPr="000641D1">
        <w:rPr>
          <w:rFonts w:asciiTheme="minorEastAsia" w:eastAsiaTheme="minorEastAsia" w:hAnsiTheme="minorEastAsia" w:hint="eastAsia"/>
          <w:bCs/>
          <w:sz w:val="30"/>
          <w:szCs w:val="30"/>
        </w:rPr>
        <w:t>对岗位要求资格条件和其他内容有疑问的，请拨打咨询电话：</w:t>
      </w:r>
      <w:r w:rsidRPr="000641D1">
        <w:rPr>
          <w:rFonts w:asciiTheme="minorEastAsia" w:eastAsiaTheme="minorEastAsia" w:hAnsiTheme="minorEastAsia"/>
          <w:bCs/>
          <w:sz w:val="30"/>
          <w:szCs w:val="30"/>
        </w:rPr>
        <w:t>0537-</w:t>
      </w:r>
      <w:r w:rsidRPr="000641D1">
        <w:rPr>
          <w:rFonts w:asciiTheme="minorEastAsia" w:eastAsiaTheme="minorEastAsia" w:hAnsiTheme="minorEastAsia"/>
          <w:kern w:val="0"/>
          <w:sz w:val="30"/>
          <w:szCs w:val="30"/>
        </w:rPr>
        <w:t>6225371</w:t>
      </w:r>
      <w:r w:rsidRPr="000641D1">
        <w:rPr>
          <w:rFonts w:asciiTheme="minorEastAsia" w:eastAsiaTheme="minorEastAsia" w:hAnsiTheme="minorEastAsia" w:hint="eastAsia"/>
          <w:kern w:val="0"/>
          <w:sz w:val="30"/>
          <w:szCs w:val="30"/>
        </w:rPr>
        <w:t>。</w:t>
      </w:r>
    </w:p>
    <w:sectPr w:rsidR="00987D3F" w:rsidRPr="000641D1" w:rsidSect="0082334E">
      <w:footerReference w:type="default" r:id="rId7"/>
      <w:pgSz w:w="11906" w:h="16838"/>
      <w:pgMar w:top="2041" w:right="1588" w:bottom="1588" w:left="1588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92333" w:rsidRDefault="00092333" w:rsidP="0082334E">
      <w:r>
        <w:separator/>
      </w:r>
    </w:p>
  </w:endnote>
  <w:endnote w:type="continuationSeparator" w:id="1">
    <w:p w:rsidR="00092333" w:rsidRDefault="00092333" w:rsidP="0082334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87D3F" w:rsidRDefault="001E66EA">
    <w:pPr>
      <w:pStyle w:val="a4"/>
      <w:jc w:val="center"/>
    </w:pPr>
    <w:r>
      <w:rPr>
        <w:rFonts w:ascii="Times New Roman" w:hAnsi="Times New Roman"/>
        <w:b/>
        <w:sz w:val="24"/>
        <w:szCs w:val="24"/>
      </w:rPr>
      <w:fldChar w:fldCharType="begin"/>
    </w:r>
    <w:r w:rsidR="00987D3F">
      <w:rPr>
        <w:rFonts w:ascii="Times New Roman" w:hAnsi="Times New Roman"/>
        <w:b/>
        <w:sz w:val="24"/>
        <w:szCs w:val="24"/>
      </w:rPr>
      <w:instrText>PAGE   \* MERGEFORMAT</w:instrText>
    </w:r>
    <w:r>
      <w:rPr>
        <w:rFonts w:ascii="Times New Roman" w:hAnsi="Times New Roman"/>
        <w:b/>
        <w:sz w:val="24"/>
        <w:szCs w:val="24"/>
      </w:rPr>
      <w:fldChar w:fldCharType="separate"/>
    </w:r>
    <w:r w:rsidR="00292894" w:rsidRPr="00292894">
      <w:rPr>
        <w:rFonts w:ascii="Times New Roman" w:hAnsi="Times New Roman"/>
        <w:b/>
        <w:noProof/>
        <w:sz w:val="24"/>
        <w:szCs w:val="24"/>
        <w:lang w:val="zh-CN"/>
      </w:rPr>
      <w:t>-</w:t>
    </w:r>
    <w:r w:rsidR="00292894">
      <w:rPr>
        <w:rFonts w:ascii="Times New Roman" w:hAnsi="Times New Roman"/>
        <w:b/>
        <w:noProof/>
        <w:sz w:val="24"/>
        <w:szCs w:val="24"/>
      </w:rPr>
      <w:t xml:space="preserve"> 1 -</w:t>
    </w:r>
    <w:r>
      <w:rPr>
        <w:rFonts w:ascii="Times New Roman" w:hAnsi="Times New Roman"/>
        <w:b/>
        <w:sz w:val="24"/>
        <w:szCs w:val="24"/>
      </w:rPr>
      <w:fldChar w:fldCharType="end"/>
    </w:r>
  </w:p>
  <w:p w:rsidR="00987D3F" w:rsidRDefault="00987D3F">
    <w:pPr>
      <w:pStyle w:val="a4"/>
      <w:tabs>
        <w:tab w:val="clear" w:pos="4153"/>
        <w:tab w:val="clear" w:pos="8306"/>
        <w:tab w:val="center" w:pos="4365"/>
      </w:tabs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92333" w:rsidRDefault="00092333" w:rsidP="0082334E">
      <w:r>
        <w:separator/>
      </w:r>
    </w:p>
  </w:footnote>
  <w:footnote w:type="continuationSeparator" w:id="1">
    <w:p w:rsidR="00092333" w:rsidRDefault="00092333" w:rsidP="0082334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1945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2F255BC9"/>
    <w:rsid w:val="00025728"/>
    <w:rsid w:val="000265B3"/>
    <w:rsid w:val="000641D1"/>
    <w:rsid w:val="00092333"/>
    <w:rsid w:val="000950E5"/>
    <w:rsid w:val="001012AF"/>
    <w:rsid w:val="0013547A"/>
    <w:rsid w:val="0018001B"/>
    <w:rsid w:val="00187476"/>
    <w:rsid w:val="001E66EA"/>
    <w:rsid w:val="001F6F6C"/>
    <w:rsid w:val="002653A0"/>
    <w:rsid w:val="00267C33"/>
    <w:rsid w:val="00292894"/>
    <w:rsid w:val="002A7F18"/>
    <w:rsid w:val="002B2298"/>
    <w:rsid w:val="002D63F6"/>
    <w:rsid w:val="003156E4"/>
    <w:rsid w:val="003479A1"/>
    <w:rsid w:val="00356A08"/>
    <w:rsid w:val="00361210"/>
    <w:rsid w:val="003847B6"/>
    <w:rsid w:val="003963FF"/>
    <w:rsid w:val="003E5A04"/>
    <w:rsid w:val="003F0B6B"/>
    <w:rsid w:val="004040D9"/>
    <w:rsid w:val="00410C2F"/>
    <w:rsid w:val="00452A1A"/>
    <w:rsid w:val="00492796"/>
    <w:rsid w:val="004E00EA"/>
    <w:rsid w:val="004E0670"/>
    <w:rsid w:val="005A284D"/>
    <w:rsid w:val="005F24E5"/>
    <w:rsid w:val="005F2550"/>
    <w:rsid w:val="006745B1"/>
    <w:rsid w:val="0067602E"/>
    <w:rsid w:val="00687496"/>
    <w:rsid w:val="006C4054"/>
    <w:rsid w:val="0072178A"/>
    <w:rsid w:val="00723E71"/>
    <w:rsid w:val="00741679"/>
    <w:rsid w:val="007B747E"/>
    <w:rsid w:val="007E70D9"/>
    <w:rsid w:val="007F0EEB"/>
    <w:rsid w:val="0082334E"/>
    <w:rsid w:val="008A2E7B"/>
    <w:rsid w:val="00915071"/>
    <w:rsid w:val="00926CFA"/>
    <w:rsid w:val="00987D3F"/>
    <w:rsid w:val="00990103"/>
    <w:rsid w:val="00A071D0"/>
    <w:rsid w:val="00A27F12"/>
    <w:rsid w:val="00A65FDC"/>
    <w:rsid w:val="00A872FC"/>
    <w:rsid w:val="00B21F23"/>
    <w:rsid w:val="00B410DF"/>
    <w:rsid w:val="00B417F9"/>
    <w:rsid w:val="00B53314"/>
    <w:rsid w:val="00B67312"/>
    <w:rsid w:val="00BB0158"/>
    <w:rsid w:val="00C20CB8"/>
    <w:rsid w:val="00C855DB"/>
    <w:rsid w:val="00CC1A3D"/>
    <w:rsid w:val="00CF0D10"/>
    <w:rsid w:val="00CF6D35"/>
    <w:rsid w:val="00D35EA5"/>
    <w:rsid w:val="00D63370"/>
    <w:rsid w:val="00D66FAF"/>
    <w:rsid w:val="00D754AE"/>
    <w:rsid w:val="00DD6746"/>
    <w:rsid w:val="00E13BB4"/>
    <w:rsid w:val="00E214B6"/>
    <w:rsid w:val="00E460A1"/>
    <w:rsid w:val="00EA34D2"/>
    <w:rsid w:val="00EB5835"/>
    <w:rsid w:val="00EB6A97"/>
    <w:rsid w:val="00F959B9"/>
    <w:rsid w:val="00FC4150"/>
    <w:rsid w:val="00FC5AFF"/>
    <w:rsid w:val="00FC679A"/>
    <w:rsid w:val="00FE3E3E"/>
    <w:rsid w:val="061A1C85"/>
    <w:rsid w:val="06E5644B"/>
    <w:rsid w:val="07BB5DB6"/>
    <w:rsid w:val="082D61CD"/>
    <w:rsid w:val="09724BF6"/>
    <w:rsid w:val="0AE036FB"/>
    <w:rsid w:val="0C472D14"/>
    <w:rsid w:val="0C531D31"/>
    <w:rsid w:val="0DF81FE4"/>
    <w:rsid w:val="0EB6051F"/>
    <w:rsid w:val="0F4042FC"/>
    <w:rsid w:val="131F2E1B"/>
    <w:rsid w:val="135A5E64"/>
    <w:rsid w:val="143F3DB6"/>
    <w:rsid w:val="14C217B2"/>
    <w:rsid w:val="15D20CE7"/>
    <w:rsid w:val="16B14EAD"/>
    <w:rsid w:val="1C4437E2"/>
    <w:rsid w:val="1CCF6C6B"/>
    <w:rsid w:val="1D6262C2"/>
    <w:rsid w:val="1EA67F92"/>
    <w:rsid w:val="1F324966"/>
    <w:rsid w:val="20BA5CEE"/>
    <w:rsid w:val="21031932"/>
    <w:rsid w:val="224D0805"/>
    <w:rsid w:val="228637B2"/>
    <w:rsid w:val="24A76C66"/>
    <w:rsid w:val="24F82EEA"/>
    <w:rsid w:val="262D4D8C"/>
    <w:rsid w:val="288B3A9B"/>
    <w:rsid w:val="2BA10715"/>
    <w:rsid w:val="2C154DC9"/>
    <w:rsid w:val="2F255BC9"/>
    <w:rsid w:val="30F13421"/>
    <w:rsid w:val="319F1D66"/>
    <w:rsid w:val="33C54FDF"/>
    <w:rsid w:val="33E309BD"/>
    <w:rsid w:val="354A361E"/>
    <w:rsid w:val="369E55F3"/>
    <w:rsid w:val="3B237B0F"/>
    <w:rsid w:val="3B2806B4"/>
    <w:rsid w:val="3CFD2F75"/>
    <w:rsid w:val="3D215D0D"/>
    <w:rsid w:val="3D98091E"/>
    <w:rsid w:val="3DBA1A65"/>
    <w:rsid w:val="3F483B58"/>
    <w:rsid w:val="4061400D"/>
    <w:rsid w:val="40CD6654"/>
    <w:rsid w:val="416E7053"/>
    <w:rsid w:val="417F5069"/>
    <w:rsid w:val="41EF3F0C"/>
    <w:rsid w:val="422F4DBF"/>
    <w:rsid w:val="43827353"/>
    <w:rsid w:val="449E5D8B"/>
    <w:rsid w:val="45EF548A"/>
    <w:rsid w:val="4CFE0DCD"/>
    <w:rsid w:val="4D413819"/>
    <w:rsid w:val="51167A7A"/>
    <w:rsid w:val="52E46731"/>
    <w:rsid w:val="53F24D68"/>
    <w:rsid w:val="54D67C02"/>
    <w:rsid w:val="574E14BC"/>
    <w:rsid w:val="5A29192A"/>
    <w:rsid w:val="5B8B09B2"/>
    <w:rsid w:val="5BF862C4"/>
    <w:rsid w:val="5E3B5CB1"/>
    <w:rsid w:val="630709DF"/>
    <w:rsid w:val="641022B4"/>
    <w:rsid w:val="64F33FBA"/>
    <w:rsid w:val="667E4733"/>
    <w:rsid w:val="6B1A6888"/>
    <w:rsid w:val="6B4261EC"/>
    <w:rsid w:val="6C193E36"/>
    <w:rsid w:val="6E04068C"/>
    <w:rsid w:val="6F1477BD"/>
    <w:rsid w:val="70CB1661"/>
    <w:rsid w:val="723C728B"/>
    <w:rsid w:val="73754F6B"/>
    <w:rsid w:val="743A1C68"/>
    <w:rsid w:val="760E4517"/>
    <w:rsid w:val="76EB011E"/>
    <w:rsid w:val="772821F4"/>
    <w:rsid w:val="781512A6"/>
    <w:rsid w:val="78402F14"/>
    <w:rsid w:val="784655E1"/>
    <w:rsid w:val="79080F2C"/>
    <w:rsid w:val="79793067"/>
    <w:rsid w:val="7A4805D9"/>
    <w:rsid w:val="7B4653C4"/>
    <w:rsid w:val="7E36409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945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locked="1"/>
    <w:lsdException w:name="index 2" w:locked="1"/>
    <w:lsdException w:name="index 3" w:locked="1"/>
    <w:lsdException w:name="index 4" w:locked="1"/>
    <w:lsdException w:name="index 5" w:locked="1"/>
    <w:lsdException w:name="index 6" w:locked="1"/>
    <w:lsdException w:name="index 7" w:locked="1"/>
    <w:lsdException w:name="index 8" w:locked="1"/>
    <w:lsdException w:name="index 9" w:locked="1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locked="1"/>
    <w:lsdException w:name="footnote text" w:locked="1"/>
    <w:lsdException w:name="annotation text" w:locked="1"/>
    <w:lsdException w:name="header" w:locked="1"/>
    <w:lsdException w:name="footer" w:locked="1"/>
    <w:lsdException w:name="index heading" w:locked="1"/>
    <w:lsdException w:name="caption" w:uiPriority="0" w:qFormat="1"/>
    <w:lsdException w:name="table of figures" w:locked="1"/>
    <w:lsdException w:name="envelope address" w:locked="1"/>
    <w:lsdException w:name="envelope return" w:locked="1"/>
    <w:lsdException w:name="footnote reference" w:locked="1"/>
    <w:lsdException w:name="annotation reference" w:locked="1"/>
    <w:lsdException w:name="line number" w:locked="1"/>
    <w:lsdException w:name="page number" w:locked="1"/>
    <w:lsdException w:name="endnote reference" w:locked="1"/>
    <w:lsdException w:name="endnote text" w:locked="1"/>
    <w:lsdException w:name="table of authorities" w:locked="1"/>
    <w:lsdException w:name="macro" w:locked="1"/>
    <w:lsdException w:name="toa heading" w:locked="1"/>
    <w:lsdException w:name="List" w:locked="1"/>
    <w:lsdException w:name="List Bullet" w:locked="1"/>
    <w:lsdException w:name="List Number" w:locked="1"/>
    <w:lsdException w:name="List 2" w:locked="1"/>
    <w:lsdException w:name="List 3" w:locked="1"/>
    <w:lsdException w:name="List 4" w:locked="1"/>
    <w:lsdException w:name="List 5" w:locked="1"/>
    <w:lsdException w:name="List Bullet 2" w:locked="1"/>
    <w:lsdException w:name="List Bullet 3" w:locked="1"/>
    <w:lsdException w:name="List Bullet 4" w:locked="1"/>
    <w:lsdException w:name="List Bullet 5" w:locked="1"/>
    <w:lsdException w:name="List Number 2" w:locked="1"/>
    <w:lsdException w:name="List Number 3" w:locked="1"/>
    <w:lsdException w:name="List Number 4" w:locked="1"/>
    <w:lsdException w:name="List Number 5" w:locked="1"/>
    <w:lsdException w:name="Title" w:semiHidden="0" w:uiPriority="0" w:unhideWhenUsed="0" w:qFormat="1"/>
    <w:lsdException w:name="Closing" w:locked="1"/>
    <w:lsdException w:name="Signature" w:locked="1"/>
    <w:lsdException w:name="Default Paragraph Font" w:semiHidden="0" w:uiPriority="0" w:unhideWhenUsed="0"/>
    <w:lsdException w:name="Body Text" w:locked="1"/>
    <w:lsdException w:name="Body Text Indent" w:locked="1"/>
    <w:lsdException w:name="List Continue" w:locked="1"/>
    <w:lsdException w:name="List Continue 2" w:locked="1"/>
    <w:lsdException w:name="List Continue 3" w:locked="1"/>
    <w:lsdException w:name="List Continue 4" w:locked="1"/>
    <w:lsdException w:name="List Continue 5" w:locked="1"/>
    <w:lsdException w:name="Message Header" w:locked="1"/>
    <w:lsdException w:name="Subtitle" w:semiHidden="0" w:uiPriority="0" w:unhideWhenUsed="0" w:qFormat="1"/>
    <w:lsdException w:name="Salutation" w:locked="1"/>
    <w:lsdException w:name="Date" w:locked="1"/>
    <w:lsdException w:name="Body Text First Indent" w:locked="1"/>
    <w:lsdException w:name="Body Text First Indent 2" w:locked="1"/>
    <w:lsdException w:name="Note Heading" w:locked="1"/>
    <w:lsdException w:name="Body Text 2" w:locked="1"/>
    <w:lsdException w:name="Body Text 3" w:locked="1"/>
    <w:lsdException w:name="Body Text Indent 2" w:locked="1"/>
    <w:lsdException w:name="Body Text Indent 3" w:locked="1"/>
    <w:lsdException w:name="Block Text" w:locked="1"/>
    <w:lsdException w:name="Hyperlink" w:locked="1"/>
    <w:lsdException w:name="FollowedHyperlink" w:locked="1"/>
    <w:lsdException w:name="Strong" w:semiHidden="0" w:uiPriority="0" w:unhideWhenUsed="0" w:qFormat="1"/>
    <w:lsdException w:name="Emphasis" w:semiHidden="0" w:uiPriority="0" w:unhideWhenUsed="0" w:qFormat="1"/>
    <w:lsdException w:name="Document Map" w:locked="1"/>
    <w:lsdException w:name="Plain Text" w:locked="1"/>
    <w:lsdException w:name="E-mail Signature" w:locked="1"/>
    <w:lsdException w:name="HTML Top of Form" w:locked="1"/>
    <w:lsdException w:name="HTML Bottom of Form" w:locked="1"/>
    <w:lsdException w:name="Normal (Web)" w:locked="1" w:qFormat="1"/>
    <w:lsdException w:name="HTML Acronym" w:locked="1"/>
    <w:lsdException w:name="HTML Address" w:locked="1"/>
    <w:lsdException w:name="HTML Cite" w:locked="1"/>
    <w:lsdException w:name="HTML Code" w:locked="1"/>
    <w:lsdException w:name="HTML Definition" w:locked="1"/>
    <w:lsdException w:name="HTML Keyboard" w:locked="1"/>
    <w:lsdException w:name="HTML Preformatted" w:locked="1"/>
    <w:lsdException w:name="HTML Sample" w:locked="1"/>
    <w:lsdException w:name="HTML Typewriter" w:locked="1"/>
    <w:lsdException w:name="HTML Variable" w:locked="1"/>
    <w:lsdException w:name="Normal Table" w:locked="1"/>
    <w:lsdException w:name="annotation subject" w:locked="1"/>
    <w:lsdException w:name="No List" w:locked="1"/>
    <w:lsdException w:name="Outline List 1" w:locked="1"/>
    <w:lsdException w:name="Outline List 2" w:locked="1"/>
    <w:lsdException w:name="Outline List 3" w:locked="1"/>
    <w:lsdException w:name="Table Simple 1" w:locked="1"/>
    <w:lsdException w:name="Table Simple 2" w:locked="1"/>
    <w:lsdException w:name="Table Simple 3" w:locked="1"/>
    <w:lsdException w:name="Table Classic 1" w:locked="1"/>
    <w:lsdException w:name="Table Classic 2" w:locked="1"/>
    <w:lsdException w:name="Table Classic 3" w:locked="1"/>
    <w:lsdException w:name="Table Classic 4" w:locked="1"/>
    <w:lsdException w:name="Table Colorful 1" w:locked="1"/>
    <w:lsdException w:name="Table Colorful 2" w:locked="1"/>
    <w:lsdException w:name="Table Colorful 3" w:locked="1"/>
    <w:lsdException w:name="Table Columns 1" w:locked="1"/>
    <w:lsdException w:name="Table Columns 2" w:locked="1"/>
    <w:lsdException w:name="Table Columns 3" w:locked="1"/>
    <w:lsdException w:name="Table Columns 4" w:locked="1"/>
    <w:lsdException w:name="Table Columns 5" w:locked="1"/>
    <w:lsdException w:name="Table Grid 1" w:locked="1"/>
    <w:lsdException w:name="Table Grid 2" w:locked="1"/>
    <w:lsdException w:name="Table Grid 3" w:locked="1"/>
    <w:lsdException w:name="Table Grid 4" w:locked="1"/>
    <w:lsdException w:name="Table Grid 5" w:locked="1"/>
    <w:lsdException w:name="Table Grid 6" w:locked="1"/>
    <w:lsdException w:name="Table Grid 7" w:locked="1"/>
    <w:lsdException w:name="Table Grid 8" w:locked="1"/>
    <w:lsdException w:name="Table List 1" w:locked="1"/>
    <w:lsdException w:name="Table List 2" w:locked="1"/>
    <w:lsdException w:name="Table List 3" w:locked="1"/>
    <w:lsdException w:name="Table List 4" w:locked="1"/>
    <w:lsdException w:name="Table List 5" w:locked="1"/>
    <w:lsdException w:name="Table List 6" w:locked="1"/>
    <w:lsdException w:name="Table List 7" w:locked="1"/>
    <w:lsdException w:name="Table List 8" w:locked="1"/>
    <w:lsdException w:name="Table 3D effects 1" w:locked="1"/>
    <w:lsdException w:name="Table 3D effects 2" w:locked="1"/>
    <w:lsdException w:name="Table 3D effects 3" w:locked="1"/>
    <w:lsdException w:name="Table Contemporary" w:locked="1"/>
    <w:lsdException w:name="Table Elegant" w:locked="1"/>
    <w:lsdException w:name="Table Professional" w:locked="1"/>
    <w:lsdException w:name="Table Subtle 1" w:locked="1"/>
    <w:lsdException w:name="Table Subtle 2" w:locked="1"/>
    <w:lsdException w:name="Table Web 1" w:locked="1"/>
    <w:lsdException w:name="Table Web 2" w:locked="1"/>
    <w:lsdException w:name="Table Web 3" w:locked="1"/>
    <w:lsdException w:name="Balloon Text" w:locked="1"/>
    <w:lsdException w:name="Table Grid" w:semiHidden="0" w:uiPriority="0" w:unhideWhenUsed="0"/>
    <w:lsdException w:name="Table Theme" w:locked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334E"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rsid w:val="0082334E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locked/>
    <w:rsid w:val="0082334E"/>
    <w:rPr>
      <w:rFonts w:ascii="Calibri" w:hAnsi="Calibri" w:cs="Times New Roman"/>
      <w:kern w:val="2"/>
      <w:sz w:val="18"/>
      <w:szCs w:val="18"/>
    </w:rPr>
  </w:style>
  <w:style w:type="paragraph" w:styleId="a4">
    <w:name w:val="footer"/>
    <w:basedOn w:val="a"/>
    <w:link w:val="Char0"/>
    <w:uiPriority w:val="99"/>
    <w:rsid w:val="0082334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locked/>
    <w:rsid w:val="0082334E"/>
    <w:rPr>
      <w:rFonts w:ascii="Calibri" w:hAnsi="Calibri" w:cs="Times New Roman"/>
      <w:kern w:val="2"/>
      <w:sz w:val="18"/>
      <w:szCs w:val="18"/>
    </w:rPr>
  </w:style>
  <w:style w:type="paragraph" w:styleId="a5">
    <w:name w:val="header"/>
    <w:basedOn w:val="a"/>
    <w:link w:val="Char1"/>
    <w:uiPriority w:val="99"/>
    <w:rsid w:val="0082334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semiHidden/>
    <w:locked/>
    <w:rsid w:val="001F6F6C"/>
    <w:rPr>
      <w:rFonts w:ascii="Calibri" w:hAnsi="Calibri" w:cs="Times New Roman"/>
      <w:sz w:val="18"/>
      <w:szCs w:val="18"/>
    </w:rPr>
  </w:style>
  <w:style w:type="character" w:styleId="a6">
    <w:name w:val="page number"/>
    <w:basedOn w:val="a0"/>
    <w:uiPriority w:val="99"/>
    <w:rsid w:val="0082334E"/>
    <w:rPr>
      <w:rFonts w:cs="Times New Roman"/>
    </w:rPr>
  </w:style>
  <w:style w:type="paragraph" w:styleId="a7">
    <w:name w:val="Normal (Web)"/>
    <w:basedOn w:val="a"/>
    <w:uiPriority w:val="99"/>
    <w:qFormat/>
    <w:locked/>
    <w:rsid w:val="004040D9"/>
    <w:rPr>
      <w:rFonts w:ascii="Times New Roman" w:hAnsi="Times New Roman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4C57E2-AAD0-46D8-BC86-CDA0EA20B0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4</Pages>
  <Words>281</Words>
  <Characters>1604</Characters>
  <Application>Microsoft Office Word</Application>
  <DocSecurity>0</DocSecurity>
  <Lines>13</Lines>
  <Paragraphs>3</Paragraphs>
  <ScaleCrop>false</ScaleCrop>
  <Company>china</Company>
  <LinksUpToDate>false</LinksUpToDate>
  <CharactersWithSpaces>1882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Mr.Robert</dc:creator>
  <cp:lastModifiedBy>Lenovo</cp:lastModifiedBy>
  <cp:revision>6</cp:revision>
  <cp:lastPrinted>2020-12-28T01:30:00Z</cp:lastPrinted>
  <dcterms:created xsi:type="dcterms:W3CDTF">2023-03-07T08:00:00Z</dcterms:created>
  <dcterms:modified xsi:type="dcterms:W3CDTF">2023-03-12T10:06:00Z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2052-11.1.0.9564</vt:lpwstr>
  </property>
</Properties>
</file>