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渝北区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玉峰山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中心卫生院公开招聘临时工作人员岗位情况一览表</w:t>
      </w:r>
      <w:bookmarkEnd w:id="0"/>
    </w:p>
    <w:tbl>
      <w:tblPr>
        <w:tblStyle w:val="3"/>
        <w:tblpPr w:leftFromText="180" w:rightFromText="180" w:vertAnchor="text" w:horzAnchor="page" w:tblpX="1361" w:tblpY="412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336"/>
        <w:gridCol w:w="927"/>
        <w:gridCol w:w="1563"/>
        <w:gridCol w:w="3120"/>
        <w:gridCol w:w="990"/>
        <w:gridCol w:w="1246"/>
        <w:gridCol w:w="2404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27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9323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2009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27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2009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医生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临床医学专业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具有规培经历</w:t>
            </w: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主要从事孕产妇、儿童健康管理工作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收费员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财务管理专业、会计专业、统计专业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35周岁及以下</w:t>
            </w: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主要从事收费工作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0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  <w:sectPr>
          <w:pgSz w:w="16838" w:h="11906" w:orient="landscape"/>
          <w:pgMar w:top="1417" w:right="1417" w:bottom="1417" w:left="1417" w:header="851" w:footer="992" w:gutter="0"/>
          <w:cols w:space="720" w:num="1"/>
          <w:rtlGutter w:val="0"/>
          <w:docGrid w:type="lines" w:linePitch="324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3F3D7FBA"/>
    <w:rsid w:val="3F3D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</Words>
  <Characters>158</Characters>
  <Lines>0</Lines>
  <Paragraphs>0</Paragraphs>
  <TotalTime>0</TotalTime>
  <ScaleCrop>false</ScaleCrop>
  <LinksUpToDate>false</LinksUpToDate>
  <CharactersWithSpaces>158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2023-03-01T09:34:00Z</dcterms:created>
  <dc:creator>JoeyChang</dc:creator>
  <cp:lastModifiedBy>JoeyChang</cp:lastModifiedBy>
  <dcterms:modified xsi:type="dcterms:W3CDTF">2023-03-01T09:35:17Z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D7CCE7B2B3BD4393A7641352028F53C9</vt:lpwstr>
  </property>
</Properties>
</file>