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ascii="黑体" w:hAnsi="黑体" w:eastAsia="黑体" w:cs="黑体"/>
          <w:sz w:val="32"/>
          <w:szCs w:val="32"/>
        </w:rPr>
      </w:pPr>
      <w:r>
        <w:rPr>
          <w:rFonts w:hint="eastAsia" w:ascii="黑体" w:hAnsi="黑体" w:eastAsia="黑体" w:cs="黑体"/>
          <w:sz w:val="32"/>
          <w:szCs w:val="32"/>
        </w:rPr>
        <w:t>附件2</w:t>
      </w:r>
      <w:bookmarkStart w:id="0" w:name="_GoBack"/>
      <w:bookmarkEnd w:id="0"/>
    </w:p>
    <w:p>
      <w:pPr>
        <w:adjustRightInd w:val="0"/>
        <w:snapToGrid w:val="0"/>
        <w:spacing w:line="560" w:lineRule="exact"/>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广东省事业单位公开招聘人员报名表</w:t>
      </w:r>
    </w:p>
    <w:p>
      <w:pPr>
        <w:jc w:val="left"/>
        <w:rPr>
          <w:sz w:val="28"/>
          <w:szCs w:val="28"/>
        </w:rPr>
      </w:pPr>
      <w:r>
        <w:rPr>
          <w:rFonts w:hint="eastAsia"/>
          <w:sz w:val="28"/>
          <w:szCs w:val="28"/>
        </w:rPr>
        <w:t xml:space="preserve">    </w:t>
      </w:r>
    </w:p>
    <w:p>
      <w:pPr>
        <w:jc w:val="left"/>
        <w:rPr>
          <w:rFonts w:asciiTheme="minorEastAsia" w:hAnsiTheme="minorEastAsia" w:eastAsiaTheme="minorEastAsia"/>
          <w:b/>
          <w:sz w:val="21"/>
          <w:szCs w:val="21"/>
        </w:rPr>
      </w:pPr>
      <w:r>
        <w:rPr>
          <w:rFonts w:hint="eastAsia"/>
          <w:sz w:val="28"/>
          <w:szCs w:val="28"/>
        </w:rPr>
        <w:t xml:space="preserve">  </w:t>
      </w:r>
      <w:r>
        <w:rPr>
          <w:rFonts w:hint="eastAsia" w:asciiTheme="minorEastAsia" w:hAnsiTheme="minorEastAsia" w:eastAsiaTheme="minorEastAsia"/>
          <w:b/>
          <w:spacing w:val="-18"/>
          <w:sz w:val="24"/>
          <w:szCs w:val="21"/>
        </w:rPr>
        <w:t>报考单位：</w:t>
      </w:r>
      <w:r>
        <w:rPr>
          <w:rFonts w:hint="eastAsia" w:asciiTheme="minorEastAsia" w:hAnsiTheme="minorEastAsia" w:eastAsiaTheme="minorEastAsia"/>
          <w:b/>
          <w:sz w:val="24"/>
          <w:szCs w:val="21"/>
        </w:rPr>
        <w:t xml:space="preserve">                                </w:t>
      </w:r>
      <w:r>
        <w:rPr>
          <w:rFonts w:hint="eastAsia" w:asciiTheme="minorEastAsia" w:hAnsiTheme="minorEastAsia" w:eastAsiaTheme="minorEastAsia"/>
          <w:b/>
          <w:spacing w:val="-18"/>
          <w:sz w:val="24"/>
          <w:szCs w:val="21"/>
        </w:rPr>
        <w:t>岗位类别及</w:t>
      </w:r>
      <w:r>
        <w:rPr>
          <w:rFonts w:hint="eastAsia" w:asciiTheme="minorEastAsia" w:hAnsiTheme="minorEastAsia" w:eastAsiaTheme="minorEastAsia"/>
          <w:b/>
          <w:spacing w:val="-6"/>
          <w:sz w:val="24"/>
          <w:szCs w:val="21"/>
        </w:rPr>
        <w:t>代码：</w:t>
      </w:r>
    </w:p>
    <w:tbl>
      <w:tblPr>
        <w:tblStyle w:val="6"/>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1506"/>
        <w:gridCol w:w="824"/>
        <w:gridCol w:w="28"/>
        <w:gridCol w:w="1122"/>
        <w:gridCol w:w="1437"/>
        <w:gridCol w:w="1437"/>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6" w:type="dxa"/>
            <w:vAlign w:val="center"/>
          </w:tcPr>
          <w:p>
            <w:pPr>
              <w:jc w:val="left"/>
              <w:rPr>
                <w:rFonts w:asciiTheme="minorEastAsia" w:hAnsiTheme="minorEastAsia" w:eastAsiaTheme="minorEastAsia"/>
                <w:sz w:val="24"/>
                <w:szCs w:val="24"/>
              </w:rPr>
            </w:pPr>
          </w:p>
        </w:tc>
        <w:tc>
          <w:tcPr>
            <w:tcW w:w="852"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1122" w:type="dxa"/>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民  族</w:t>
            </w:r>
          </w:p>
        </w:tc>
        <w:tc>
          <w:tcPr>
            <w:tcW w:w="1437" w:type="dxa"/>
            <w:vAlign w:val="center"/>
          </w:tcPr>
          <w:p>
            <w:pPr>
              <w:jc w:val="left"/>
              <w:rPr>
                <w:rFonts w:asciiTheme="minorEastAsia" w:hAnsiTheme="minorEastAsia" w:eastAsiaTheme="minorEastAsia"/>
                <w:sz w:val="24"/>
                <w:szCs w:val="24"/>
              </w:rPr>
            </w:pPr>
          </w:p>
        </w:tc>
        <w:tc>
          <w:tcPr>
            <w:tcW w:w="1726" w:type="dxa"/>
            <w:vMerge w:val="restart"/>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贴</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相</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出生年月</w:t>
            </w:r>
          </w:p>
        </w:tc>
        <w:tc>
          <w:tcPr>
            <w:tcW w:w="1506" w:type="dxa"/>
            <w:vAlign w:val="center"/>
          </w:tcPr>
          <w:p>
            <w:pPr>
              <w:jc w:val="left"/>
              <w:rPr>
                <w:rFonts w:asciiTheme="minorEastAsia" w:hAnsiTheme="minorEastAsia" w:eastAsiaTheme="minorEastAsia"/>
                <w:sz w:val="24"/>
                <w:szCs w:val="24"/>
              </w:rPr>
            </w:pPr>
          </w:p>
        </w:tc>
        <w:tc>
          <w:tcPr>
            <w:tcW w:w="852"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籍贯</w:t>
            </w:r>
          </w:p>
        </w:tc>
        <w:tc>
          <w:tcPr>
            <w:tcW w:w="1122" w:type="dxa"/>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政治面貌</w:t>
            </w:r>
          </w:p>
        </w:tc>
        <w:tc>
          <w:tcPr>
            <w:tcW w:w="1437" w:type="dxa"/>
            <w:vAlign w:val="center"/>
          </w:tcPr>
          <w:p>
            <w:pPr>
              <w:jc w:val="left"/>
              <w:rPr>
                <w:rFonts w:asciiTheme="minorEastAsia" w:hAnsiTheme="minorEastAsia" w:eastAsiaTheme="minorEastAsia"/>
                <w:sz w:val="24"/>
                <w:szCs w:val="24"/>
              </w:rPr>
            </w:pPr>
          </w:p>
        </w:tc>
        <w:tc>
          <w:tcPr>
            <w:tcW w:w="1726"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12"/>
                <w:sz w:val="24"/>
                <w:szCs w:val="24"/>
              </w:rPr>
              <w:t>现户籍地</w:t>
            </w:r>
          </w:p>
        </w:tc>
        <w:tc>
          <w:tcPr>
            <w:tcW w:w="3480" w:type="dxa"/>
            <w:gridSpan w:val="4"/>
            <w:vAlign w:val="center"/>
          </w:tcPr>
          <w:p>
            <w:pPr>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省        市（县）</w:t>
            </w: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婚姻状况</w:t>
            </w:r>
          </w:p>
        </w:tc>
        <w:tc>
          <w:tcPr>
            <w:tcW w:w="1437" w:type="dxa"/>
          </w:tcPr>
          <w:p>
            <w:pPr>
              <w:jc w:val="left"/>
              <w:rPr>
                <w:rFonts w:asciiTheme="minorEastAsia" w:hAnsiTheme="minorEastAsia" w:eastAsiaTheme="minorEastAsia"/>
                <w:sz w:val="24"/>
                <w:szCs w:val="24"/>
              </w:rPr>
            </w:pPr>
          </w:p>
        </w:tc>
        <w:tc>
          <w:tcPr>
            <w:tcW w:w="1726"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8"/>
                <w:sz w:val="24"/>
                <w:szCs w:val="24"/>
              </w:rPr>
            </w:pPr>
            <w:r>
              <w:rPr>
                <w:rFonts w:hint="eastAsia" w:asciiTheme="minorEastAsia" w:hAnsiTheme="minorEastAsia" w:eastAsiaTheme="minorEastAsia"/>
                <w:spacing w:val="-8"/>
                <w:sz w:val="24"/>
                <w:szCs w:val="24"/>
              </w:rPr>
              <w:t>联系电话</w:t>
            </w:r>
          </w:p>
        </w:tc>
        <w:tc>
          <w:tcPr>
            <w:tcW w:w="1437" w:type="dxa"/>
            <w:vAlign w:val="center"/>
          </w:tcPr>
          <w:p>
            <w:pPr>
              <w:jc w:val="center"/>
              <w:rPr>
                <w:rFonts w:asciiTheme="minorEastAsia" w:hAnsiTheme="minorEastAsia" w:eastAsiaTheme="minorEastAsia"/>
                <w:spacing w:val="-6"/>
                <w:sz w:val="24"/>
                <w:szCs w:val="24"/>
              </w:rPr>
            </w:pPr>
          </w:p>
        </w:tc>
        <w:tc>
          <w:tcPr>
            <w:tcW w:w="1726"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通讯地址</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ind w:firstLine="120" w:firstLineChars="5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邮  编</w:t>
            </w:r>
          </w:p>
        </w:tc>
        <w:tc>
          <w:tcPr>
            <w:tcW w:w="1437" w:type="dxa"/>
            <w:vAlign w:val="center"/>
          </w:tcPr>
          <w:p>
            <w:pPr>
              <w:jc w:val="center"/>
              <w:rPr>
                <w:rFonts w:asciiTheme="minorEastAsia" w:hAnsiTheme="minorEastAsia" w:eastAsiaTheme="minorEastAsia"/>
                <w:spacing w:val="-6"/>
                <w:sz w:val="24"/>
                <w:szCs w:val="24"/>
              </w:rPr>
            </w:pPr>
          </w:p>
        </w:tc>
        <w:tc>
          <w:tcPr>
            <w:tcW w:w="1726"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毕业院校</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6"/>
                <w:sz w:val="24"/>
                <w:szCs w:val="24"/>
              </w:rPr>
              <w:t>毕业时间</w:t>
            </w:r>
          </w:p>
        </w:tc>
        <w:tc>
          <w:tcPr>
            <w:tcW w:w="3163"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所学专业</w:t>
            </w:r>
          </w:p>
        </w:tc>
        <w:tc>
          <w:tcPr>
            <w:tcW w:w="3480" w:type="dxa"/>
            <w:gridSpan w:val="4"/>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10"/>
                <w:sz w:val="24"/>
                <w:szCs w:val="24"/>
              </w:rPr>
            </w:pPr>
            <w:r>
              <w:rPr>
                <w:rFonts w:hint="eastAsia" w:asciiTheme="minorEastAsia" w:hAnsiTheme="minorEastAsia" w:eastAsiaTheme="minorEastAsia"/>
                <w:spacing w:val="-10"/>
                <w:sz w:val="24"/>
                <w:szCs w:val="24"/>
              </w:rPr>
              <w:t>学历及学位</w:t>
            </w:r>
          </w:p>
        </w:tc>
        <w:tc>
          <w:tcPr>
            <w:tcW w:w="3163"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外语水平</w:t>
            </w:r>
          </w:p>
        </w:tc>
        <w:tc>
          <w:tcPr>
            <w:tcW w:w="3480" w:type="dxa"/>
            <w:gridSpan w:val="4"/>
            <w:vAlign w:val="center"/>
          </w:tcPr>
          <w:p>
            <w:pPr>
              <w:jc w:val="center"/>
              <w:rPr>
                <w:rFonts w:asciiTheme="minorEastAsia" w:hAnsiTheme="minorEastAsia" w:eastAsiaTheme="minorEastAsia"/>
                <w:spacing w:val="-6"/>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计算机水平</w:t>
            </w:r>
          </w:p>
        </w:tc>
        <w:tc>
          <w:tcPr>
            <w:tcW w:w="3163"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w:t>
            </w:r>
          </w:p>
        </w:tc>
        <w:tc>
          <w:tcPr>
            <w:tcW w:w="3480" w:type="dxa"/>
            <w:gridSpan w:val="4"/>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单位性质</w:t>
            </w:r>
          </w:p>
        </w:tc>
        <w:tc>
          <w:tcPr>
            <w:tcW w:w="3163"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裸视视力</w:t>
            </w:r>
          </w:p>
        </w:tc>
        <w:tc>
          <w:tcPr>
            <w:tcW w:w="2330" w:type="dxa"/>
            <w:gridSpan w:val="2"/>
            <w:vAlign w:val="center"/>
          </w:tcPr>
          <w:p>
            <w:pPr>
              <w:rPr>
                <w:rFonts w:asciiTheme="minorEastAsia" w:hAnsiTheme="minorEastAsia" w:eastAsiaTheme="minorEastAsia"/>
                <w:sz w:val="24"/>
                <w:szCs w:val="24"/>
              </w:rPr>
            </w:pPr>
          </w:p>
        </w:tc>
        <w:tc>
          <w:tcPr>
            <w:tcW w:w="1150" w:type="dxa"/>
            <w:gridSpan w:val="2"/>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矫正视力</w:t>
            </w:r>
          </w:p>
        </w:tc>
        <w:tc>
          <w:tcPr>
            <w:tcW w:w="1437" w:type="dxa"/>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6"/>
                <w:sz w:val="24"/>
                <w:szCs w:val="24"/>
              </w:rPr>
            </w:pPr>
            <w:r>
              <w:rPr>
                <w:rFonts w:hint="eastAsia" w:asciiTheme="minorEastAsia" w:hAnsiTheme="minorEastAsia" w:eastAsiaTheme="minorEastAsia"/>
                <w:sz w:val="24"/>
                <w:szCs w:val="24"/>
              </w:rPr>
              <w:t>身高</w:t>
            </w:r>
          </w:p>
        </w:tc>
        <w:tc>
          <w:tcPr>
            <w:tcW w:w="1726"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专业技术资格</w:t>
            </w:r>
          </w:p>
        </w:tc>
        <w:tc>
          <w:tcPr>
            <w:tcW w:w="2330" w:type="dxa"/>
            <w:gridSpan w:val="2"/>
            <w:vAlign w:val="center"/>
          </w:tcPr>
          <w:p>
            <w:pPr>
              <w:rPr>
                <w:rFonts w:asciiTheme="minorEastAsia" w:hAnsiTheme="minorEastAsia" w:eastAsiaTheme="minorEastAsia"/>
                <w:sz w:val="24"/>
                <w:szCs w:val="24"/>
              </w:rPr>
            </w:pPr>
          </w:p>
        </w:tc>
        <w:tc>
          <w:tcPr>
            <w:tcW w:w="1150" w:type="dxa"/>
            <w:gridSpan w:val="2"/>
            <w:vAlign w:val="center"/>
          </w:tcPr>
          <w:p>
            <w:pPr>
              <w:jc w:val="center"/>
              <w:rPr>
                <w:rFonts w:asciiTheme="minorEastAsia" w:hAnsiTheme="minorEastAsia" w:eastAsiaTheme="minorEastAsia"/>
                <w:spacing w:val="-12"/>
                <w:sz w:val="24"/>
                <w:szCs w:val="24"/>
              </w:rPr>
            </w:pPr>
            <w:r>
              <w:rPr>
                <w:rFonts w:hint="eastAsia" w:asciiTheme="minorEastAsia" w:hAnsiTheme="minorEastAsia" w:eastAsiaTheme="minorEastAsia"/>
                <w:spacing w:val="-12"/>
                <w:sz w:val="24"/>
                <w:szCs w:val="24"/>
              </w:rPr>
              <w:t>职业资格</w:t>
            </w:r>
          </w:p>
        </w:tc>
        <w:tc>
          <w:tcPr>
            <w:tcW w:w="1437" w:type="dxa"/>
            <w:vAlign w:val="center"/>
          </w:tcPr>
          <w:p>
            <w:pP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执业资</w:t>
            </w:r>
            <w:r>
              <w:rPr>
                <w:rFonts w:hint="eastAsia" w:asciiTheme="minorEastAsia" w:hAnsiTheme="minorEastAsia" w:eastAsiaTheme="minorEastAsia"/>
                <w:sz w:val="24"/>
                <w:szCs w:val="24"/>
              </w:rPr>
              <w:t>格</w:t>
            </w:r>
          </w:p>
        </w:tc>
        <w:tc>
          <w:tcPr>
            <w:tcW w:w="1726"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12"/>
                <w:sz w:val="24"/>
                <w:szCs w:val="24"/>
              </w:rPr>
              <w:t>基层工作情况</w:t>
            </w:r>
            <w:r>
              <w:rPr>
                <w:rFonts w:hint="eastAsia" w:asciiTheme="minorEastAsia" w:hAnsiTheme="minorEastAsia" w:eastAsiaTheme="minorEastAsia"/>
                <w:sz w:val="24"/>
                <w:szCs w:val="24"/>
              </w:rPr>
              <w:t>及考核结果</w:t>
            </w:r>
          </w:p>
        </w:tc>
        <w:tc>
          <w:tcPr>
            <w:tcW w:w="8080" w:type="dxa"/>
            <w:gridSpan w:val="7"/>
            <w:vAlign w:val="center"/>
          </w:tcPr>
          <w:p>
            <w:pP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6" w:hRule="atLeast"/>
        </w:trPr>
        <w:tc>
          <w:tcPr>
            <w:tcW w:w="1803" w:type="dxa"/>
            <w:tcBorders>
              <w:bottom w:val="single" w:color="auto" w:sz="4" w:space="0"/>
            </w:tcBorders>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学习、工作经历</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（何年何月至何年何月在何地、何单位工作或学习、任何职，从中学开始，按时间先后顺序填写）</w:t>
            </w:r>
          </w:p>
        </w:tc>
        <w:tc>
          <w:tcPr>
            <w:tcW w:w="8080" w:type="dxa"/>
            <w:gridSpan w:val="7"/>
            <w:tcBorders>
              <w:bottom w:val="single" w:color="auto" w:sz="4" w:space="0"/>
            </w:tcBorders>
          </w:tcPr>
          <w:p>
            <w:pPr>
              <w:rPr>
                <w:rFonts w:asciiTheme="minorEastAsia" w:hAnsiTheme="minorEastAsia" w:eastAsiaTheme="minorEastAsia"/>
                <w:sz w:val="24"/>
                <w:szCs w:val="24"/>
              </w:rPr>
            </w:pPr>
          </w:p>
        </w:tc>
      </w:tr>
    </w:tbl>
    <w:p>
      <w:pPr>
        <w:jc w:val="left"/>
        <w:rPr>
          <w:rFonts w:ascii="仿宋_GB2312"/>
          <w:sz w:val="24"/>
          <w:szCs w:val="24"/>
        </w:rPr>
      </w:pPr>
    </w:p>
    <w:tbl>
      <w:tblPr>
        <w:tblStyle w:val="6"/>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326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家 庭成 员及 主要 社会 关系</w:t>
            </w:r>
          </w:p>
        </w:tc>
        <w:tc>
          <w:tcPr>
            <w:tcW w:w="1416"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4"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与本人关系</w:t>
            </w:r>
          </w:p>
        </w:tc>
        <w:tc>
          <w:tcPr>
            <w:tcW w:w="326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工作单位及职务</w:t>
            </w:r>
          </w:p>
        </w:tc>
        <w:tc>
          <w:tcPr>
            <w:tcW w:w="270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有 何特 长及 突出 业绩</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5"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奖  惩</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情  况</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报名人员承诺</w:t>
            </w:r>
          </w:p>
        </w:tc>
        <w:tc>
          <w:tcPr>
            <w:tcW w:w="8880" w:type="dxa"/>
            <w:gridSpan w:val="4"/>
          </w:tcPr>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我已详细阅读了招聘公告、岗位相关要求和有关须知说明，确信本人符合招聘公告报考条件及岗位要求，如因个人填报信息失实或不符合报考条件和岗位要求而被取消聘用资格的由本人负责。</w:t>
            </w:r>
          </w:p>
          <w:p>
            <w:pPr>
              <w:spacing w:line="440" w:lineRule="exact"/>
              <w:ind w:firstLine="465"/>
              <w:jc w:val="left"/>
              <w:rPr>
                <w:rFonts w:asciiTheme="minorEastAsia" w:hAnsiTheme="minorEastAsia" w:eastAsiaTheme="minorEastAsia"/>
                <w:sz w:val="24"/>
                <w:szCs w:val="24"/>
              </w:rPr>
            </w:pPr>
          </w:p>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报名人员签名：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2"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审  查</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意  见</w:t>
            </w:r>
          </w:p>
        </w:tc>
        <w:tc>
          <w:tcPr>
            <w:tcW w:w="8880" w:type="dxa"/>
            <w:gridSpan w:val="4"/>
          </w:tcPr>
          <w:p>
            <w:pPr>
              <w:spacing w:line="44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spacing w:line="440" w:lineRule="exact"/>
              <w:jc w:val="left"/>
              <w:rPr>
                <w:rFonts w:hint="eastAsia" w:asciiTheme="minorEastAsia" w:hAnsiTheme="minorEastAsia" w:eastAsiaTheme="minorEastAsia"/>
                <w:sz w:val="24"/>
                <w:szCs w:val="24"/>
              </w:rPr>
            </w:pPr>
          </w:p>
          <w:p>
            <w:pPr>
              <w:spacing w:line="440" w:lineRule="exact"/>
              <w:jc w:val="left"/>
              <w:rPr>
                <w:rFonts w:hint="eastAsia" w:asciiTheme="minorEastAsia" w:hAnsiTheme="minorEastAsia" w:eastAsiaTheme="minorEastAsia"/>
                <w:sz w:val="24"/>
                <w:szCs w:val="24"/>
              </w:rPr>
            </w:pPr>
          </w:p>
          <w:p>
            <w:pPr>
              <w:spacing w:line="440" w:lineRule="exact"/>
              <w:jc w:val="left"/>
              <w:rPr>
                <w:rFonts w:hint="eastAsia"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(主管部门盖章）</w:t>
            </w:r>
          </w:p>
          <w:p>
            <w:pPr>
              <w:spacing w:line="440" w:lineRule="exact"/>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审查人员签名：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复核人签名：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备  注</w:t>
            </w:r>
          </w:p>
        </w:tc>
        <w:tc>
          <w:tcPr>
            <w:tcW w:w="8880" w:type="dxa"/>
            <w:gridSpan w:val="4"/>
          </w:tcPr>
          <w:p>
            <w:pPr>
              <w:spacing w:line="440" w:lineRule="exact"/>
              <w:jc w:val="left"/>
              <w:rPr>
                <w:rFonts w:asciiTheme="minorEastAsia" w:hAnsiTheme="minorEastAsia" w:eastAsiaTheme="minorEastAsia"/>
                <w:sz w:val="24"/>
                <w:szCs w:val="24"/>
              </w:rPr>
            </w:pPr>
          </w:p>
        </w:tc>
      </w:tr>
    </w:tbl>
    <w:p>
      <w:pPr>
        <w:spacing w:line="400" w:lineRule="exact"/>
        <w:jc w:val="left"/>
        <w:rPr>
          <w:rFonts w:ascii="仿宋_GB2312" w:hAnsi="仿宋"/>
          <w:sz w:val="24"/>
          <w:szCs w:val="24"/>
        </w:rPr>
      </w:pPr>
      <w:r>
        <w:rPr>
          <w:rFonts w:hint="eastAsia" w:ascii="仿宋_GB2312" w:hAnsi="仿宋"/>
          <w:sz w:val="24"/>
          <w:szCs w:val="24"/>
        </w:rPr>
        <w:t>说明：1、此表用蓝黑色钢笔填写，字迹要清楚，一式二份，A4纸双面打印；</w:t>
      </w:r>
    </w:p>
    <w:p>
      <w:pPr>
        <w:spacing w:line="560" w:lineRule="exact"/>
        <w:ind w:firstLine="720" w:firstLineChars="300"/>
      </w:pPr>
      <w:r>
        <w:rPr>
          <w:rFonts w:hint="eastAsia" w:ascii="仿宋_GB2312" w:hAnsi="仿宋"/>
          <w:sz w:val="24"/>
          <w:szCs w:val="24"/>
        </w:rPr>
        <w:t>2、此表须如实填写，经审核发现与事实不符的，责任自负。</w:t>
      </w:r>
    </w:p>
    <w:sectPr>
      <w:footerReference r:id="rId3" w:type="default"/>
      <w:footerReference r:id="rId4" w:type="even"/>
      <w:pgSz w:w="11907" w:h="16840"/>
      <w:pgMar w:top="1418" w:right="1418" w:bottom="1588" w:left="1418" w:header="851" w:footer="1134" w:gutter="0"/>
      <w:pgNumType w:chapStyle="1"/>
      <w:cols w:space="425"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sz w:val="24"/>
      </w:rPr>
    </w:pPr>
    <w:r>
      <w:rPr>
        <w:rStyle w:val="8"/>
        <w:rFonts w:hint="eastAsia"/>
        <w:sz w:val="24"/>
      </w:rPr>
      <w:t xml:space="preserve">— </w:t>
    </w:r>
    <w:r>
      <w:rPr>
        <w:rStyle w:val="8"/>
        <w:sz w:val="24"/>
      </w:rPr>
      <w:fldChar w:fldCharType="begin"/>
    </w:r>
    <w:r>
      <w:rPr>
        <w:rStyle w:val="8"/>
        <w:sz w:val="24"/>
      </w:rPr>
      <w:instrText xml:space="preserve">PAGE  </w:instrText>
    </w:r>
    <w:r>
      <w:rPr>
        <w:rStyle w:val="8"/>
        <w:sz w:val="24"/>
      </w:rPr>
      <w:fldChar w:fldCharType="separate"/>
    </w:r>
    <w:r>
      <w:rPr>
        <w:rStyle w:val="8"/>
        <w:sz w:val="24"/>
      </w:rPr>
      <w:t>2</w:t>
    </w:r>
    <w:r>
      <w:rPr>
        <w:rStyle w:val="8"/>
        <w:sz w:val="24"/>
      </w:rPr>
      <w:fldChar w:fldCharType="end"/>
    </w:r>
    <w:r>
      <w:rPr>
        <w:rStyle w:val="8"/>
        <w:rFonts w:hint="eastAsia"/>
        <w:sz w:val="24"/>
      </w:rPr>
      <w:t xml:space="preserve"> —</w:t>
    </w:r>
  </w:p>
  <w:p>
    <w:pPr>
      <w:pStyle w:val="4"/>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50B83"/>
    <w:rsid w:val="0000504F"/>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6B4E"/>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F0070"/>
    <w:rsid w:val="002F563B"/>
    <w:rsid w:val="002F5999"/>
    <w:rsid w:val="002F651D"/>
    <w:rsid w:val="00304AE1"/>
    <w:rsid w:val="00313EC1"/>
    <w:rsid w:val="003268E9"/>
    <w:rsid w:val="003268FB"/>
    <w:rsid w:val="00333CFB"/>
    <w:rsid w:val="0033585B"/>
    <w:rsid w:val="003367CB"/>
    <w:rsid w:val="00355C39"/>
    <w:rsid w:val="00374E4C"/>
    <w:rsid w:val="0037757C"/>
    <w:rsid w:val="00384B36"/>
    <w:rsid w:val="0038589C"/>
    <w:rsid w:val="003876BD"/>
    <w:rsid w:val="00392349"/>
    <w:rsid w:val="003A136D"/>
    <w:rsid w:val="003B6E9D"/>
    <w:rsid w:val="003D10AC"/>
    <w:rsid w:val="003D2851"/>
    <w:rsid w:val="003D4C38"/>
    <w:rsid w:val="003E4D81"/>
    <w:rsid w:val="003E6807"/>
    <w:rsid w:val="003F179D"/>
    <w:rsid w:val="003F7DF2"/>
    <w:rsid w:val="00412B27"/>
    <w:rsid w:val="00430B5D"/>
    <w:rsid w:val="00432EFD"/>
    <w:rsid w:val="0043504F"/>
    <w:rsid w:val="00436CB3"/>
    <w:rsid w:val="00452E88"/>
    <w:rsid w:val="00453097"/>
    <w:rsid w:val="0045481D"/>
    <w:rsid w:val="004614C7"/>
    <w:rsid w:val="00464D5A"/>
    <w:rsid w:val="004740C6"/>
    <w:rsid w:val="00480D77"/>
    <w:rsid w:val="0049089E"/>
    <w:rsid w:val="00490F33"/>
    <w:rsid w:val="004A3BC5"/>
    <w:rsid w:val="004A40BE"/>
    <w:rsid w:val="004A54ED"/>
    <w:rsid w:val="004A62B2"/>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35DCA"/>
    <w:rsid w:val="00537394"/>
    <w:rsid w:val="00545D16"/>
    <w:rsid w:val="00547E84"/>
    <w:rsid w:val="00550891"/>
    <w:rsid w:val="00550B1D"/>
    <w:rsid w:val="00550B83"/>
    <w:rsid w:val="00551CFB"/>
    <w:rsid w:val="00556974"/>
    <w:rsid w:val="00560D09"/>
    <w:rsid w:val="00563C8F"/>
    <w:rsid w:val="005873AE"/>
    <w:rsid w:val="005A3F74"/>
    <w:rsid w:val="005A43A0"/>
    <w:rsid w:val="005C003A"/>
    <w:rsid w:val="005C452C"/>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2AA2"/>
    <w:rsid w:val="00653E5D"/>
    <w:rsid w:val="00657193"/>
    <w:rsid w:val="00666DB1"/>
    <w:rsid w:val="0067140F"/>
    <w:rsid w:val="00685CC7"/>
    <w:rsid w:val="006A3EE5"/>
    <w:rsid w:val="006A6EB7"/>
    <w:rsid w:val="006B3D6E"/>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F31"/>
    <w:rsid w:val="00787AC5"/>
    <w:rsid w:val="007A164F"/>
    <w:rsid w:val="007B69B6"/>
    <w:rsid w:val="007C7036"/>
    <w:rsid w:val="007D494E"/>
    <w:rsid w:val="007D7D06"/>
    <w:rsid w:val="007E5F5C"/>
    <w:rsid w:val="007E6917"/>
    <w:rsid w:val="00800A38"/>
    <w:rsid w:val="008031D4"/>
    <w:rsid w:val="008072F0"/>
    <w:rsid w:val="00814B36"/>
    <w:rsid w:val="00817CF5"/>
    <w:rsid w:val="0082108C"/>
    <w:rsid w:val="00825337"/>
    <w:rsid w:val="00841C84"/>
    <w:rsid w:val="00862ED5"/>
    <w:rsid w:val="0086673E"/>
    <w:rsid w:val="008676FD"/>
    <w:rsid w:val="00872851"/>
    <w:rsid w:val="00873BD6"/>
    <w:rsid w:val="00875B67"/>
    <w:rsid w:val="00876706"/>
    <w:rsid w:val="008968B1"/>
    <w:rsid w:val="008C4726"/>
    <w:rsid w:val="008C5044"/>
    <w:rsid w:val="008C72E1"/>
    <w:rsid w:val="008C74C5"/>
    <w:rsid w:val="008D64A7"/>
    <w:rsid w:val="008D670E"/>
    <w:rsid w:val="008D7E2D"/>
    <w:rsid w:val="008E0A12"/>
    <w:rsid w:val="008E36E7"/>
    <w:rsid w:val="008F1108"/>
    <w:rsid w:val="00901943"/>
    <w:rsid w:val="00914B96"/>
    <w:rsid w:val="009179B7"/>
    <w:rsid w:val="009248F5"/>
    <w:rsid w:val="00930D49"/>
    <w:rsid w:val="00933ACC"/>
    <w:rsid w:val="00940433"/>
    <w:rsid w:val="00955A3D"/>
    <w:rsid w:val="00970984"/>
    <w:rsid w:val="00976791"/>
    <w:rsid w:val="00976E13"/>
    <w:rsid w:val="00982E3D"/>
    <w:rsid w:val="00997550"/>
    <w:rsid w:val="00997983"/>
    <w:rsid w:val="00997A60"/>
    <w:rsid w:val="009A198E"/>
    <w:rsid w:val="009A1DA0"/>
    <w:rsid w:val="009B1672"/>
    <w:rsid w:val="009B1749"/>
    <w:rsid w:val="009B50FC"/>
    <w:rsid w:val="009B6E08"/>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925BA"/>
    <w:rsid w:val="00A96F01"/>
    <w:rsid w:val="00AA0875"/>
    <w:rsid w:val="00AB258E"/>
    <w:rsid w:val="00AB4A4C"/>
    <w:rsid w:val="00AB6917"/>
    <w:rsid w:val="00AB7515"/>
    <w:rsid w:val="00AC103F"/>
    <w:rsid w:val="00AC3E25"/>
    <w:rsid w:val="00AC577E"/>
    <w:rsid w:val="00AD47F4"/>
    <w:rsid w:val="00AF37D5"/>
    <w:rsid w:val="00B06EBF"/>
    <w:rsid w:val="00B07CEE"/>
    <w:rsid w:val="00B17B47"/>
    <w:rsid w:val="00B33673"/>
    <w:rsid w:val="00B37F76"/>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3162D"/>
    <w:rsid w:val="00D3264B"/>
    <w:rsid w:val="00D32652"/>
    <w:rsid w:val="00D328BA"/>
    <w:rsid w:val="00D40EA2"/>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B4FE0"/>
    <w:rsid w:val="00DC5336"/>
    <w:rsid w:val="00DC7B7F"/>
    <w:rsid w:val="00DE39EC"/>
    <w:rsid w:val="00DE3F0F"/>
    <w:rsid w:val="00E00417"/>
    <w:rsid w:val="00E04B53"/>
    <w:rsid w:val="00E10A2E"/>
    <w:rsid w:val="00E121AF"/>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F032D9"/>
    <w:rsid w:val="00F120B2"/>
    <w:rsid w:val="00F167CE"/>
    <w:rsid w:val="00F23AC1"/>
    <w:rsid w:val="00F23E05"/>
    <w:rsid w:val="00F35144"/>
    <w:rsid w:val="00F3535A"/>
    <w:rsid w:val="00F4275D"/>
    <w:rsid w:val="00F559DF"/>
    <w:rsid w:val="00F5625D"/>
    <w:rsid w:val="00F62FF2"/>
    <w:rsid w:val="00F63A43"/>
    <w:rsid w:val="00F66472"/>
    <w:rsid w:val="00F80B9F"/>
    <w:rsid w:val="00F867ED"/>
    <w:rsid w:val="00F901AA"/>
    <w:rsid w:val="00F92F5D"/>
    <w:rsid w:val="00F94E06"/>
    <w:rsid w:val="00FA4D23"/>
    <w:rsid w:val="00FB1A58"/>
    <w:rsid w:val="00FB2DD9"/>
    <w:rsid w:val="00FB2EE0"/>
    <w:rsid w:val="00FB44B5"/>
    <w:rsid w:val="00FB6081"/>
    <w:rsid w:val="00FC29A2"/>
    <w:rsid w:val="00FC5AC3"/>
    <w:rsid w:val="00FD0CD8"/>
    <w:rsid w:val="00FD2AA8"/>
    <w:rsid w:val="00FD7544"/>
    <w:rsid w:val="00FF1B99"/>
    <w:rsid w:val="00FF204E"/>
    <w:rsid w:val="16206A69"/>
    <w:rsid w:val="234E162A"/>
    <w:rsid w:val="482C72D9"/>
    <w:rsid w:val="496729BC"/>
    <w:rsid w:val="71BE2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sz w:val="30"/>
      <w:szCs w:val="18"/>
    </w:rPr>
  </w:style>
  <w:style w:type="paragraph" w:styleId="3">
    <w:name w:val="Body Text Indent"/>
    <w:basedOn w:val="1"/>
    <w:qFormat/>
    <w:uiPriority w:val="0"/>
    <w:pPr>
      <w:ind w:left="105"/>
    </w:pPr>
    <w:rPr>
      <w:rFonts w:eastAsia="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眉 Char"/>
    <w:link w:val="5"/>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www.dadighost.com</Company>
  <Pages>2</Pages>
  <Words>432</Words>
  <Characters>362</Characters>
  <Lines>3</Lines>
  <Paragraphs>1</Paragraphs>
  <TotalTime>13</TotalTime>
  <ScaleCrop>false</ScaleCrop>
  <LinksUpToDate>false</LinksUpToDate>
  <CharactersWithSpaces>793</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2020-05-25T01:31:00Z</dcterms:created>
  <dc:creator>ＤＥＬＬ</dc:creator>
  <cp:lastModifiedBy>Administrator</cp:lastModifiedBy>
  <cp:lastPrinted>2022-03-14T03:17:00Z</cp:lastPrinted>
  <dcterms:modified xsi:type="dcterms:W3CDTF">2023-02-14T02:41:25Z</dcterms:modified>
  <dc:title>广东省事业单位公开招聘人员报名表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