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jc w:val="left"/>
        <w:rPr>
          <w:rFonts w:ascii="Times New Roman" w:hAnsi="Times New Roman" w:eastAsia="方正小标宋简体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2023</w:t>
      </w:r>
      <w:r>
        <w:rPr>
          <w:rFonts w:hint="eastAsia" w:ascii="Times New Roman" w:hAnsi="Times New Roman" w:eastAsia="方正小标宋简体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年市直卫生健康单位公开招聘编外用工报名表</w:t>
      </w:r>
    </w:p>
    <w:tbl>
      <w:tblPr>
        <w:tblStyle w:val="2"/>
        <w:tblW w:w="9720" w:type="dxa"/>
        <w:tblInd w:w="-9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0"/>
        <w:gridCol w:w="322"/>
        <w:gridCol w:w="992"/>
        <w:gridCol w:w="709"/>
        <w:gridCol w:w="1599"/>
        <w:gridCol w:w="124"/>
        <w:gridCol w:w="1654"/>
        <w:gridCol w:w="1443"/>
        <w:gridCol w:w="92"/>
        <w:gridCol w:w="1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</w:trPr>
        <w:tc>
          <w:tcPr>
            <w:tcW w:w="1380" w:type="dxa"/>
            <w:tcBorders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14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09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599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7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裸眼视力</w:t>
            </w:r>
          </w:p>
        </w:tc>
        <w:tc>
          <w:tcPr>
            <w:tcW w:w="1443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左：右：</w:t>
            </w:r>
          </w:p>
        </w:tc>
        <w:tc>
          <w:tcPr>
            <w:tcW w:w="1497" w:type="dxa"/>
            <w:gridSpan w:val="2"/>
            <w:vMerge w:val="restart"/>
            <w:tcBorders>
              <w:left w:val="single" w:color="auto" w:sz="6" w:space="0"/>
              <w:bottom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</w:trPr>
        <w:tc>
          <w:tcPr>
            <w:tcW w:w="138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3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矫正视力</w:t>
            </w:r>
          </w:p>
        </w:tc>
        <w:tc>
          <w:tcPr>
            <w:tcW w:w="14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左：右：</w:t>
            </w:r>
          </w:p>
        </w:tc>
        <w:tc>
          <w:tcPr>
            <w:tcW w:w="2902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</w:trPr>
        <w:tc>
          <w:tcPr>
            <w:tcW w:w="138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婚否</w:t>
            </w:r>
          </w:p>
        </w:tc>
        <w:tc>
          <w:tcPr>
            <w:tcW w:w="13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1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CM</w:t>
            </w:r>
          </w:p>
        </w:tc>
        <w:tc>
          <w:tcPr>
            <w:tcW w:w="1778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文化程度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（最高学历）</w:t>
            </w:r>
          </w:p>
        </w:tc>
        <w:tc>
          <w:tcPr>
            <w:tcW w:w="144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2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</w:trPr>
        <w:tc>
          <w:tcPr>
            <w:tcW w:w="138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特长</w:t>
            </w:r>
          </w:p>
        </w:tc>
        <w:tc>
          <w:tcPr>
            <w:tcW w:w="1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194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2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</w:trPr>
        <w:tc>
          <w:tcPr>
            <w:tcW w:w="138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全日制毕业学校及专业</w:t>
            </w:r>
          </w:p>
        </w:tc>
        <w:tc>
          <w:tcPr>
            <w:tcW w:w="36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最高学历毕业学校及专业</w:t>
            </w:r>
          </w:p>
        </w:tc>
        <w:tc>
          <w:tcPr>
            <w:tcW w:w="29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38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6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9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38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36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血型</w:t>
            </w:r>
          </w:p>
        </w:tc>
        <w:tc>
          <w:tcPr>
            <w:tcW w:w="29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38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现家庭住址</w:t>
            </w:r>
          </w:p>
        </w:tc>
        <w:tc>
          <w:tcPr>
            <w:tcW w:w="834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8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本人简历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从高中、中专起填写，包括工作简历）</w:t>
            </w:r>
          </w:p>
        </w:tc>
        <w:tc>
          <w:tcPr>
            <w:tcW w:w="20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48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学习、工作单位及岗位</w:t>
            </w:r>
          </w:p>
        </w:tc>
        <w:tc>
          <w:tcPr>
            <w:tcW w:w="14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3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年月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 xml:space="preserve">—    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48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3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年月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 xml:space="preserve">—     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48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</w:trPr>
        <w:tc>
          <w:tcPr>
            <w:tcW w:w="3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年月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 xml:space="preserve">—     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48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</w:trPr>
        <w:tc>
          <w:tcPr>
            <w:tcW w:w="3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年月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 xml:space="preserve">—     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48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</w:trPr>
        <w:tc>
          <w:tcPr>
            <w:tcW w:w="3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年月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 xml:space="preserve">—     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48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380" w:type="dxa"/>
            <w:vMerge w:val="restart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（家庭成员）</w:t>
            </w:r>
          </w:p>
        </w:tc>
        <w:tc>
          <w:tcPr>
            <w:tcW w:w="13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631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00" w:type="dxa"/>
            <w:vMerge w:val="continue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31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300" w:type="dxa"/>
            <w:vMerge w:val="continue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31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300" w:type="dxa"/>
            <w:vMerge w:val="continue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31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</w:trPr>
        <w:tc>
          <w:tcPr>
            <w:tcW w:w="5126" w:type="dxa"/>
            <w:gridSpan w:val="6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435"/>
              <w:rPr>
                <w:rFonts w:ascii="Times New Roman" w:hAnsi="Times New Roman" w:cs="Times New Roman"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本人承诺：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本人符合报名条件要求，在报名表中填报的信息真实、准确、一致。所提供的学历证书等相关证件均真实有效。</w:t>
            </w:r>
          </w:p>
          <w:p>
            <w:pPr>
              <w:ind w:firstLine="435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签名：</w:t>
            </w:r>
          </w:p>
        </w:tc>
        <w:tc>
          <w:tcPr>
            <w:tcW w:w="45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ind w:firstLine="435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经笔试进入面试且成绩合格的未聘用人员（取消聘用资格的除外），同意纳入《编外用工备选库》。</w:t>
            </w:r>
          </w:p>
          <w:p>
            <w:pPr>
              <w:ind w:firstLine="435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否□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170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业绩</w:t>
            </w:r>
          </w:p>
        </w:tc>
        <w:tc>
          <w:tcPr>
            <w:tcW w:w="801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70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报考单位和岗位</w:t>
            </w:r>
          </w:p>
        </w:tc>
        <w:tc>
          <w:tcPr>
            <w:tcW w:w="507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5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报名时间</w:t>
            </w:r>
          </w:p>
        </w:tc>
        <w:tc>
          <w:tcPr>
            <w:tcW w:w="14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702" w:type="dxa"/>
            <w:gridSpan w:val="2"/>
            <w:tcBorders>
              <w:top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初审人意见、签名</w:t>
            </w:r>
          </w:p>
        </w:tc>
        <w:tc>
          <w:tcPr>
            <w:tcW w:w="5078" w:type="dxa"/>
            <w:gridSpan w:val="5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复审人意见、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签名</w:t>
            </w:r>
          </w:p>
        </w:tc>
        <w:tc>
          <w:tcPr>
            <w:tcW w:w="1405" w:type="dxa"/>
            <w:tcBorders>
              <w:top w:val="single" w:color="auto" w:sz="6" w:space="0"/>
              <w:lef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lYjA4YzRhMTQ4YmJiYzcwZjRhNzQzNTJkOTgxOGQifQ=="/>
  </w:docVars>
  <w:rsids>
    <w:rsidRoot w:val="27131B45"/>
    <w:rsid w:val="27131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2023-02-15T07:14:00Z</dcterms:created>
  <dc:creator>李鑫</dc:creator>
  <cp:lastModifiedBy>李鑫</cp:lastModifiedBy>
  <dcterms:modified xsi:type="dcterms:W3CDTF">2023-02-15T07:14:47Z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2E6DD1D7B1484C20A43DFDF82FBBC7F2</vt:lpwstr>
  </property>
</Properties>
</file>