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bookmarkStart w:id="2" w:name="_GoBack"/>
      <w:bookmarkEnd w:id="2"/>
      <w:bookmarkStart w:id="0" w:name="Content"/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宋体" w:hAnsi="宋体"/>
          <w:b/>
          <w:sz w:val="30"/>
          <w:szCs w:val="32"/>
        </w:rPr>
      </w:pPr>
      <w:r>
        <w:rPr>
          <w:rFonts w:hint="eastAsia" w:ascii="宋体" w:hAnsi="宋体"/>
          <w:b/>
          <w:sz w:val="30"/>
          <w:szCs w:val="32"/>
        </w:rPr>
        <w:t>传统医学师承出师考核申请表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244"/>
        <w:gridCol w:w="608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6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本人档案存放单位、地址及邮政编码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 真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电子邮件地址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>
            <w:pPr>
              <w:spacing w:line="280" w:lineRule="exact"/>
              <w:ind w:firstLine="600" w:firstLineChars="2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    业</w:t>
            </w:r>
          </w:p>
          <w:p>
            <w:pPr>
              <w:spacing w:line="280" w:lineRule="exact"/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ind w:firstLine="120" w:firstLineChars="5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 导 老 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  见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   名：</w:t>
            </w:r>
          </w:p>
          <w:p>
            <w:pPr>
              <w:spacing w:line="280" w:lineRule="exact"/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核准指导老师执业的卫生</w:t>
            </w:r>
            <w:r>
              <w:rPr>
                <w:rFonts w:hint="eastAsia" w:ascii="宋体" w:hAnsi="宋体"/>
                <w:sz w:val="24"/>
                <w:lang w:eastAsia="zh-CN"/>
              </w:rPr>
              <w:t>健康</w:t>
            </w:r>
            <w:r>
              <w:rPr>
                <w:rFonts w:hint="eastAsia" w:ascii="宋体" w:hAnsi="宋体"/>
                <w:sz w:val="24"/>
              </w:rPr>
              <w:t>中医药主管部门初审意见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省中医药管理部门</w:t>
            </w:r>
            <w:r>
              <w:rPr>
                <w:rFonts w:hint="eastAsia" w:ascii="宋体" w:hAnsi="宋体"/>
                <w:sz w:val="24"/>
                <w:lang w:eastAsia="zh-CN"/>
              </w:rPr>
              <w:t>审核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6614" w:type="dxa"/>
            <w:gridSpan w:val="11"/>
            <w:noWrap w:val="0"/>
            <w:vAlign w:val="center"/>
          </w:tcPr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spacing w:line="280" w:lineRule="exact"/>
        <w:rPr>
          <w:rFonts w:ascii="宋体" w:hAnsi="宋体"/>
          <w:sz w:val="24"/>
        </w:rPr>
      </w:pPr>
    </w:p>
    <w:p>
      <w:pPr>
        <w:spacing w:line="28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1．一律用蓝黑墨水钢笔或中性笔填写，内容要具体、真实，字迹要端正清楚。</w:t>
      </w:r>
    </w:p>
    <w:p>
      <w:pPr>
        <w:spacing w:line="28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2．表内的年月时间，一律用公历阿拉伯数字填写。</w:t>
      </w:r>
    </w:p>
    <w:p>
      <w:pPr>
        <w:spacing w:line="28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3．相片一律用近期一寸免冠正面半身照。</w:t>
      </w:r>
    </w:p>
    <w:p>
      <w:pPr>
        <w:spacing w:line="280" w:lineRule="exact"/>
        <w:ind w:firstLine="480" w:firstLineChars="200"/>
        <w:jc w:val="left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4．个人简历应从小学写起。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  <w:bookmarkStart w:id="1" w:name="OLE_LINK1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跟师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临床实践情况表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24"/>
          <w:lang w:eastAsia="zh-CN"/>
        </w:rPr>
        <w:t>申报人员：</w:t>
      </w:r>
      <w:r>
        <w:rPr>
          <w:rFonts w:hint="eastAsia" w:ascii="仿宋_GB2312" w:eastAsia="仿宋_GB2312"/>
          <w:bCs/>
          <w:sz w:val="24"/>
          <w:lang w:val="en-US" w:eastAsia="zh-CN"/>
        </w:rPr>
        <w:t xml:space="preserve">                                </w:t>
      </w:r>
      <w:r>
        <w:rPr>
          <w:rFonts w:hint="eastAsia" w:ascii="仿宋_GB2312" w:eastAsia="仿宋_GB2312"/>
          <w:bCs/>
          <w:sz w:val="24"/>
        </w:rPr>
        <w:t>指导老师</w:t>
      </w:r>
      <w:r>
        <w:rPr>
          <w:rFonts w:hint="eastAsia" w:ascii="仿宋_GB2312" w:eastAsia="仿宋_GB2312"/>
          <w:bCs/>
          <w:sz w:val="24"/>
          <w:lang w:eastAsia="zh-CN"/>
        </w:rPr>
        <w:t>：</w:t>
      </w:r>
      <w:r>
        <w:rPr>
          <w:rFonts w:hint="eastAsia" w:ascii="仿宋_GB2312" w:eastAsia="仿宋_GB2312"/>
          <w:bCs/>
          <w:sz w:val="24"/>
          <w:lang w:val="en-US" w:eastAsia="zh-CN"/>
        </w:rPr>
        <w:t xml:space="preserve">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504"/>
        <w:gridCol w:w="285"/>
        <w:gridCol w:w="1050"/>
        <w:gridCol w:w="975"/>
        <w:gridCol w:w="675"/>
        <w:gridCol w:w="1680"/>
        <w:gridCol w:w="225"/>
        <w:gridCol w:w="19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82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指导老师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带教的其他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未出师人员</w:t>
            </w: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姓名</w:t>
            </w: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身份证号码</w:t>
            </w: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带教起止时间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9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9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9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982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跟师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临床实践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时间（工作日）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2月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3月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4月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5月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6月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7月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8月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9月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10月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11月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12月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小计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累计</w:t>
            </w:r>
          </w:p>
        </w:tc>
        <w:tc>
          <w:tcPr>
            <w:tcW w:w="6887" w:type="dxa"/>
            <w:gridSpan w:val="7"/>
            <w:noWrap w:val="0"/>
            <w:vAlign w:val="center"/>
          </w:tcPr>
          <w:p>
            <w:pPr>
              <w:spacing w:beforeLines="0" w:afterLines="0" w:line="32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3年共        工作日（本人承诺上述时间属实，如有虚假，愿承担相应的法律责任。）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师承人员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（签名）：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指导老师（签名）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：               </w:t>
            </w:r>
          </w:p>
          <w:p>
            <w:pPr>
              <w:numPr>
                <w:ilvl w:val="0"/>
                <w:numId w:val="0"/>
              </w:numPr>
              <w:spacing w:beforeLines="0" w:afterLines="0" w:line="320" w:lineRule="exact"/>
              <w:ind w:left="719" w:leftChars="228" w:hanging="240" w:hangingChars="100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日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9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师承指导老师意见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（重点介绍师承人员是否完成《实施办法》第十条、第十一条的要求，即跟师学习时间是否</w:t>
            </w:r>
            <w:r>
              <w:rPr>
                <w:rFonts w:hint="eastAsia" w:ascii="仿宋_GB2312" w:eastAsia="仿宋_GB2312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平均达到每周不少于</w:t>
            </w:r>
            <w:r>
              <w:rPr>
                <w:rFonts w:hint="eastAsia" w:ascii="仿宋_GB2312" w:eastAsia="仿宋_GB2312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 w:color="auto"/>
                <w:lang w:val="en-US" w:eastAsia="zh-CN"/>
              </w:rPr>
              <w:t>3个工作日，3年不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少于420个工作日（或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1500学时）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；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师承人员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对中医经典著作和对指导老师的学术思想、临床经验的掌握程度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指导老师（签名）：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带教机构意见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（重点核实师承人员跟师学习时间是否达到3年共420个工作日（或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1500学时）,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跟师学习笔记是否齐全，跟师学习内容是否符合《实施办法》）的要求。）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负责人签名：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单位（或管理科室）名称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（盖章）：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指导老师第一执业地点医疗机构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Cs/>
                <w:color w:val="000000"/>
                <w:sz w:val="24"/>
                <w:lang w:eastAsia="zh-CN"/>
              </w:rPr>
              <w:t>指导老师不在第一执业地点医疗机构带教的须填写本栏目，第一执业地点医疗机构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重点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核实指导老师在带教机构多点执业的时间能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否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达到</w:t>
            </w:r>
            <w:r>
              <w:rPr>
                <w:rFonts w:hint="eastAsia" w:ascii="仿宋_GB2312" w:eastAsia="仿宋_GB2312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 w:color="auto"/>
                <w:lang w:val="en-US" w:eastAsia="zh-CN"/>
              </w:rPr>
              <w:t>3年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420个工作日（或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）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）</w:t>
            </w:r>
          </w:p>
          <w:p>
            <w:pPr>
              <w:spacing w:beforeLines="0" w:afterLines="0" w:line="320" w:lineRule="exact"/>
              <w:ind w:firstLine="4320" w:firstLineChars="1800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ind w:firstLine="4320" w:firstLineChars="1800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核对人签名：               负责人签名：</w:t>
            </w:r>
          </w:p>
          <w:p>
            <w:pPr>
              <w:spacing w:beforeLines="0" w:afterLines="0" w:line="320" w:lineRule="exact"/>
              <w:ind w:firstLine="3120" w:firstLineChars="1300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单位（或管理科室）名称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盖章：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                年  月   日</w:t>
            </w:r>
          </w:p>
        </w:tc>
      </w:tr>
    </w:tbl>
    <w:p>
      <w:pPr>
        <w:spacing w:line="354" w:lineRule="exact"/>
        <w:rPr>
          <w:rFonts w:hint="eastAsia" w:ascii="仿宋_GB2312" w:hAnsi="仿宋_GB2312" w:eastAsia="仿宋_GB2312" w:cs="仿宋_GB2312"/>
          <w:bCs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  <w:lang w:eastAsia="zh-CN"/>
        </w:rPr>
        <w:t>说明：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eastAsia="zh-CN"/>
        </w:rPr>
        <w:t>本表由指导老师填写，经指导老师带教机构或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eastAsia="zh-CN"/>
        </w:rPr>
        <w:t>及第一执业地点医疗机构加具意见。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2、跟师学习时长根据跟师学习笔记、临床实践记录等进行填写。3、指导老师如已退休，第一执业地点医疗机构不需要加具意见。</w:t>
      </w:r>
    </w:p>
    <w:p>
      <w:pPr>
        <w:spacing w:line="574" w:lineRule="exac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</w:t>
      </w:r>
    </w:p>
    <w:p>
      <w:pPr>
        <w:spacing w:line="574" w:lineRule="exact"/>
        <w:jc w:val="center"/>
        <w:rPr>
          <w:rFonts w:ascii="宋体" w:hAnsi="宋体"/>
          <w:b/>
          <w:sz w:val="30"/>
          <w:szCs w:val="36"/>
        </w:rPr>
      </w:pPr>
      <w:r>
        <w:rPr>
          <w:rFonts w:hint="eastAsia" w:ascii="宋体" w:hAnsi="宋体"/>
          <w:b/>
          <w:sz w:val="30"/>
          <w:szCs w:val="36"/>
        </w:rPr>
        <w:t>传统医学医术确有专长考核申请表</w:t>
      </w:r>
    </w:p>
    <w:tbl>
      <w:tblPr>
        <w:tblStyle w:val="5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4"/>
        <w:gridCol w:w="477"/>
        <w:gridCol w:w="48"/>
        <w:gridCol w:w="711"/>
        <w:gridCol w:w="565"/>
        <w:gridCol w:w="515"/>
        <w:gridCol w:w="900"/>
        <w:gridCol w:w="180"/>
        <w:gridCol w:w="887"/>
        <w:gridCol w:w="553"/>
        <w:gridCol w:w="468"/>
        <w:gridCol w:w="318"/>
        <w:gridCol w:w="40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80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确有专长诊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疗技术名称</w:t>
            </w:r>
          </w:p>
        </w:tc>
        <w:tc>
          <w:tcPr>
            <w:tcW w:w="7299" w:type="dxa"/>
            <w:gridSpan w:val="11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80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确有专长诊疗技术所属专科</w:t>
            </w:r>
          </w:p>
        </w:tc>
        <w:tc>
          <w:tcPr>
            <w:tcW w:w="7299" w:type="dxa"/>
            <w:gridSpan w:val="11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2725420</wp:posOffset>
                      </wp:positionH>
                      <wp:positionV relativeFrom="paragraph">
                        <wp:posOffset>38735</wp:posOffset>
                      </wp:positionV>
                      <wp:extent cx="131445" cy="121920"/>
                      <wp:effectExtent l="4445" t="4445" r="16510" b="698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14.6pt;margin-top:3.05pt;height:9.6pt;width:10.35pt;z-index:251663360;mso-width-relative:page;mso-height-relative:page;" fillcolor="#FFFFFF" filled="t" stroked="t" coordsize="21600,21600" o:gfxdata="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D4z1mjXAAAACAEAAA8AAAAAAAAAAQAgAAAAIgAAAGRycy9kb3du&#10;cmV2LnhtbFBLAQIUABQAAAAIAIdO4kDSH9byAAIAACsEAAAOAAAAAAAAAAEAIAAAACYBAABkcnMv&#10;ZTJvRG9jLnhtbFBLBQYAAAAABgAGAFkBAACY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1337310</wp:posOffset>
                      </wp:positionH>
                      <wp:positionV relativeFrom="paragraph">
                        <wp:posOffset>19685</wp:posOffset>
                      </wp:positionV>
                      <wp:extent cx="131445" cy="121920"/>
                      <wp:effectExtent l="4445" t="4445" r="16510" b="698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5.3pt;margin-top:1.55pt;height:9.6pt;width:10.35pt;z-index:251661312;mso-width-relative:page;mso-height-relative:page;" fillcolor="#FFFFFF" filled="t" stroked="t" coordsize="21600,21600" o:gfxdata="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QJ4JjdUAAAAIAQAADwAAAAAAAAABACAAAAAiAAAAZHJzL2Rvd25y&#10;ZXYueG1sUEsBAhQAFAAAAAgAh07iQKctoOkBAgAAKwQAAA4AAAAAAAAAAQAgAAAAJAEAAGRycy9l&#10;Mm9Eb2MueG1sUEsFBgAAAAAGAAYAWQEAAJc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60960</wp:posOffset>
                      </wp:positionV>
                      <wp:extent cx="131445" cy="121920"/>
                      <wp:effectExtent l="4445" t="4445" r="16510" b="698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3pt;margin-top:4.8pt;height:9.6pt;width:10.35pt;z-index:251660288;mso-width-relative:page;mso-height-relative:page;" fillcolor="#FFFFFF" filled="t" stroked="t" coordsize="21600,21600" o:gfxdata="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ZvlPSdMAAAAFAQAADwAAAAAAAAABACAAAAAiAAAAZHJzL2Rvd25yZXYu&#10;eG1sUEsBAhQAFAAAAAgAh07iQFGkXrYAAgAAKwQAAA4AAAAAAAAAAQAgAAAAIgEAAGRycy9lMm9E&#10;b2MueG1sUEsFBgAAAAAGAAYAWQEAAJQ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 xml:space="preserve">   中医内科学         中医妇科学         针灸推拿学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1325245</wp:posOffset>
                      </wp:positionH>
                      <wp:positionV relativeFrom="paragraph">
                        <wp:posOffset>27940</wp:posOffset>
                      </wp:positionV>
                      <wp:extent cx="131445" cy="121920"/>
                      <wp:effectExtent l="4445" t="4445" r="16510" b="6985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4.35pt;margin-top:2.2pt;height:9.6pt;width:10.35pt;z-index:251664384;mso-width-relative:page;mso-height-relative:page;" fillcolor="#FFFFFF" filled="t" stroked="t" coordsize="21600,21600" o:gfxdata="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NoT6d1wAAAAgBAAAPAAAAAAAAAAEAIAAAACIAAABkcnMvZG93&#10;bnJldi54bWxQSwECFAAUAAAACACHTuJAyIXVEgECAAArBAAADgAAAAAAAAABACAAAAAmAQAAZHJz&#10;L2Uyb0RvYy54bWxQSwUGAAAAAAYABgBZAQAAmQ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42545</wp:posOffset>
                      </wp:positionV>
                      <wp:extent cx="131445" cy="121920"/>
                      <wp:effectExtent l="4445" t="4445" r="16510" b="698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3pt;margin-top:3.35pt;height:9.6pt;width:10.35pt;z-index:251662336;mso-width-relative:page;mso-height-relative:page;" fillcolor="#FFFFFF" filled="t" stroked="t" coordsize="21600,21600" o:gfxdata="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HPpyy9MAAAAFAQAADwAAAAAAAAABACAAAAAiAAAAZHJzL2Rvd25yZXYu&#10;eG1sUEsBAhQAFAAAAAgAh07iQCSWKK0AAgAAKwQAAA4AAAAAAAAAAQAgAAAAIgEAAGRycy9lMm9E&#10;b2MueG1sUEsFBgAAAAAGAAYAWQEAAJQ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 xml:space="preserve">   中医外科学         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085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6023" w:type="dxa"/>
            <w:gridSpan w:val="9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3085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6023" w:type="dxa"/>
            <w:gridSpan w:val="9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3085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本人档案存放单位、地址及邮政编码</w:t>
            </w:r>
          </w:p>
        </w:tc>
        <w:tc>
          <w:tcPr>
            <w:tcW w:w="6023" w:type="dxa"/>
            <w:gridSpan w:val="9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84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80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真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件地址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108" w:type="dxa"/>
            <w:gridSpan w:val="1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     业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5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本人技术专长述评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347" w:type="dxa"/>
            <w:gridSpan w:val="1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县级卫生</w:t>
            </w:r>
            <w:r>
              <w:rPr>
                <w:rFonts w:hint="eastAsia" w:ascii="宋体" w:hAnsi="宋体"/>
                <w:sz w:val="24"/>
                <w:lang w:eastAsia="zh-CN"/>
              </w:rPr>
              <w:t>健康</w:t>
            </w:r>
            <w:r>
              <w:rPr>
                <w:rFonts w:hint="eastAsia" w:ascii="宋体" w:hAnsi="宋体"/>
                <w:sz w:val="24"/>
              </w:rPr>
              <w:t>中医药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管理</w:t>
            </w:r>
            <w:r>
              <w:rPr>
                <w:rFonts w:hint="eastAsia" w:ascii="宋体" w:hAnsi="宋体"/>
                <w:sz w:val="24"/>
              </w:rPr>
              <w:t>部门初审意见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347" w:type="dxa"/>
            <w:gridSpan w:val="1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市级卫生</w:t>
            </w:r>
            <w:r>
              <w:rPr>
                <w:rFonts w:hint="eastAsia" w:ascii="宋体" w:hAnsi="宋体"/>
                <w:sz w:val="24"/>
                <w:lang w:eastAsia="zh-CN"/>
              </w:rPr>
              <w:t>健康</w:t>
            </w:r>
            <w:r>
              <w:rPr>
                <w:rFonts w:hint="eastAsia" w:ascii="宋体" w:hAnsi="宋体"/>
                <w:sz w:val="24"/>
              </w:rPr>
              <w:t>中医药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管理</w:t>
            </w:r>
            <w:r>
              <w:rPr>
                <w:rFonts w:hint="eastAsia" w:ascii="宋体" w:hAnsi="宋体"/>
                <w:sz w:val="24"/>
              </w:rPr>
              <w:t>部门审核意见</w:t>
            </w:r>
          </w:p>
        </w:tc>
        <w:tc>
          <w:tcPr>
            <w:tcW w:w="7347" w:type="dxa"/>
            <w:gridSpan w:val="1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spacing w:line="260" w:lineRule="exact"/>
        <w:jc w:val="left"/>
        <w:rPr>
          <w:rFonts w:ascii="宋体" w:hAnsi="宋体"/>
          <w:sz w:val="28"/>
          <w:szCs w:val="28"/>
        </w:rPr>
      </w:pPr>
    </w:p>
    <w:p>
      <w:pPr>
        <w:spacing w:line="26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1．一律用蓝黑墨水钢笔或中性笔填写，内容要具体、真实，字迹要端正清楚。</w:t>
      </w:r>
    </w:p>
    <w:p>
      <w:pPr>
        <w:spacing w:line="26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2．表内的年月时间，一律用公历阿拉伯数字填写。</w:t>
      </w:r>
    </w:p>
    <w:p>
      <w:pPr>
        <w:spacing w:line="260" w:lineRule="exact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 xml:space="preserve">    3．相片一律用近期一寸免冠正面半身照。</w:t>
      </w:r>
    </w:p>
    <w:p>
      <w:pPr>
        <w:spacing w:line="260" w:lineRule="exac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 w:val="24"/>
          <w:szCs w:val="21"/>
        </w:rPr>
        <w:t xml:space="preserve">    4．个人简历应从小学写起。</w:t>
      </w:r>
    </w:p>
    <w:p>
      <w:pPr>
        <w:spacing w:line="560" w:lineRule="exact"/>
        <w:jc w:val="lef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br w:type="page"/>
      </w:r>
      <w:r>
        <w:rPr>
          <w:rFonts w:hint="eastAsia" w:ascii="黑体" w:hAnsi="黑体" w:eastAsia="黑体" w:cs="黑体"/>
          <w:color w:val="000000"/>
          <w:sz w:val="32"/>
          <w:szCs w:val="32"/>
        </w:rPr>
        <w:t>附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4</w:t>
      </w:r>
    </w:p>
    <w:p>
      <w:pPr>
        <w:spacing w:line="560" w:lineRule="exact"/>
        <w:jc w:val="center"/>
        <w:rPr>
          <w:rFonts w:ascii="方正小标宋简体" w:hAnsi="宋体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宋体" w:eastAsia="方正小标宋简体"/>
          <w:bCs/>
          <w:color w:val="000000"/>
          <w:sz w:val="32"/>
          <w:szCs w:val="32"/>
        </w:rPr>
        <w:t>中医医疗技术目录</w:t>
      </w:r>
    </w:p>
    <w:p>
      <w:pPr>
        <w:spacing w:line="300" w:lineRule="exact"/>
        <w:jc w:val="center"/>
        <w:rPr>
          <w:rFonts w:ascii="方正小标宋简体" w:hAnsi="宋体" w:eastAsia="方正小标宋简体"/>
          <w:b/>
          <w:bCs/>
          <w:sz w:val="24"/>
        </w:rPr>
      </w:pPr>
    </w:p>
    <w:p>
      <w:pPr>
        <w:spacing w:line="300" w:lineRule="exact"/>
        <w:jc w:val="center"/>
        <w:rPr>
          <w:rFonts w:ascii="方正小标宋简体" w:hAnsi="宋体" w:eastAsia="方正小标宋简体"/>
          <w:b/>
          <w:bCs/>
          <w:sz w:val="24"/>
        </w:rPr>
      </w:pP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6"/>
        <w:gridCol w:w="68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</w:rPr>
            </w:pPr>
            <w:r>
              <w:rPr>
                <w:rFonts w:hint="eastAsia" w:ascii="仿宋_GB2312" w:hAnsi="黑体" w:eastAsia="仿宋_GB2312"/>
                <w:b/>
                <w:bCs/>
              </w:rPr>
              <w:t>技术类别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</w:rPr>
            </w:pPr>
            <w:r>
              <w:rPr>
                <w:rFonts w:hint="eastAsia" w:ascii="仿宋_GB2312" w:hAnsi="黑体" w:eastAsia="仿宋_GB2312"/>
                <w:b/>
                <w:bCs/>
              </w:rPr>
              <w:t>技术名称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针刺类技术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毫针技术、头针技术、耳针技术、腹针技术、眼针技术、手针技术、腕踝针技术、三棱针技术、皮内针技术、火针技术、皮肤针（梅花针）技术、芒针技术、</w:t>
            </w:r>
            <w:r>
              <w:rPr>
                <w:rFonts w:hint="eastAsia" w:ascii="仿宋_GB2312" w:hAnsi="宋体"/>
                <w:bCs/>
                <w:spacing w:val="10"/>
              </w:rPr>
              <w:t>鍉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针技术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、穴位注射技术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、埋线技术、平衡针技术、醒脑开窍技术、靳三针技术、浮针技术、贺氏三通技术、电针技术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、针刺麻醉技术、鼻针技术、口唇针技术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、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子午流注技术、灵龟八法技术、飞腾八法技术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灸类技术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麦粒灸技术、隔物灸技术、悬灸技术、三伏天灸技术、天灸技术、温针灸技术、热敏灸技术、雷火灸技术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刮痧类技术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刮痧技术、撮痧技术、放痧技术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拔罐类技术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拔罐（留罐、闪罐、走罐）技术、药罐技术、针罐技术、刺络拔罐技术、刮痧拔罐技术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推拿类技术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皮部经筋推拿技术、脏腑推拿技术、关节运动推拿技术、关节调整推拿技术、经穴推拿技术、导引技术、小儿推拿技术、器物辅助推拿技术、耳鼻喉擒拿技术、膏摩技术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敷熨熏浴类技术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穴位敷贴技术、中药热熨敷技术、中药冷敷技术、中药湿敷技术、中药熏蒸技术、中药泡洗技术、中药淋洗技术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骨伤类技术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肛肠类技术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挂线技术、枯痔技术、痔结扎技术、中药灌肠技术、注射固脱技术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其他类技术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砭石治疗技术、蜂针治疗技术、中药点蚀技术、经穴电疗技术、经穴超声治疗技术、经穴磁疗技术、经穴光疗技术、揉抓排乳技术、火针洞式引流技术、脐疗技术、药线（捻）引流技术、啄法技术</w:t>
            </w:r>
          </w:p>
        </w:tc>
      </w:tr>
    </w:tbl>
    <w:p>
      <w:pPr>
        <w:spacing w:line="360" w:lineRule="auto"/>
        <w:rPr>
          <w:rFonts w:ascii="仿宋" w:hAnsi="仿宋" w:eastAsia="仿宋" w:cs="仿宋"/>
          <w:kern w:val="0"/>
          <w:sz w:val="32"/>
          <w:szCs w:val="32"/>
        </w:rPr>
        <w:sectPr>
          <w:footerReference r:id="rId3" w:type="default"/>
          <w:pgSz w:w="11906" w:h="16838"/>
          <w:pgMar w:top="2041" w:right="1531" w:bottom="2041" w:left="1531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spacing w:line="520" w:lineRule="exact"/>
        <w:ind w:firstLine="0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5</w:t>
      </w:r>
    </w:p>
    <w:p>
      <w:pPr>
        <w:spacing w:line="520" w:lineRule="exact"/>
        <w:ind w:firstLine="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67"/>
        <w:gridCol w:w="905"/>
        <w:gridCol w:w="800"/>
        <w:gridCol w:w="1326"/>
        <w:gridCol w:w="1263"/>
        <w:gridCol w:w="1141"/>
        <w:gridCol w:w="804"/>
        <w:gridCol w:w="1496"/>
        <w:gridCol w:w="1495"/>
        <w:gridCol w:w="1626"/>
        <w:gridCol w:w="16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3638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2023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传统医学师承出师考核报名人员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信息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638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级以上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市卫生健康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）（盖章）：                                                                  填报日期：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5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地区</w:t>
            </w:r>
          </w:p>
        </w:tc>
        <w:tc>
          <w:tcPr>
            <w:tcW w:w="9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3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1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62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2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5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638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.......</w:t>
            </w:r>
          </w:p>
        </w:tc>
      </w:tr>
    </w:tbl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0" w:firstLineChars="0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6</w:t>
      </w:r>
    </w:p>
    <w:p>
      <w:pPr>
        <w:spacing w:before="0" w:beforeAutospacing="0" w:after="0" w:afterAutospacing="0" w:line="500" w:lineRule="atLeas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广东省确有专长考核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试卷用量表</w:t>
      </w:r>
    </w:p>
    <w:p>
      <w:pPr>
        <w:spacing w:before="0" w:beforeAutospacing="0" w:after="0" w:afterAutospacing="0" w:line="500" w:lineRule="atLeast"/>
        <w:ind w:firstLine="0" w:firstLineChars="0"/>
        <w:jc w:val="center"/>
        <w:rPr>
          <w:rFonts w:hint="eastAsia" w:ascii="仿宋_GB2312" w:hAnsi="仿宋_GB2312" w:eastAsia="仿宋_GB2312" w:cs="仿宋_GB2312"/>
          <w:strike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临床实际本领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spacing w:before="0" w:beforeAutospacing="0" w:after="0" w:afterAutospacing="0" w:line="480" w:lineRule="exact"/>
        <w:ind w:firstLine="885" w:firstLineChars="295"/>
        <w:jc w:val="left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</w:p>
    <w:p>
      <w:pPr>
        <w:spacing w:before="0" w:beforeAutospacing="0" w:after="0" w:afterAutospacing="0" w:line="480" w:lineRule="exact"/>
        <w:ind w:firstLine="885" w:firstLineChars="295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市卫生健康局（委）（盖章）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填报时间：    年   月 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3"/>
        <w:gridCol w:w="571"/>
        <w:gridCol w:w="469"/>
        <w:gridCol w:w="1422"/>
        <w:gridCol w:w="1081"/>
        <w:gridCol w:w="1539"/>
        <w:gridCol w:w="936"/>
        <w:gridCol w:w="1462"/>
        <w:gridCol w:w="997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3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考点名称</w:t>
            </w:r>
          </w:p>
        </w:tc>
        <w:tc>
          <w:tcPr>
            <w:tcW w:w="5082" w:type="dxa"/>
            <w:gridSpan w:val="5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98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考生总人数</w:t>
            </w:r>
          </w:p>
        </w:tc>
        <w:tc>
          <w:tcPr>
            <w:tcW w:w="2477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3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考核基地名称</w:t>
            </w:r>
          </w:p>
        </w:tc>
        <w:tc>
          <w:tcPr>
            <w:tcW w:w="9957" w:type="dxa"/>
            <w:gridSpan w:val="9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宋体" w:hAnsi="宋体" w:cs="宋体"/>
                <w:color w:val="FF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413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考核时间</w:t>
            </w:r>
          </w:p>
        </w:tc>
        <w:tc>
          <w:tcPr>
            <w:tcW w:w="5082" w:type="dxa"/>
            <w:gridSpan w:val="5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年    月    日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上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午</w:t>
            </w:r>
          </w:p>
        </w:tc>
        <w:tc>
          <w:tcPr>
            <w:tcW w:w="4875" w:type="dxa"/>
            <w:gridSpan w:val="4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年   月   日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3" w:type="dxa"/>
            <w:vMerge w:val="restart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设置数量（个）</w:t>
            </w:r>
          </w:p>
        </w:tc>
        <w:tc>
          <w:tcPr>
            <w:tcW w:w="2462" w:type="dxa"/>
            <w:gridSpan w:val="3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第1站</w:t>
            </w:r>
          </w:p>
        </w:tc>
        <w:tc>
          <w:tcPr>
            <w:tcW w:w="2620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第2站</w:t>
            </w:r>
          </w:p>
        </w:tc>
        <w:tc>
          <w:tcPr>
            <w:tcW w:w="2398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第1站</w:t>
            </w:r>
          </w:p>
        </w:tc>
        <w:tc>
          <w:tcPr>
            <w:tcW w:w="2477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第2站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3" w:type="dxa"/>
            <w:vMerge w:val="continue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考站数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每站考官数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考站数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每站考官数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考站数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每站考官数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考站数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每站考官数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3" w:type="dxa"/>
            <w:vMerge w:val="continue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81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6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考生评分表（份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（按实际考生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数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计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）</w:t>
            </w:r>
          </w:p>
        </w:tc>
        <w:tc>
          <w:tcPr>
            <w:tcW w:w="5082" w:type="dxa"/>
            <w:gridSpan w:val="5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875" w:type="dxa"/>
            <w:gridSpan w:val="4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984" w:type="dxa"/>
            <w:gridSpan w:val="2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联系人： </w:t>
            </w:r>
          </w:p>
        </w:tc>
        <w:tc>
          <w:tcPr>
            <w:tcW w:w="4511" w:type="dxa"/>
            <w:gridSpan w:val="4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联系电话：</w:t>
            </w:r>
          </w:p>
        </w:tc>
        <w:tc>
          <w:tcPr>
            <w:tcW w:w="4875" w:type="dxa"/>
            <w:gridSpan w:val="4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7495" w:type="dxa"/>
            <w:gridSpan w:val="6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试卷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接收单位、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地址：</w:t>
            </w:r>
          </w:p>
        </w:tc>
        <w:tc>
          <w:tcPr>
            <w:tcW w:w="4875" w:type="dxa"/>
            <w:gridSpan w:val="4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接收人和联系电话：</w:t>
            </w:r>
          </w:p>
        </w:tc>
      </w:tr>
    </w:tbl>
    <w:p/>
    <w:p>
      <w:pPr>
        <w:spacing w:line="360" w:lineRule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</w:p>
    <w:p>
      <w:pPr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</w:t>
      </w:r>
    </w:p>
    <w:p>
      <w:pPr>
        <w:spacing w:before="0" w:beforeAutospacing="0" w:after="0" w:afterAutospacing="0" w:line="500" w:lineRule="atLeas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广东省确有专长考核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试卷用量表</w:t>
      </w:r>
    </w:p>
    <w:p>
      <w:pPr>
        <w:spacing w:before="0" w:beforeAutospacing="0" w:after="0" w:afterAutospacing="0" w:line="500" w:lineRule="atLeast"/>
        <w:ind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综合笔试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spacing w:before="0" w:beforeAutospacing="0" w:after="0" w:afterAutospacing="0" w:line="500" w:lineRule="atLeast"/>
        <w:ind w:firstLine="885" w:firstLineChars="295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市卫生健康局（委）（盖章）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填报时间：    年   月 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  <w:gridCol w:w="958"/>
        <w:gridCol w:w="1434"/>
        <w:gridCol w:w="2393"/>
        <w:gridCol w:w="1207"/>
        <w:gridCol w:w="494"/>
        <w:gridCol w:w="3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6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考点名称</w:t>
            </w:r>
          </w:p>
        </w:tc>
        <w:tc>
          <w:tcPr>
            <w:tcW w:w="4785" w:type="dxa"/>
            <w:gridSpan w:val="3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考生总人数</w:t>
            </w:r>
          </w:p>
        </w:tc>
        <w:tc>
          <w:tcPr>
            <w:tcW w:w="3758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6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考核基地名称</w:t>
            </w:r>
          </w:p>
        </w:tc>
        <w:tc>
          <w:tcPr>
            <w:tcW w:w="4785" w:type="dxa"/>
            <w:gridSpan w:val="3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考核时间</w:t>
            </w:r>
          </w:p>
        </w:tc>
        <w:tc>
          <w:tcPr>
            <w:tcW w:w="3758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年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月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17145</wp:posOffset>
                      </wp:positionV>
                      <wp:extent cx="1264285" cy="425450"/>
                      <wp:effectExtent l="1270" t="4445" r="10795" b="8255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64285" cy="42545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bevel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7pt;margin-top:1.35pt;height:33.5pt;width:99.55pt;z-index:251659264;mso-width-relative:page;mso-height-relative:page;" filled="f" stroked="t" coordsize="21600,21600" o:gfxdata="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rMP+FdUAAAAHAQAADwAAAAAAAAABACAAAAAiAAAAZHJzL2Rv&#10;d25yZXYueG1sUEsBAhQAFAAAAAgAh07iQLR/Uh0EAgAAAQQAAA4AAAAAAAAAAQAgAAAAJAEAAGRy&#10;cy9lMm9Eb2MueG1sUEsFBgAAAAAGAAYAWQEAAJoFAAAAAA==&#10;">
                      <v:fill on="f" focussize="0,0"/>
                      <v:stroke color="#000000" joinstyle="bevel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数 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考场类型 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考场数（个）</w:t>
            </w:r>
          </w:p>
          <w:p>
            <w:pPr>
              <w:spacing w:before="0" w:beforeAutospacing="0" w:after="0" w:afterAutospacing="0" w:line="500" w:lineRule="atLeast"/>
              <w:ind w:firstLine="140" w:firstLineChars="5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93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140" w:firstLineChars="5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考生人数</w:t>
            </w:r>
          </w:p>
        </w:tc>
        <w:tc>
          <w:tcPr>
            <w:tcW w:w="5459" w:type="dxa"/>
            <w:gridSpan w:val="3"/>
            <w:noWrap w:val="0"/>
            <w:vAlign w:val="center"/>
          </w:tcPr>
          <w:p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评分标准（份）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（按实际改卷人数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6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30人标准考场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93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459" w:type="dxa"/>
            <w:gridSpan w:val="3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6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非标准考场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93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459" w:type="dxa"/>
            <w:gridSpan w:val="3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984" w:type="dxa"/>
            <w:gridSpan w:val="2"/>
            <w:noWrap w:val="0"/>
            <w:vAlign w:val="top"/>
          </w:tcPr>
          <w:p>
            <w:pPr>
              <w:spacing w:before="0" w:beforeAutospacing="0" w:after="0" w:afterAutospacing="0" w:line="500" w:lineRule="atLeas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联系人： </w:t>
            </w:r>
          </w:p>
        </w:tc>
        <w:tc>
          <w:tcPr>
            <w:tcW w:w="5034" w:type="dxa"/>
            <w:gridSpan w:val="3"/>
            <w:noWrap w:val="0"/>
            <w:vAlign w:val="top"/>
          </w:tcPr>
          <w:p>
            <w:pPr>
              <w:spacing w:before="0" w:beforeAutospacing="0" w:after="0" w:afterAutospacing="0" w:line="500" w:lineRule="atLeas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联系电话：</w:t>
            </w:r>
          </w:p>
        </w:tc>
        <w:tc>
          <w:tcPr>
            <w:tcW w:w="4252" w:type="dxa"/>
            <w:gridSpan w:val="2"/>
            <w:noWrap w:val="0"/>
            <w:vAlign w:val="top"/>
          </w:tcPr>
          <w:p>
            <w:pPr>
              <w:spacing w:before="0" w:beforeAutospacing="0" w:after="0" w:afterAutospacing="0" w:line="500" w:lineRule="atLeas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018" w:type="dxa"/>
            <w:gridSpan w:val="5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试卷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接收单位、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地址：</w:t>
            </w:r>
          </w:p>
        </w:tc>
        <w:tc>
          <w:tcPr>
            <w:tcW w:w="4252" w:type="dxa"/>
            <w:gridSpan w:val="2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接收人和联系电话：</w:t>
            </w:r>
          </w:p>
        </w:tc>
      </w:tr>
    </w:tbl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  <w:sectPr>
          <w:pgSz w:w="16838" w:h="11906" w:orient="landscape"/>
          <w:pgMar w:top="1531" w:right="2041" w:bottom="1531" w:left="204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15" w:charSpace="0"/>
        </w:sectPr>
      </w:pPr>
    </w:p>
    <w:bookmarkEnd w:id="0"/>
    <w:p>
      <w:pPr>
        <w:spacing w:line="520" w:lineRule="exact"/>
        <w:ind w:firstLine="0" w:firstLineChars="0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8</w:t>
      </w: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1"/>
        <w:gridCol w:w="731"/>
        <w:gridCol w:w="731"/>
        <w:gridCol w:w="1763"/>
        <w:gridCol w:w="1419"/>
        <w:gridCol w:w="1419"/>
        <w:gridCol w:w="3417"/>
        <w:gridCol w:w="2067"/>
        <w:gridCol w:w="1824"/>
        <w:gridCol w:w="18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5926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2023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年传统医学确有专长考核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合格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人员信息汇总表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5926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市卫生健康委（局）：     （盖章）      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填报人（电话）：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填报日期：    年    月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申报确有专长诊疗技术名称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临床考核时间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综合笔试时间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592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.........</w:t>
            </w:r>
          </w:p>
        </w:tc>
      </w:tr>
    </w:tbl>
    <w:p>
      <w:pPr>
        <w:spacing w:line="440" w:lineRule="exact"/>
        <w:rPr>
          <w:rFonts w:hint="eastAsia" w:ascii="仿宋" w:hAnsi="仿宋" w:eastAsia="仿宋" w:cs="仿宋"/>
          <w:color w:val="auto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eastAsia="zh-CN"/>
        </w:rPr>
        <w:t>说明：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eastAsia="zh-CN"/>
        </w:rPr>
        <w:t>出生日期请按“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XX年XX月XX日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eastAsia="zh-CN"/>
        </w:rPr>
        <w:t>”的格式填写</w:t>
      </w:r>
    </w:p>
    <w:p>
      <w:pPr>
        <w:spacing w:line="440" w:lineRule="exact"/>
        <w:ind w:firstLine="720" w:firstLineChars="300"/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2.本表信息将用于制作证书，请确保姓名、身份证号、申报专长、临床考核时间等信息的准确性</w:t>
      </w:r>
    </w:p>
    <w:p>
      <w:pPr>
        <w:spacing w:line="360" w:lineRule="auto"/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sectPr>
          <w:footerReference r:id="rId4" w:type="default"/>
          <w:pgSz w:w="16838" w:h="11906" w:orient="landscape"/>
          <w:pgMar w:top="1531" w:right="2041" w:bottom="1531" w:left="2041" w:header="851" w:footer="992" w:gutter="0"/>
          <w:pgNumType w:fmt="numberInDash"/>
          <w:cols w:space="720" w:num="1"/>
          <w:rtlGutter w:val="0"/>
          <w:docGrid w:type="lines" w:linePitch="315" w:charSpace="0"/>
        </w:sect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3.市级卫生健康中医药管理部门需同时报送本表纸质版（盖单位公章）和电子版。</w:t>
      </w:r>
    </w:p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附件9</w:t>
      </w:r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传统医学确有专长考生临床实践</w:t>
      </w:r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年限证明</w:t>
      </w:r>
    </w:p>
    <w:p>
      <w:pPr>
        <w:spacing w:line="560" w:lineRule="exact"/>
        <w:jc w:val="center"/>
        <w:rPr>
          <w:rFonts w:ascii="宋体" w:hAnsi="宋体"/>
          <w:b/>
          <w:sz w:val="36"/>
          <w:szCs w:val="36"/>
        </w:rPr>
      </w:pPr>
    </w:p>
    <w:p>
      <w:pPr>
        <w:spacing w:line="800" w:lineRule="exact"/>
        <w:ind w:firstLine="72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宋体" w:eastAsia="仿宋_GB2312"/>
          <w:sz w:val="32"/>
          <w:szCs w:val="32"/>
        </w:rPr>
        <w:t>（身份证号：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宋体" w:eastAsia="仿宋_GB2312"/>
          <w:sz w:val="32"/>
          <w:szCs w:val="32"/>
        </w:rPr>
        <w:t>）从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日</w:t>
      </w:r>
      <w:r>
        <w:rPr>
          <w:rFonts w:hint="eastAsia" w:ascii="仿宋_GB2312" w:hAnsi="宋体" w:eastAsia="仿宋_GB2312"/>
          <w:sz w:val="32"/>
          <w:szCs w:val="32"/>
        </w:rPr>
        <w:t>至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日</w:t>
      </w:r>
      <w:r>
        <w:rPr>
          <w:rFonts w:hint="eastAsia" w:ascii="仿宋_GB2312" w:hAnsi="宋体" w:eastAsia="仿宋_GB2312"/>
          <w:sz w:val="32"/>
          <w:szCs w:val="32"/>
        </w:rPr>
        <w:t>在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</w:rPr>
        <w:t>单位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（机构）由</w:t>
      </w:r>
      <w:r>
        <w:rPr>
          <w:rFonts w:hint="eastAsia" w:ascii="仿宋_GB2312" w:hAnsi="宋体" w:eastAsia="仿宋_GB2312"/>
          <w:i w:val="0"/>
          <w:iCs w:val="0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i w:val="0"/>
          <w:i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i w:val="0"/>
          <w:iCs w:val="0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医师带教下学习</w:t>
      </w:r>
      <w:r>
        <w:rPr>
          <w:rFonts w:hint="eastAsia" w:ascii="仿宋_GB2312" w:hAnsi="宋体" w:eastAsia="仿宋_GB2312"/>
          <w:sz w:val="32"/>
          <w:szCs w:val="32"/>
        </w:rPr>
        <w:t>中医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科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32"/>
        </w:rPr>
        <w:t>依法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从事</w:t>
      </w:r>
      <w:r>
        <w:rPr>
          <w:rFonts w:hint="eastAsia" w:ascii="仿宋_GB2312" w:hAnsi="宋体" w:eastAsia="仿宋_GB2312"/>
          <w:sz w:val="32"/>
          <w:szCs w:val="32"/>
        </w:rPr>
        <w:t>临床实践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活动</w:t>
      </w:r>
      <w:r>
        <w:rPr>
          <w:rFonts w:hint="eastAsia" w:ascii="仿宋_GB2312" w:hAnsi="宋体" w:eastAsia="仿宋_GB2312"/>
          <w:sz w:val="32"/>
          <w:szCs w:val="32"/>
        </w:rPr>
        <w:t>，特此证明。</w:t>
      </w:r>
    </w:p>
    <w:p>
      <w:pPr>
        <w:spacing w:line="800" w:lineRule="exact"/>
        <w:ind w:firstLine="640" w:firstLineChars="200"/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</w:pPr>
    </w:p>
    <w:p>
      <w:pPr>
        <w:spacing w:line="800" w:lineRule="exact"/>
        <w:ind w:firstLine="6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  <w:t>带教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医师意见：</w:t>
      </w:r>
    </w:p>
    <w:p>
      <w:pPr>
        <w:spacing w:line="800" w:lineRule="exact"/>
        <w:ind w:firstLine="2560" w:firstLineChars="8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签名（指模）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>
      <w:pPr>
        <w:spacing w:line="800" w:lineRule="exact"/>
        <w:ind w:firstLine="640" w:firstLineChars="200"/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</w:pPr>
    </w:p>
    <w:p>
      <w:pPr>
        <w:spacing w:line="800" w:lineRule="exact"/>
        <w:ind w:firstLine="6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eastAsia="zh-CN"/>
        </w:rPr>
        <w:t>带教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医师单位意见（</w:t>
      </w:r>
      <w:r>
        <w:rPr>
          <w:rFonts w:hint="eastAsia" w:ascii="仿宋_GB2312" w:hAnsi="宋体" w:eastAsia="仿宋_GB2312"/>
          <w:sz w:val="32"/>
          <w:szCs w:val="32"/>
        </w:rPr>
        <w:t>盖章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）：</w:t>
      </w:r>
    </w:p>
    <w:p>
      <w:pPr>
        <w:spacing w:line="800" w:lineRule="exact"/>
        <w:ind w:firstLine="2560" w:firstLineChars="800"/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宋体" w:eastAsia="仿宋_GB2312"/>
          <w:sz w:val="32"/>
          <w:szCs w:val="32"/>
        </w:rPr>
        <w:t>盖章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>
      <w:pPr>
        <w:spacing w:line="8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800" w:lineRule="exact"/>
        <w:ind w:firstLine="6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卫生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健康局意见</w:t>
      </w:r>
      <w:r>
        <w:rPr>
          <w:rFonts w:hint="eastAsia" w:ascii="仿宋_GB2312" w:hAnsi="宋体" w:eastAsia="仿宋_GB2312"/>
          <w:sz w:val="32"/>
          <w:szCs w:val="32"/>
        </w:rPr>
        <w:t>（盖章）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：</w:t>
      </w:r>
    </w:p>
    <w:p>
      <w:pPr>
        <w:spacing w:line="800" w:lineRule="exact"/>
        <w:ind w:left="3914" w:leftChars="340" w:hanging="3200" w:hangingChars="1000"/>
        <w:jc w:val="right"/>
        <w:rPr>
          <w:rFonts w:hint="eastAsia" w:ascii="仿宋_GB2312" w:hAnsi="宋体" w:eastAsia="仿宋_GB2312"/>
          <w:sz w:val="32"/>
          <w:szCs w:val="32"/>
        </w:rPr>
        <w:sectPr>
          <w:pgSz w:w="11906" w:h="16838"/>
          <w:pgMar w:top="2041" w:right="1531" w:bottom="2041" w:left="1531" w:header="851" w:footer="992" w:gutter="0"/>
          <w:pgNumType w:fmt="numberInDash"/>
          <w:cols w:space="720" w:num="1"/>
          <w:rtlGutter w:val="0"/>
          <w:docGrid w:type="lines" w:linePitch="315" w:charSpace="0"/>
        </w:sect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>
      <w:pPr>
        <w:spacing w:line="80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10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74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/>
          <w:spacing w:val="-2"/>
          <w:sz w:val="44"/>
          <w:szCs w:val="32"/>
        </w:rPr>
      </w:pPr>
      <w:r>
        <w:rPr>
          <w:rFonts w:hint="eastAsia" w:ascii="黑体" w:hAnsi="黑体" w:eastAsia="黑体"/>
          <w:spacing w:val="-2"/>
          <w:sz w:val="44"/>
          <w:szCs w:val="32"/>
        </w:rPr>
        <w:t>传统医学确有专长人员诊疗技术证明</w:t>
      </w:r>
      <w:r>
        <w:rPr>
          <w:rFonts w:hint="eastAsia" w:ascii="黑体" w:hAnsi="黑体" w:eastAsia="黑体"/>
          <w:spacing w:val="-2"/>
          <w:sz w:val="44"/>
          <w:szCs w:val="32"/>
          <w:lang w:eastAsia="zh-CN"/>
        </w:rPr>
        <w:t>材</w:t>
      </w:r>
      <w:r>
        <w:rPr>
          <w:rFonts w:hint="eastAsia" w:ascii="黑体" w:hAnsi="黑体" w:eastAsia="黑体"/>
          <w:spacing w:val="-2"/>
          <w:sz w:val="44"/>
          <w:szCs w:val="32"/>
        </w:rPr>
        <w:t>料表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eastAsia="黑体"/>
          <w:sz w:val="32"/>
          <w:szCs w:val="32"/>
        </w:rPr>
      </w:pPr>
    </w:p>
    <w:tbl>
      <w:tblPr>
        <w:tblStyle w:val="5"/>
        <w:tblW w:w="9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6"/>
        <w:gridCol w:w="1583"/>
        <w:gridCol w:w="638"/>
        <w:gridCol w:w="662"/>
        <w:gridCol w:w="1001"/>
        <w:gridCol w:w="712"/>
        <w:gridCol w:w="890"/>
        <w:gridCol w:w="890"/>
        <w:gridCol w:w="1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276" w:type="dxa"/>
            <w:gridSpan w:val="2"/>
            <w:vMerge w:val="restart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583" w:type="dxa"/>
            <w:vMerge w:val="restart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638" w:type="dxa"/>
            <w:vMerge w:val="restart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662" w:type="dxa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男□</w:t>
            </w:r>
          </w:p>
        </w:tc>
        <w:tc>
          <w:tcPr>
            <w:tcW w:w="1001" w:type="dxa"/>
            <w:vMerge w:val="restart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年龄</w:t>
            </w:r>
          </w:p>
        </w:tc>
        <w:tc>
          <w:tcPr>
            <w:tcW w:w="712" w:type="dxa"/>
            <w:vMerge w:val="restart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890" w:type="dxa"/>
            <w:noWrap w:val="0"/>
            <w:vAlign w:val="top"/>
          </w:tcPr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02" w:type="dxa"/>
            <w:vMerge w:val="restart"/>
            <w:noWrap w:val="0"/>
            <w:vAlign w:val="top"/>
          </w:tcPr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ind w:firstLine="315" w:firstLineChars="15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ind w:firstLine="525" w:firstLineChars="25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276" w:type="dxa"/>
            <w:gridSpan w:val="2"/>
            <w:vMerge w:val="continue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83" w:type="dxa"/>
            <w:vMerge w:val="continue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638" w:type="dxa"/>
            <w:vMerge w:val="continue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662" w:type="dxa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女□</w:t>
            </w:r>
          </w:p>
        </w:tc>
        <w:tc>
          <w:tcPr>
            <w:tcW w:w="1001" w:type="dxa"/>
            <w:vMerge w:val="continue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2" w:type="dxa"/>
            <w:vMerge w:val="continue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婚姻</w:t>
            </w:r>
          </w:p>
        </w:tc>
        <w:tc>
          <w:tcPr>
            <w:tcW w:w="890" w:type="dxa"/>
            <w:noWrap w:val="0"/>
            <w:vAlign w:val="top"/>
          </w:tcPr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02" w:type="dxa"/>
            <w:vMerge w:val="continue"/>
            <w:noWrap w:val="0"/>
            <w:vAlign w:val="top"/>
          </w:tcPr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276" w:type="dxa"/>
            <w:gridSpan w:val="2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地址</w:t>
            </w:r>
          </w:p>
        </w:tc>
        <w:tc>
          <w:tcPr>
            <w:tcW w:w="2221" w:type="dxa"/>
            <w:gridSpan w:val="2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662" w:type="dxa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邮编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  <w:tc>
          <w:tcPr>
            <w:tcW w:w="1780" w:type="dxa"/>
            <w:gridSpan w:val="2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02" w:type="dxa"/>
            <w:vMerge w:val="continue"/>
            <w:noWrap w:val="0"/>
            <w:vAlign w:val="top"/>
          </w:tcPr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76" w:type="dxa"/>
            <w:gridSpan w:val="2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确有专长诊</w:t>
            </w:r>
          </w:p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疗技术名称</w:t>
            </w:r>
          </w:p>
        </w:tc>
        <w:tc>
          <w:tcPr>
            <w:tcW w:w="6376" w:type="dxa"/>
            <w:gridSpan w:val="7"/>
            <w:noWrap w:val="0"/>
            <w:vAlign w:val="center"/>
          </w:tcPr>
          <w:p>
            <w:pPr>
              <w:pStyle w:val="10"/>
              <w:spacing w:line="260" w:lineRule="exact"/>
              <w:jc w:val="both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02" w:type="dxa"/>
            <w:vMerge w:val="continue"/>
            <w:noWrap w:val="0"/>
            <w:vAlign w:val="top"/>
          </w:tcPr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270" w:type="dxa"/>
            <w:noWrap w:val="0"/>
            <w:vAlign w:val="top"/>
          </w:tcPr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确有专长诊</w:t>
            </w:r>
          </w:p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疗技术所属专科</w:t>
            </w:r>
          </w:p>
        </w:tc>
        <w:tc>
          <w:tcPr>
            <w:tcW w:w="7984" w:type="dxa"/>
            <w:gridSpan w:val="9"/>
            <w:noWrap w:val="0"/>
            <w:vAlign w:val="center"/>
          </w:tcPr>
          <w:p>
            <w:pPr>
              <w:pStyle w:val="10"/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中医内科学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中医妇科学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针灸推拿学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中医外科学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6" w:hRule="atLeast"/>
          <w:jc w:val="center"/>
        </w:trPr>
        <w:tc>
          <w:tcPr>
            <w:tcW w:w="1270" w:type="dxa"/>
            <w:noWrap w:val="0"/>
            <w:textDirection w:val="tbRlV"/>
            <w:vAlign w:val="center"/>
          </w:tcPr>
          <w:p>
            <w:pPr>
              <w:pStyle w:val="10"/>
              <w:spacing w:line="260" w:lineRule="exact"/>
              <w:ind w:left="113" w:right="113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个人简述</w:t>
            </w:r>
          </w:p>
        </w:tc>
        <w:tc>
          <w:tcPr>
            <w:tcW w:w="7984" w:type="dxa"/>
            <w:gridSpan w:val="9"/>
            <w:noWrap w:val="0"/>
            <w:vAlign w:val="top"/>
          </w:tcPr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ind w:firstLine="5145" w:firstLineChars="245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签名：</w:t>
            </w:r>
          </w:p>
          <w:p>
            <w:pPr>
              <w:pStyle w:val="10"/>
              <w:spacing w:line="260" w:lineRule="exact"/>
              <w:ind w:firstLine="5145" w:firstLineChars="245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ind w:firstLine="5145" w:firstLineChars="245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时间：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1270" w:type="dxa"/>
            <w:vMerge w:val="restart"/>
            <w:noWrap w:val="0"/>
            <w:vAlign w:val="center"/>
          </w:tcPr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执</w:t>
            </w:r>
          </w:p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业</w:t>
            </w:r>
          </w:p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</w:t>
            </w:r>
          </w:p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师</w:t>
            </w:r>
          </w:p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证</w:t>
            </w:r>
          </w:p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明</w:t>
            </w:r>
          </w:p>
        </w:tc>
        <w:tc>
          <w:tcPr>
            <w:tcW w:w="7984" w:type="dxa"/>
            <w:gridSpan w:val="9"/>
            <w:noWrap w:val="0"/>
            <w:vAlign w:val="top"/>
          </w:tcPr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ind w:firstLine="5145" w:firstLineChars="245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                </w:t>
            </w:r>
          </w:p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ind w:firstLine="5145" w:firstLineChars="245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签名：</w:t>
            </w:r>
          </w:p>
          <w:p>
            <w:pPr>
              <w:pStyle w:val="10"/>
              <w:spacing w:line="260" w:lineRule="exact"/>
              <w:ind w:firstLine="5145" w:firstLineChars="245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ind w:firstLine="5145" w:firstLineChars="245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时间：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1270" w:type="dxa"/>
            <w:vMerge w:val="continue"/>
            <w:noWrap w:val="0"/>
            <w:vAlign w:val="top"/>
          </w:tcPr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984" w:type="dxa"/>
            <w:gridSpan w:val="9"/>
            <w:noWrap w:val="0"/>
            <w:vAlign w:val="top"/>
          </w:tcPr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                     </w:t>
            </w:r>
          </w:p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              签名：</w:t>
            </w:r>
          </w:p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ind w:firstLine="5145" w:firstLineChars="245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时间：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  <w:jc w:val="center"/>
        </w:trPr>
        <w:tc>
          <w:tcPr>
            <w:tcW w:w="1270" w:type="dxa"/>
            <w:vMerge w:val="continue"/>
            <w:noWrap w:val="0"/>
            <w:vAlign w:val="top"/>
          </w:tcPr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984" w:type="dxa"/>
            <w:gridSpan w:val="9"/>
            <w:noWrap w:val="0"/>
            <w:vAlign w:val="top"/>
          </w:tcPr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                       </w:t>
            </w:r>
          </w:p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              签名：</w:t>
            </w:r>
          </w:p>
          <w:p>
            <w:pPr>
              <w:pStyle w:val="10"/>
              <w:spacing w:line="260" w:lineRule="exact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10"/>
              <w:spacing w:line="260" w:lineRule="exact"/>
              <w:ind w:firstLine="5145" w:firstLineChars="245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时间：      年   月   日</w:t>
            </w:r>
          </w:p>
        </w:tc>
      </w:tr>
    </w:tbl>
    <w:p>
      <w:pPr>
        <w:pStyle w:val="10"/>
        <w:spacing w:line="260" w:lineRule="exact"/>
        <w:ind w:left="-210" w:leftChars="-100" w:right="-420" w:rightChars="-200"/>
        <w:rPr>
          <w:rFonts w:hint="eastAsia" w:ascii="仿宋_GB2312" w:hAnsi="仿宋_GB2312" w:eastAsia="宋体" w:cs="仿宋_GB2312"/>
          <w:i w:val="0"/>
          <w:iCs w:val="0"/>
          <w:caps w:val="0"/>
          <w:color w:val="FF0000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</w:rPr>
        <w:t>注明：“执业医师”必须是在</w:t>
      </w:r>
      <w:r>
        <w:rPr>
          <w:rFonts w:hint="eastAsia" w:ascii="宋体" w:hAnsi="宋体" w:cs="宋体"/>
          <w:lang w:eastAsia="zh-CN"/>
        </w:rPr>
        <w:t>市辖区内</w:t>
      </w:r>
      <w:r>
        <w:rPr>
          <w:rFonts w:hint="eastAsia" w:ascii="宋体" w:hAnsi="宋体" w:eastAsia="宋体" w:cs="宋体"/>
        </w:rPr>
        <w:t>医疗机构中执业道德良好，无不良医疗行为记录的在职医生，如提供虚假证明，一经查实将予以严肃处理</w:t>
      </w:r>
      <w:r>
        <w:rPr>
          <w:rFonts w:hint="eastAsia" w:ascii="宋体" w:hAnsi="宋体" w:cs="宋体"/>
          <w:lang w:eastAsia="zh-CN"/>
        </w:rPr>
        <w:t>。</w:t>
      </w:r>
    </w:p>
    <w:sectPr>
      <w:pgSz w:w="11906" w:h="16838"/>
      <w:pgMar w:top="2041" w:right="1531" w:bottom="2041" w:left="1531" w:header="851" w:footer="992" w:gutter="0"/>
      <w:pgNumType w:fmt="numberInDash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rBCXA3AgAAc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BawQlwNwIAAHE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E510F"/>
    <w:rsid w:val="051F786D"/>
    <w:rsid w:val="06FE787E"/>
    <w:rsid w:val="0AAA4432"/>
    <w:rsid w:val="103172F3"/>
    <w:rsid w:val="13F01E96"/>
    <w:rsid w:val="169B1BB7"/>
    <w:rsid w:val="18D843CB"/>
    <w:rsid w:val="19322C03"/>
    <w:rsid w:val="1AC1689B"/>
    <w:rsid w:val="230759E2"/>
    <w:rsid w:val="230D686E"/>
    <w:rsid w:val="283415C1"/>
    <w:rsid w:val="290412F4"/>
    <w:rsid w:val="2F9329EF"/>
    <w:rsid w:val="35270755"/>
    <w:rsid w:val="37B202F1"/>
    <w:rsid w:val="385122F2"/>
    <w:rsid w:val="3BCD5BAC"/>
    <w:rsid w:val="4D2638D9"/>
    <w:rsid w:val="4F375421"/>
    <w:rsid w:val="53792808"/>
    <w:rsid w:val="54F004FB"/>
    <w:rsid w:val="58F3117F"/>
    <w:rsid w:val="5B115412"/>
    <w:rsid w:val="5BEE3D85"/>
    <w:rsid w:val="647C4DFE"/>
    <w:rsid w:val="65252B22"/>
    <w:rsid w:val="6A80003A"/>
    <w:rsid w:val="6B6839C2"/>
    <w:rsid w:val="6BF61F70"/>
    <w:rsid w:val="6CB2127F"/>
    <w:rsid w:val="6D3C1F03"/>
    <w:rsid w:val="72631266"/>
    <w:rsid w:val="7645682D"/>
    <w:rsid w:val="76921450"/>
    <w:rsid w:val="76E32448"/>
    <w:rsid w:val="78006B1D"/>
    <w:rsid w:val="7A9A5AD3"/>
    <w:rsid w:val="7C557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  <w:rPr>
      <w:rFonts w:ascii="Times New Roman" w:hAnsi="Times New Roman" w:eastAsia="宋体"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paragraph" w:customStyle="1" w:styleId="10">
    <w:name w:val="正文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2022-12-15T06:43:00Z</dcterms:created>
  <dc:creator>lenovo9</dc:creator>
  <cp:lastModifiedBy>Administrator</cp:lastModifiedBy>
  <cp:lastPrinted>2022-12-29T08:44:00Z</cp:lastPrinted>
  <dcterms:modified xsi:type="dcterms:W3CDTF">2023-01-03T02:04:58Z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</Properties>
</file>