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附件4：</w:t>
      </w:r>
      <w:r>
        <w:rPr>
          <w:rFonts w:ascii="黑体" w:hAnsi="黑体" w:eastAsia="黑体"/>
          <w:b/>
          <w:bCs/>
          <w:sz w:val="32"/>
          <w:szCs w:val="32"/>
        </w:rPr>
        <w:t xml:space="preserve">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黑体" w:hAnsi="黑体" w:eastAsia="黑体"/>
          <w:b/>
          <w:bCs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诚信承诺书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我已仔细阅读《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>呼中区2022年医疗卫生事业单位急需紧缺人才公开招聘公告</w:t>
      </w:r>
      <w:r>
        <w:rPr>
          <w:rFonts w:hint="eastAsia" w:ascii="仿宋_GB2312" w:hAnsi="宋体" w:eastAsia="仿宋_GB2312" w:cs="宋体"/>
          <w:bCs/>
          <w:sz w:val="32"/>
          <w:szCs w:val="32"/>
        </w:rPr>
        <w:t>》，在此我郑重承诺：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一、自觉遵守《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>呼中区2022年医疗卫生事业单位急需紧缺人才公开招聘公告</w:t>
      </w:r>
      <w:r>
        <w:rPr>
          <w:rFonts w:hint="eastAsia" w:ascii="仿宋_GB2312" w:hAnsi="宋体" w:eastAsia="仿宋_GB2312" w:cs="宋体"/>
          <w:bCs/>
          <w:sz w:val="32"/>
          <w:szCs w:val="32"/>
        </w:rPr>
        <w:t>》有关规定。遵守考试纪律，服从考试安排，不舞弊或协助他人舞弊。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二、真实、准确地提供本人个人信息、证明材料、证件等相关材料，填写信息均为本人实际情况、符合招聘公告的报考条件，若有虚假、遗漏、错误等情况，本人自愿放弃聘用资格并承担相应责任。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三、如本人所填联系电话有变，及时联系报名处，如果无法联系，造成的后果，责任自负。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 w:cs="宋体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 w:cs="宋体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640" w:firstLineChars="1450"/>
        <w:textAlignment w:val="auto"/>
        <w:rPr>
          <w:rFonts w:ascii="仿宋_GB2312" w:hAnsi="宋体" w:eastAsia="仿宋_GB2312" w:cs="宋体"/>
          <w:bCs/>
          <w:sz w:val="32"/>
          <w:szCs w:val="32"/>
        </w:rPr>
      </w:pPr>
      <w:r>
        <w:rPr>
          <w:rFonts w:hint="eastAsia" w:ascii="仿宋_GB2312" w:hAnsi="宋体" w:eastAsia="仿宋_GB2312" w:cs="宋体"/>
          <w:bCs/>
          <w:sz w:val="32"/>
          <w:szCs w:val="32"/>
        </w:rPr>
        <w:t>本人签名：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640" w:firstLineChars="1450"/>
        <w:textAlignment w:val="auto"/>
        <w:rPr>
          <w:rFonts w:ascii="仿宋_GB2312" w:hAnsi="宋体" w:eastAsia="仿宋_GB2312" w:cs="宋体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 w:cs="宋体"/>
          <w:bCs/>
          <w:sz w:val="32"/>
          <w:szCs w:val="32"/>
        </w:rPr>
      </w:pPr>
      <w:r>
        <w:rPr>
          <w:rFonts w:ascii="仿宋_GB2312" w:hAnsi="宋体" w:eastAsia="仿宋_GB2312" w:cs="宋体"/>
          <w:bCs/>
          <w:sz w:val="32"/>
          <w:szCs w:val="32"/>
        </w:rPr>
        <w:t xml:space="preserve">                           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年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 xml:space="preserve">  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月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bCs/>
          <w:sz w:val="32"/>
          <w:szCs w:val="32"/>
          <w:lang w:val="en-US" w:eastAsia="zh-CN"/>
        </w:rPr>
        <w:t xml:space="preserve">  </w:t>
      </w:r>
      <w:r>
        <w:rPr>
          <w:rFonts w:ascii="仿宋_GB2312" w:hAnsi="宋体" w:eastAsia="仿宋_GB2312" w:cs="宋体"/>
          <w:bCs/>
          <w:sz w:val="32"/>
          <w:szCs w:val="32"/>
        </w:rPr>
        <w:t xml:space="preserve"> </w:t>
      </w:r>
      <w:r>
        <w:rPr>
          <w:rFonts w:hint="eastAsia" w:ascii="仿宋_GB2312" w:hAnsi="宋体" w:eastAsia="仿宋_GB2312" w:cs="宋体"/>
          <w:bCs/>
          <w:sz w:val="32"/>
          <w:szCs w:val="32"/>
        </w:rPr>
        <w:t>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FmNTVjYzhlODE1ZjY1NjdkZGRhMTk2ZTdjMmM2MjYifQ=="/>
  </w:docVars>
  <w:rsids>
    <w:rsidRoot w:val="325812F3"/>
    <w:rsid w:val="087D4627"/>
    <w:rsid w:val="24412EE8"/>
    <w:rsid w:val="325812F3"/>
    <w:rsid w:val="474E0CD5"/>
    <w:rsid w:val="6A0E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249</Words>
  <Characters>255</Characters>
  <Lines>0</Lines>
  <Paragraphs>0</Paragraphs>
  <TotalTime>0</TotalTime>
  <ScaleCrop>false</ScaleCrop>
  <LinksUpToDate>false</LinksUpToDate>
  <CharactersWithSpaces>307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2022-12-02T06:49:00Z</dcterms:created>
  <dc:creator>王雨薇</dc:creator>
  <cp:lastModifiedBy>WPS_1489916779</cp:lastModifiedBy>
  <dcterms:modified xsi:type="dcterms:W3CDTF">2022-12-11T11:03:10Z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29199AACB4404D2EB67659F0C35038AB</vt:lpwstr>
  </property>
</Properties>
</file>