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202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</w:t>
      </w:r>
      <w:r>
        <w:rPr>
          <w:rFonts w:hint="eastAsia" w:ascii="方正小标宋简体" w:eastAsia="方正小标宋简体"/>
          <w:sz w:val="32"/>
          <w:szCs w:val="32"/>
        </w:rPr>
        <w:t>年宁国市公开引进高层次医疗卫生人才岗位、数量、条件一览表</w:t>
      </w:r>
    </w:p>
    <w:tbl>
      <w:tblPr>
        <w:tblStyle w:val="2"/>
        <w:tblW w:w="13932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80"/>
        <w:gridCol w:w="1319"/>
        <w:gridCol w:w="709"/>
        <w:gridCol w:w="3489"/>
        <w:gridCol w:w="3598"/>
        <w:gridCol w:w="1418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1319" w:type="dxa"/>
          </w:tcPr>
          <w:p>
            <w:pPr>
              <w:widowControl/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引进人数</w:t>
            </w:r>
          </w:p>
        </w:tc>
        <w:tc>
          <w:tcPr>
            <w:tcW w:w="348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3598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资格条件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77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2022001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</w:t>
            </w:r>
          </w:p>
        </w:tc>
        <w:tc>
          <w:tcPr>
            <w:tcW w:w="359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全日制硕士研究生及以上学历，且有执业医师资格证，毕业证，学位证，规培证。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本科30周岁以下、硕士研究生、主治医师35周岁及以下，博士研究生、副主任医师及以上专业技术资格人员可放宽至45岁及以下。</w:t>
            </w:r>
          </w:p>
        </w:tc>
        <w:tc>
          <w:tcPr>
            <w:tcW w:w="177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派遣至宁国市人民医院服务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2022002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2022003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本科专业：医学影像学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研究生专业：影像医学与核医学</w:t>
            </w:r>
          </w:p>
        </w:tc>
        <w:tc>
          <w:tcPr>
            <w:tcW w:w="359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1.全日制硕士研究生及以上学历，且持有毕业证、学位证、执业医师资格证及规培证；</w:t>
            </w:r>
          </w:p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2.主治医师及以上专业技术职称且具有本科及以上学历；         </w:t>
            </w:r>
          </w:p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3.全日制本科（不含专升本）及以上学历，且有执业医师资格证，毕业证，学位证，规培证(2019 年之前毕业的全日制本科生规培证不做要求) 。</w:t>
            </w:r>
          </w:p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上述三个条件满足其一。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2022004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肿瘤内科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研究生专业：肿瘤学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2022005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研究生专业：外科学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2022006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本科专业：医学影像学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研究生专业：影像医学与核医学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2022007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研究生专业：：外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科学（含泌尿外）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2022008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 外科学（含骨外）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2022009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耳鼻喉科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                     研究生专业：耳鼻咽喉科学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2022010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本科专业：口腔医学               研究生专业：口腔医学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2022011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                     研究生专业：神经病学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2022012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                      研究生专业：皮肤病与性病学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2022013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本科专业：临床医学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研究生专业：内科学（含传染病）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肾病学科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研究生专业：内科学（含肾病）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消化内镜室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本科专业：临床医学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研究生专业：内科学（含消化系病）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本科专业：临床医学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研究生专业：病理与病理生理学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本科专业：医学检验技术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研究生专业：临床检验诊断学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                     研究生专业：外科学（含神外）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202201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血液风湿免疫内科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                     研究生专业：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内科学（含血液病、风湿病）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、免疫学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介入科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                     研究生专业：肿瘤学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                     研究生专业：儿科学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2022022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心内科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中医学、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针灸推拿、中西医结合         研究生专业：临床医学、内科学、中医内科学、中西医结合临床</w:t>
            </w:r>
          </w:p>
        </w:tc>
        <w:tc>
          <w:tcPr>
            <w:tcW w:w="359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全日制本科（不含专升本）及以上学历，且有执业医师资格证，毕业证，学位证，规培证(2019 年之前毕业的全日制本科生规培证不做要求) 。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77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派遣至宁国市中医院服务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2022023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肛肠科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中医学、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针灸推拿、中西医结合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研究生专业：外科学、中医外科学 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20" w:afterAutospacing="0"/>
              <w:jc w:val="left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本科专业：医学影像学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研究生专业：影像医学与核医学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B超室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本科专业：医学影像学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研究生专业：影像医学与核医学</w:t>
            </w:r>
          </w:p>
        </w:tc>
        <w:tc>
          <w:tcPr>
            <w:tcW w:w="35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/>
                <w:bCs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具有副主任及以上职称或具有执业医师资格证，全日制本科（不含专升本）毕业证，学位证，规培证(2019 年之前毕业的全日制本科生规培证不做要求) 。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副主任医师年龄45周岁以下,完成规培麻醉医师年龄35周岁以下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202202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本科专业：临床医学、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中医学、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针灸推拿、中西医结合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研究生专业： 临床医学、急诊医学、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全科医学、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中西医结合临床、中医内科学 、中医外科学 、中医骨伤科学  </w:t>
            </w:r>
          </w:p>
        </w:tc>
        <w:tc>
          <w:tcPr>
            <w:tcW w:w="35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全日制本科（不含专升本）及以上学历，且有主治医师资格证，毕业证，学位证。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zNDFkY2FiYTNlNTZmN2RiMjYzY2M3ZDY3ZjJlNjUifQ=="/>
  </w:docVars>
  <w:rsids>
    <w:rsidRoot w:val="005062FC"/>
    <w:rsid w:val="004374D2"/>
    <w:rsid w:val="005062FC"/>
    <w:rsid w:val="009A6FDD"/>
    <w:rsid w:val="00C84172"/>
    <w:rsid w:val="01282E62"/>
    <w:rsid w:val="02CE1E09"/>
    <w:rsid w:val="049C7DEF"/>
    <w:rsid w:val="073562D9"/>
    <w:rsid w:val="08AC4379"/>
    <w:rsid w:val="0B505490"/>
    <w:rsid w:val="0DFE5677"/>
    <w:rsid w:val="0E3B2FC1"/>
    <w:rsid w:val="0E925DBF"/>
    <w:rsid w:val="10305890"/>
    <w:rsid w:val="11916802"/>
    <w:rsid w:val="123C2ACF"/>
    <w:rsid w:val="12437252"/>
    <w:rsid w:val="12993BC0"/>
    <w:rsid w:val="137F4B64"/>
    <w:rsid w:val="13CC7841"/>
    <w:rsid w:val="14805BA7"/>
    <w:rsid w:val="148D259F"/>
    <w:rsid w:val="14A2149A"/>
    <w:rsid w:val="18AD3F21"/>
    <w:rsid w:val="1AF8344E"/>
    <w:rsid w:val="1CC01D49"/>
    <w:rsid w:val="21AD4F92"/>
    <w:rsid w:val="22B67E76"/>
    <w:rsid w:val="2593449F"/>
    <w:rsid w:val="26C012C4"/>
    <w:rsid w:val="273677D8"/>
    <w:rsid w:val="275D4D64"/>
    <w:rsid w:val="27873B8F"/>
    <w:rsid w:val="282D2989"/>
    <w:rsid w:val="28CA642A"/>
    <w:rsid w:val="2A110088"/>
    <w:rsid w:val="2DB150B6"/>
    <w:rsid w:val="2EF52DE8"/>
    <w:rsid w:val="2F025669"/>
    <w:rsid w:val="2FB351B7"/>
    <w:rsid w:val="2FCE6BBB"/>
    <w:rsid w:val="31B45EC9"/>
    <w:rsid w:val="32F04CDF"/>
    <w:rsid w:val="34F42F64"/>
    <w:rsid w:val="3656754F"/>
    <w:rsid w:val="381256F7"/>
    <w:rsid w:val="381E22EE"/>
    <w:rsid w:val="387C7014"/>
    <w:rsid w:val="38A118C1"/>
    <w:rsid w:val="390019F4"/>
    <w:rsid w:val="3EA352FB"/>
    <w:rsid w:val="3F732F1F"/>
    <w:rsid w:val="42BA0E65"/>
    <w:rsid w:val="45344EFF"/>
    <w:rsid w:val="46D87B0C"/>
    <w:rsid w:val="4B4E4840"/>
    <w:rsid w:val="4B685902"/>
    <w:rsid w:val="4BD25199"/>
    <w:rsid w:val="4C6D59D0"/>
    <w:rsid w:val="4C6D6F48"/>
    <w:rsid w:val="4E600B13"/>
    <w:rsid w:val="4FBE01E7"/>
    <w:rsid w:val="512978E2"/>
    <w:rsid w:val="51BF1FF4"/>
    <w:rsid w:val="52320A18"/>
    <w:rsid w:val="523522B6"/>
    <w:rsid w:val="537B019D"/>
    <w:rsid w:val="537E1A3B"/>
    <w:rsid w:val="53E75832"/>
    <w:rsid w:val="5438608E"/>
    <w:rsid w:val="544607AB"/>
    <w:rsid w:val="56D95913"/>
    <w:rsid w:val="56E30533"/>
    <w:rsid w:val="57C55E8A"/>
    <w:rsid w:val="593E5EF4"/>
    <w:rsid w:val="5B6065F6"/>
    <w:rsid w:val="5D7C348F"/>
    <w:rsid w:val="5E6A153A"/>
    <w:rsid w:val="5E774DA1"/>
    <w:rsid w:val="5FBD1D35"/>
    <w:rsid w:val="619B0245"/>
    <w:rsid w:val="639A641D"/>
    <w:rsid w:val="63F41FD1"/>
    <w:rsid w:val="64EB1DAA"/>
    <w:rsid w:val="65150451"/>
    <w:rsid w:val="658630FD"/>
    <w:rsid w:val="68CD2DF1"/>
    <w:rsid w:val="69A41DA4"/>
    <w:rsid w:val="69FF522C"/>
    <w:rsid w:val="6AC90901"/>
    <w:rsid w:val="6AFD4572"/>
    <w:rsid w:val="6B63672F"/>
    <w:rsid w:val="6BF568E6"/>
    <w:rsid w:val="6CE32BE3"/>
    <w:rsid w:val="701D01BA"/>
    <w:rsid w:val="70B808BA"/>
    <w:rsid w:val="71AA23B3"/>
    <w:rsid w:val="72B017B9"/>
    <w:rsid w:val="73AD5CF9"/>
    <w:rsid w:val="73CD0149"/>
    <w:rsid w:val="74130252"/>
    <w:rsid w:val="74F636CF"/>
    <w:rsid w:val="76424E1E"/>
    <w:rsid w:val="764C17F9"/>
    <w:rsid w:val="781D3F22"/>
    <w:rsid w:val="78EC72C3"/>
    <w:rsid w:val="7AE069B4"/>
    <w:rsid w:val="7DC7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1323</Words>
  <Characters>1528</Characters>
  <Lines>3</Lines>
  <Paragraphs>1</Paragraphs>
  <TotalTime>4</TotalTime>
  <ScaleCrop>false</ScaleCrop>
  <LinksUpToDate>false</LinksUpToDate>
  <CharactersWithSpaces>1803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2021-12-24T00:43:00Z</dcterms:created>
  <dc:creator>gyb1</dc:creator>
  <cp:lastModifiedBy>自由，快乐</cp:lastModifiedBy>
  <dcterms:modified xsi:type="dcterms:W3CDTF">2022-11-30T08:45:12Z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0C0A3D28820349C6A0FA38925073FEC6</vt:lpwstr>
  </property>
</Properties>
</file>