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eastAsia" w:ascii="Times New Roman" w:hAnsi="Times New Roman" w:eastAsia="方正小标宋简体" w:cs="Times New Roman"/>
          <w:sz w:val="44"/>
          <w:szCs w:val="44"/>
          <w:lang w:eastAsia="zh-CN"/>
        </w:rPr>
      </w:pPr>
      <w:r>
        <w:rPr>
          <w:rFonts w:hint="eastAsia" w:ascii="Times New Roman" w:hAnsi="Times New Roman" w:eastAsia="方正小标宋简体" w:cs="Times New Roman"/>
          <w:sz w:val="44"/>
          <w:szCs w:val="44"/>
          <w:lang w:eastAsia="zh-CN"/>
        </w:rPr>
        <w:t>疫情防控</w:t>
      </w:r>
      <w:r>
        <w:rPr>
          <w:rFonts w:hint="eastAsia" w:ascii="Times New Roman" w:hAnsi="Times New Roman" w:eastAsia="方正小标宋简体" w:cs="Times New Roman"/>
          <w:sz w:val="44"/>
          <w:szCs w:val="44"/>
          <w:lang w:val="en-US" w:eastAsia="zh-CN"/>
        </w:rPr>
        <w:t>要求</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一、报名</w:t>
      </w:r>
      <w:r>
        <w:rPr>
          <w:rFonts w:hint="eastAsia" w:ascii="黑体" w:hAnsi="黑体" w:eastAsia="黑体" w:cs="黑体"/>
          <w:sz w:val="32"/>
          <w:szCs w:val="32"/>
        </w:rPr>
        <w:t>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lang w:eastAsia="zh-CN"/>
        </w:rPr>
        <w:t>报名前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w:t>
      </w:r>
      <w:r>
        <w:rPr>
          <w:rFonts w:hint="eastAsia" w:ascii="仿宋_GB2312" w:hAnsi="仿宋_GB2312" w:eastAsia="仿宋_GB2312" w:cs="仿宋_GB2312"/>
          <w:b/>
          <w:bCs/>
          <w:sz w:val="32"/>
          <w:szCs w:val="32"/>
          <w:lang w:eastAsia="zh-CN"/>
        </w:rPr>
        <w:t>报名</w:t>
      </w:r>
      <w:r>
        <w:rPr>
          <w:rFonts w:hint="eastAsia" w:ascii="仿宋_GB2312" w:hAnsi="仿宋_GB2312" w:eastAsia="仿宋_GB2312" w:cs="仿宋_GB2312"/>
          <w:b/>
          <w:bCs/>
          <w:sz w:val="32"/>
          <w:szCs w:val="32"/>
        </w:rPr>
        <w:t>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lang w:val="en-US" w:eastAsia="zh-CN"/>
        </w:rPr>
        <w:t>县</w:t>
      </w:r>
      <w:r>
        <w:rPr>
          <w:rFonts w:hint="eastAsia" w:ascii="仿宋_GB2312" w:hAnsi="仿宋_GB2312" w:eastAsia="仿宋_GB2312" w:cs="仿宋_GB2312"/>
          <w:b/>
          <w:bCs/>
          <w:sz w:val="32"/>
          <w:szCs w:val="32"/>
        </w:rPr>
        <w:t>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报名前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二、报名疫情防控要求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（一）报名</w:t>
      </w:r>
      <w:r>
        <w:rPr>
          <w:rFonts w:hint="default" w:ascii="Times New Roman" w:hAnsi="Times New Roman" w:eastAsia="仿宋_GB2312" w:cs="Times New Roman"/>
          <w:sz w:val="32"/>
          <w:szCs w:val="32"/>
          <w:shd w:val="clear" w:color="auto" w:fill="FFFFFF"/>
        </w:rPr>
        <w:t>当天，考生须避免聚集，按照指引配合做好入场核查工作。</w:t>
      </w:r>
      <w:r>
        <w:rPr>
          <w:rFonts w:hint="eastAsia" w:ascii="仿宋_GB2312" w:hAnsi="仿宋_GB2312" w:eastAsia="仿宋_GB2312" w:cs="仿宋_GB2312"/>
          <w:sz w:val="32"/>
          <w:szCs w:val="32"/>
        </w:rPr>
        <w:t>考生须持本人</w:t>
      </w:r>
      <w:r>
        <w:rPr>
          <w:rFonts w:hint="eastAsia" w:ascii="仿宋_GB2312" w:hAnsi="仿宋_GB2312" w:eastAsia="仿宋_GB2312" w:cs="仿宋_GB2312"/>
          <w:sz w:val="32"/>
          <w:szCs w:val="32"/>
          <w:lang w:val="en-US" w:eastAsia="zh-CN"/>
        </w:rPr>
        <w:t>报名</w:t>
      </w:r>
      <w:r>
        <w:rPr>
          <w:rFonts w:hint="eastAsia" w:ascii="仿宋_GB2312" w:hAnsi="仿宋_GB2312" w:eastAsia="仿宋_GB2312" w:cs="仿宋_GB2312"/>
          <w:sz w:val="32"/>
          <w:szCs w:val="32"/>
          <w:lang w:eastAsia="zh-CN"/>
        </w:rPr>
        <w:t>前</w:t>
      </w:r>
      <w:r>
        <w:rPr>
          <w:rFonts w:hint="eastAsia" w:ascii="仿宋_GB2312" w:hAnsi="仿宋_GB2312" w:eastAsia="仿宋_GB2312" w:cs="仿宋_GB2312"/>
          <w:sz w:val="32"/>
          <w:szCs w:val="32"/>
        </w:rPr>
        <w:t>48小时新冠病毒核酸检测阴性报告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同时符合“广西健康码”为绿码、“通信大数据行程卡”为绿码、现场测量体温正常（＜37.3℃）等防疫要求，方可进入参加</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w:t>
      </w:r>
    </w:p>
    <w:p>
      <w:pPr>
        <w:ind w:firstLine="640" w:firstLineChars="200"/>
        <w:rPr>
          <w:rFonts w:hint="default"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lang w:eastAsia="zh-CN"/>
        </w:rPr>
        <w:t>报名</w:t>
      </w:r>
      <w:r>
        <w:rPr>
          <w:rFonts w:hint="default" w:ascii="Times New Roman" w:hAnsi="Times New Roman" w:eastAsia="仿宋_GB2312" w:cs="Times New Roman"/>
          <w:sz w:val="32"/>
          <w:szCs w:val="32"/>
          <w:shd w:val="clear" w:color="auto" w:fill="FFFFFF"/>
        </w:rPr>
        <w:t>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w:t>
      </w:r>
      <w:r>
        <w:rPr>
          <w:rFonts w:hint="eastAsia" w:ascii="Times New Roman" w:hAnsi="Times New Roman" w:eastAsia="仿宋_GB2312" w:cs="Times New Roman"/>
          <w:sz w:val="32"/>
          <w:szCs w:val="32"/>
          <w:shd w:val="clear" w:color="auto" w:fill="FFFFFF"/>
          <w:lang w:eastAsia="zh-CN"/>
        </w:rPr>
        <w:t>报名</w:t>
      </w:r>
      <w:r>
        <w:rPr>
          <w:rFonts w:hint="default" w:ascii="Times New Roman" w:hAnsi="Times New Roman" w:eastAsia="仿宋_GB2312" w:cs="Times New Roman"/>
          <w:sz w:val="32"/>
          <w:szCs w:val="32"/>
          <w:shd w:val="clear" w:color="auto" w:fill="FFFFFF"/>
        </w:rPr>
        <w:t>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w:t>
      </w:r>
      <w:r>
        <w:rPr>
          <w:rFonts w:hint="eastAsia" w:ascii="仿宋_GB2312" w:hAnsi="仿宋_GB2312" w:eastAsia="仿宋_GB2312" w:cs="仿宋_GB2312"/>
          <w:b/>
          <w:bCs/>
          <w:sz w:val="32"/>
          <w:szCs w:val="32"/>
          <w:lang w:val="en-US" w:eastAsia="zh-CN"/>
        </w:rPr>
        <w:t>报名</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w:t>
      </w:r>
      <w:r>
        <w:rPr>
          <w:rFonts w:hint="eastAsia" w:ascii="仿宋_GB2312" w:hAnsi="仿宋_GB2312" w:eastAsia="仿宋_GB2312" w:cs="仿宋_GB2312"/>
          <w:sz w:val="32"/>
          <w:szCs w:val="32"/>
          <w:lang w:eastAsia="zh-CN"/>
        </w:rPr>
        <w:t>入场</w:t>
      </w:r>
      <w:r>
        <w:rPr>
          <w:rFonts w:hint="eastAsia" w:ascii="仿宋_GB2312" w:hAnsi="仿宋_GB2312" w:eastAsia="仿宋_GB2312" w:cs="仿宋_GB2312"/>
          <w:sz w:val="32"/>
          <w:szCs w:val="32"/>
        </w:rPr>
        <w:t>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3.报名前</w:t>
      </w:r>
      <w:r>
        <w:rPr>
          <w:rFonts w:hint="eastAsia" w:ascii="仿宋_GB2312" w:hAnsi="仿宋_GB2312" w:eastAsia="仿宋_GB2312" w:cs="仿宋_GB2312"/>
          <w:sz w:val="32"/>
          <w:szCs w:val="32"/>
          <w:lang w:val="en-US" w:eastAsia="zh-CN"/>
        </w:rPr>
        <w:t>7天内有高、中、低风险地区旅居史、中高风险地区所在县（市、区）或直辖市街道（镇）旅居史、本土疫情发生地所在县（市、区）或直辖市街道（镇）旅居史，且尚未完成隔离医学观察、返</w:t>
      </w:r>
      <w:r>
        <w:rPr>
          <w:rFonts w:hint="eastAsia" w:ascii="仿宋_GB2312" w:hAnsi="仿宋_GB2312" w:eastAsia="仿宋_GB2312" w:cs="仿宋_GB2312"/>
          <w:sz w:val="32"/>
          <w:szCs w:val="32"/>
          <w:lang w:val="en-US" w:eastAsia="zh-CN"/>
        </w:rPr>
        <w:t>玉（容）三天两检（第</w:t>
      </w:r>
      <w:r>
        <w:rPr>
          <w:rFonts w:hint="eastAsia" w:ascii="仿宋_GB2312" w:hAnsi="仿宋_GB2312" w:eastAsia="仿宋_GB2312" w:cs="仿宋_GB2312"/>
          <w:sz w:val="32"/>
          <w:szCs w:val="32"/>
          <w:lang w:val="en-US" w:eastAsia="zh-CN"/>
        </w:rPr>
        <w:t>1、3天各进行一次）等健康管理的考生。</w:t>
      </w:r>
      <w:bookmarkStart w:id="0" w:name="_GoBack"/>
      <w:bookmarkEnd w:id="0"/>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w:t>
      </w:r>
      <w:r>
        <w:rPr>
          <w:rFonts w:hint="eastAsia" w:ascii="Times New Roman" w:hAnsi="Times New Roman" w:eastAsia="仿宋_GB2312" w:cs="Times New Roman"/>
          <w:sz w:val="32"/>
          <w:szCs w:val="32"/>
          <w:shd w:val="clear" w:color="auto" w:fill="FFFFFF"/>
          <w:lang w:val="en-US" w:eastAsia="zh-CN"/>
        </w:rPr>
        <w:t>报名</w:t>
      </w:r>
      <w:r>
        <w:rPr>
          <w:rFonts w:hint="eastAsia" w:ascii="Times New Roman" w:hAnsi="Times New Roman" w:eastAsia="仿宋_GB2312" w:cs="Times New Roman"/>
          <w:sz w:val="32"/>
          <w:szCs w:val="32"/>
          <w:shd w:val="clear" w:color="auto" w:fill="FFFFFF"/>
          <w:lang w:eastAsia="zh-CN"/>
        </w:rPr>
        <w:t>时应自备一次性医用口罩或医用外科口罩，除核验身份时时按要求摘除口罩外，应全程佩戴口罩。考生在报名过程中（从已进入</w:t>
      </w:r>
      <w:r>
        <w:rPr>
          <w:rFonts w:hint="eastAsia" w:ascii="Times New Roman" w:hAnsi="Times New Roman" w:eastAsia="仿宋_GB2312" w:cs="Times New Roman"/>
          <w:sz w:val="32"/>
          <w:szCs w:val="32"/>
          <w:shd w:val="clear" w:color="auto" w:fill="FFFFFF"/>
          <w:lang w:val="en-US" w:eastAsia="zh-CN"/>
        </w:rPr>
        <w:t>招聘地点</w:t>
      </w:r>
      <w:r>
        <w:rPr>
          <w:rFonts w:hint="eastAsia" w:ascii="Times New Roman" w:hAnsi="Times New Roman" w:eastAsia="仿宋_GB2312" w:cs="Times New Roman"/>
          <w:sz w:val="32"/>
          <w:szCs w:val="32"/>
          <w:shd w:val="clear" w:color="auto" w:fill="FFFFFF"/>
          <w:lang w:eastAsia="zh-CN"/>
        </w:rPr>
        <w:t>等候报名算起）出现发热、咳嗽、乏力、鼻塞、流涕、咽痛、腹泻等症状，应立即向考务工作人员报告，并如实报告近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w:t>
      </w:r>
      <w:r>
        <w:rPr>
          <w:rFonts w:hint="eastAsia" w:ascii="Times New Roman" w:hAnsi="Times New Roman" w:eastAsia="仿宋_GB2312" w:cs="Times New Roman"/>
          <w:sz w:val="32"/>
          <w:szCs w:val="32"/>
          <w:shd w:val="clear" w:color="auto" w:fill="FFFFFF"/>
          <w:lang w:val="en-US" w:eastAsia="zh-CN"/>
        </w:rPr>
        <w:t>报名</w:t>
      </w:r>
      <w:r>
        <w:rPr>
          <w:rFonts w:hint="eastAsia" w:ascii="Times New Roman" w:hAnsi="Times New Roman" w:eastAsia="仿宋_GB2312" w:cs="Times New Roman"/>
          <w:sz w:val="32"/>
          <w:szCs w:val="32"/>
          <w:shd w:val="clear" w:color="auto" w:fill="FFFFFF"/>
          <w:lang w:eastAsia="zh-CN"/>
        </w:rPr>
        <w:t>条件的，作出书面承诺后，</w:t>
      </w:r>
      <w:r>
        <w:rPr>
          <w:rFonts w:hint="eastAsia" w:ascii="Times New Roman" w:hAnsi="Times New Roman" w:eastAsia="仿宋_GB2312" w:cs="Times New Roman"/>
          <w:sz w:val="32"/>
          <w:szCs w:val="32"/>
          <w:shd w:val="clear" w:color="auto" w:fill="FFFFFF"/>
          <w:lang w:val="en-US" w:eastAsia="zh-CN"/>
        </w:rPr>
        <w:t>可以</w:t>
      </w:r>
      <w:r>
        <w:rPr>
          <w:rFonts w:hint="eastAsia" w:ascii="Times New Roman" w:hAnsi="Times New Roman" w:eastAsia="仿宋_GB2312" w:cs="Times New Roman"/>
          <w:sz w:val="32"/>
          <w:szCs w:val="32"/>
          <w:shd w:val="clear" w:color="auto" w:fill="FFFFFF"/>
          <w:lang w:eastAsia="zh-CN"/>
        </w:rPr>
        <w:t>进行</w:t>
      </w:r>
      <w:r>
        <w:rPr>
          <w:rFonts w:hint="eastAsia" w:ascii="Times New Roman" w:hAnsi="Times New Roman" w:eastAsia="仿宋_GB2312" w:cs="Times New Roman"/>
          <w:sz w:val="32"/>
          <w:szCs w:val="32"/>
          <w:shd w:val="clear" w:color="auto" w:fill="FFFFFF"/>
          <w:lang w:val="en-US" w:eastAsia="zh-CN"/>
        </w:rPr>
        <w:t>报名</w:t>
      </w:r>
      <w:r>
        <w:rPr>
          <w:rFonts w:hint="eastAsia" w:ascii="Times New Roman" w:hAnsi="Times New Roman" w:eastAsia="仿宋_GB2312" w:cs="Times New Roman"/>
          <w:sz w:val="32"/>
          <w:szCs w:val="32"/>
          <w:shd w:val="clear" w:color="auto" w:fill="FFFFFF"/>
          <w:lang w:eastAsia="zh-CN"/>
        </w:rPr>
        <w:t>。</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（四）考生有不配合报名防疫工作、不如实报告健康状况、隐瞒或谎报旅居史、接触史、健康状况等疫情防控信息，提供虚假防疫证明材料（信息）等情形的，按有关法律法规进行严肃处理。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（一）请考生认真阅读上述内容，特别注意对于核酸检测、隔离观察等须要提前进行准备的要求，须详细知悉并按时按要求完成，以免耽误个人</w:t>
      </w:r>
      <w:r>
        <w:rPr>
          <w:rFonts w:hint="eastAsia" w:ascii="Times New Roman" w:hAnsi="Times New Roman" w:eastAsia="仿宋_GB2312" w:cs="Times New Roman"/>
          <w:sz w:val="32"/>
          <w:szCs w:val="32"/>
          <w:shd w:val="clear" w:color="auto" w:fill="FFFFFF"/>
          <w:lang w:val="en-US" w:eastAsia="zh-CN"/>
        </w:rPr>
        <w:t>报名</w:t>
      </w:r>
      <w:r>
        <w:rPr>
          <w:rFonts w:hint="eastAsia" w:ascii="Times New Roman" w:hAnsi="Times New Roman" w:eastAsia="仿宋_GB2312" w:cs="Times New Roman"/>
          <w:sz w:val="32"/>
          <w:szCs w:val="32"/>
          <w:shd w:val="clear" w:color="auto" w:fill="FFFFFF"/>
          <w:lang w:eastAsia="zh-CN"/>
        </w:rPr>
        <w:t>。</w:t>
      </w:r>
    </w:p>
    <w:p>
      <w:pPr>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eastAsia" w:ascii="Times New Roman" w:hAnsi="Times New Roman" w:eastAsia="仿宋_GB2312" w:cs="Times New Roman"/>
          <w:color w:val="auto"/>
          <w:sz w:val="32"/>
          <w:szCs w:val="32"/>
          <w:shd w:val="clear" w:color="auto" w:fill="FFFFFF"/>
          <w:lang w:eastAsia="zh-CN"/>
        </w:rPr>
        <w:t>（二）请考生合理安排核酸检测时间，以免影响您参加</w:t>
      </w:r>
      <w:r>
        <w:rPr>
          <w:rFonts w:hint="eastAsia" w:ascii="Times New Roman" w:hAnsi="Times New Roman" w:eastAsia="仿宋_GB2312" w:cs="Times New Roman"/>
          <w:color w:val="auto"/>
          <w:sz w:val="32"/>
          <w:szCs w:val="32"/>
          <w:shd w:val="clear" w:color="auto" w:fill="FFFFFF"/>
          <w:lang w:val="en-US" w:eastAsia="zh-CN"/>
        </w:rPr>
        <w:t>报名</w:t>
      </w:r>
      <w:r>
        <w:rPr>
          <w:rFonts w:hint="eastAsia" w:ascii="Times New Roman" w:hAnsi="Times New Roman" w:eastAsia="仿宋_GB2312" w:cs="Times New Roman"/>
          <w:color w:val="auto"/>
          <w:sz w:val="32"/>
          <w:szCs w:val="32"/>
          <w:shd w:val="clear" w:color="auto" w:fill="FFFFFF"/>
          <w:lang w:eastAsia="zh-CN"/>
        </w:rPr>
        <w:t>，同时建议</w:t>
      </w:r>
      <w:r>
        <w:rPr>
          <w:rFonts w:hint="eastAsia" w:ascii="Times New Roman" w:hAnsi="Times New Roman" w:eastAsia="仿宋_GB2312" w:cs="Times New Roman"/>
          <w:color w:val="auto"/>
          <w:sz w:val="32"/>
          <w:szCs w:val="32"/>
          <w:shd w:val="clear" w:color="auto" w:fill="FFFFFF"/>
          <w:lang w:val="en-US" w:eastAsia="zh-CN"/>
        </w:rPr>
        <w:t>报名</w:t>
      </w:r>
      <w:r>
        <w:rPr>
          <w:rFonts w:hint="eastAsia" w:ascii="Times New Roman" w:hAnsi="Times New Roman" w:eastAsia="仿宋_GB2312" w:cs="Times New Roman"/>
          <w:color w:val="auto"/>
          <w:sz w:val="32"/>
          <w:szCs w:val="32"/>
          <w:shd w:val="clear" w:color="auto" w:fill="FFFFFF"/>
          <w:lang w:eastAsia="zh-CN"/>
        </w:rPr>
        <w:t>前一天登陆“扫码抗疫情”微信小程序打印一份包含核酸检测结果、广西健康码和通信大数据行程卡绿码界面的纸质材料备用。</w:t>
      </w:r>
      <w:r>
        <w:rPr>
          <w:rFonts w:hint="eastAsia" w:ascii="Times New Roman" w:hAnsi="Times New Roman" w:eastAsia="仿宋_GB2312" w:cs="Times New Roman"/>
          <w:color w:val="auto"/>
          <w:sz w:val="32"/>
          <w:szCs w:val="32"/>
          <w:shd w:val="clear" w:color="auto" w:fill="FFFFFF"/>
          <w:lang w:val="en-US" w:eastAsia="zh-CN"/>
        </w:rPr>
        <w:t>如未打印纸质材料又不能正常提供健康码和行程码进行检查而影响报名的考生，责任自负。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近期国内疫情多发散发，防控形势严峻复杂，根据防控形势和要求的变化，本公告发布后可能需要按照上级要求对本次报名相关工作进行变更和调整，相关动态信息将第一时间在玉林市人力资源和社会保障局官网发布，请考生务必密切关注关于本次报名的动态信息。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Times New Roman"/>
          <w:sz w:val="32"/>
          <w:szCs w:val="32"/>
          <w:shd w:val="clear" w:color="auto" w:fill="FFFFFF"/>
          <w:lang w:val="en-US" w:eastAsia="zh-CN"/>
        </w:rPr>
        <w:t>四</w:t>
      </w:r>
      <w:r>
        <w:rPr>
          <w:rFonts w:hint="eastAsia" w:ascii="Times New Roman" w:hAnsi="Times New Roman" w:eastAsia="仿宋_GB2312" w:cs="Times New Roman"/>
          <w:sz w:val="32"/>
          <w:szCs w:val="32"/>
          <w:shd w:val="clear" w:color="auto" w:fill="FFFFFF"/>
          <w:lang w:eastAsia="zh-CN"/>
        </w:rPr>
        <w:t>）本次报名考生</w:t>
      </w:r>
      <w:r>
        <w:rPr>
          <w:rFonts w:hint="eastAsia" w:ascii="Times New Roman" w:hAnsi="Times New Roman" w:eastAsia="仿宋_GB2312" w:cs="Times New Roman"/>
          <w:color w:val="auto"/>
          <w:sz w:val="32"/>
          <w:szCs w:val="32"/>
          <w:shd w:val="clear" w:color="auto" w:fill="FFFFFF"/>
          <w:lang w:val="en-US" w:eastAsia="zh-CN"/>
        </w:rPr>
        <w:t>县</w:t>
      </w:r>
      <w:r>
        <w:rPr>
          <w:rFonts w:hint="eastAsia" w:ascii="Times New Roman" w:hAnsi="Times New Roman" w:eastAsia="仿宋_GB2312" w:cs="Times New Roman"/>
          <w:sz w:val="32"/>
          <w:szCs w:val="32"/>
          <w:shd w:val="clear" w:color="auto" w:fill="FFFFFF"/>
          <w:lang w:eastAsia="zh-CN"/>
        </w:rPr>
        <w:t>内外交通、新冠病毒核酸检测、隔离食宿等相关费用由考生自理。因新冠疫情影响和疫情防控工作需要，本次报名可能出现延误、取消等不能按时开考的情形，由此产生的食宿、交通等相关费用由考生自理。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如考生需了解当地疫情防控相关政策，可拨打24小时值班电话咨询：0775-5310127。</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197278A"/>
    <w:rsid w:val="02731ABB"/>
    <w:rsid w:val="02D80410"/>
    <w:rsid w:val="03E0241D"/>
    <w:rsid w:val="04123CC2"/>
    <w:rsid w:val="04DF67A3"/>
    <w:rsid w:val="057738F1"/>
    <w:rsid w:val="06667872"/>
    <w:rsid w:val="0C7F4E3F"/>
    <w:rsid w:val="0F9A5AB4"/>
    <w:rsid w:val="10F3606E"/>
    <w:rsid w:val="118440E5"/>
    <w:rsid w:val="119D19C1"/>
    <w:rsid w:val="121774E3"/>
    <w:rsid w:val="12FF71B5"/>
    <w:rsid w:val="14313EE6"/>
    <w:rsid w:val="14CB4671"/>
    <w:rsid w:val="14DB1DF9"/>
    <w:rsid w:val="15EE45C9"/>
    <w:rsid w:val="18BC6431"/>
    <w:rsid w:val="19974DC9"/>
    <w:rsid w:val="1AAE59BF"/>
    <w:rsid w:val="1BDB548C"/>
    <w:rsid w:val="1DA8099D"/>
    <w:rsid w:val="1E234E52"/>
    <w:rsid w:val="1EE85A59"/>
    <w:rsid w:val="1F6768EF"/>
    <w:rsid w:val="20A94284"/>
    <w:rsid w:val="20C03A0C"/>
    <w:rsid w:val="22F63C23"/>
    <w:rsid w:val="230E4A89"/>
    <w:rsid w:val="242A15AE"/>
    <w:rsid w:val="24C26825"/>
    <w:rsid w:val="24C87982"/>
    <w:rsid w:val="28C12D9D"/>
    <w:rsid w:val="28F4182A"/>
    <w:rsid w:val="2AA6224F"/>
    <w:rsid w:val="2C493371"/>
    <w:rsid w:val="30B070AD"/>
    <w:rsid w:val="317E3AF0"/>
    <w:rsid w:val="31BC5A55"/>
    <w:rsid w:val="344D0F30"/>
    <w:rsid w:val="34B27C28"/>
    <w:rsid w:val="3543393F"/>
    <w:rsid w:val="365163E1"/>
    <w:rsid w:val="36837B4A"/>
    <w:rsid w:val="38447685"/>
    <w:rsid w:val="38CF41CA"/>
    <w:rsid w:val="392E41BC"/>
    <w:rsid w:val="3B8D19FD"/>
    <w:rsid w:val="3C2F1104"/>
    <w:rsid w:val="3E136C4D"/>
    <w:rsid w:val="3FB90DE2"/>
    <w:rsid w:val="40536ABC"/>
    <w:rsid w:val="437E18D5"/>
    <w:rsid w:val="43B958AD"/>
    <w:rsid w:val="46BB55B7"/>
    <w:rsid w:val="46F36FB5"/>
    <w:rsid w:val="48BD2567"/>
    <w:rsid w:val="49C13E5F"/>
    <w:rsid w:val="49F95AF8"/>
    <w:rsid w:val="4AD04B90"/>
    <w:rsid w:val="4B24056B"/>
    <w:rsid w:val="4EA56E6D"/>
    <w:rsid w:val="4F767C62"/>
    <w:rsid w:val="50AA7BE8"/>
    <w:rsid w:val="50C443C2"/>
    <w:rsid w:val="50D17BA4"/>
    <w:rsid w:val="50D77201"/>
    <w:rsid w:val="517A221B"/>
    <w:rsid w:val="5221680B"/>
    <w:rsid w:val="53CD41EE"/>
    <w:rsid w:val="54C3469F"/>
    <w:rsid w:val="55BD367A"/>
    <w:rsid w:val="58447E22"/>
    <w:rsid w:val="5A851123"/>
    <w:rsid w:val="5B335B16"/>
    <w:rsid w:val="5B60519F"/>
    <w:rsid w:val="5C2D3F3F"/>
    <w:rsid w:val="5D2246B6"/>
    <w:rsid w:val="5D924C91"/>
    <w:rsid w:val="5E5D3861"/>
    <w:rsid w:val="5E873E9A"/>
    <w:rsid w:val="5EF9714B"/>
    <w:rsid w:val="5FA32016"/>
    <w:rsid w:val="5FCF4106"/>
    <w:rsid w:val="60B44CEE"/>
    <w:rsid w:val="627E333D"/>
    <w:rsid w:val="65E66488"/>
    <w:rsid w:val="66727993"/>
    <w:rsid w:val="66891114"/>
    <w:rsid w:val="673C29EE"/>
    <w:rsid w:val="697A353A"/>
    <w:rsid w:val="6A4862A2"/>
    <w:rsid w:val="6A786587"/>
    <w:rsid w:val="6C3B01C3"/>
    <w:rsid w:val="6CDD288E"/>
    <w:rsid w:val="6D4018C2"/>
    <w:rsid w:val="6DA72011"/>
    <w:rsid w:val="6E165287"/>
    <w:rsid w:val="6EF015E7"/>
    <w:rsid w:val="6F2C56E7"/>
    <w:rsid w:val="701405FC"/>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1651</Words>
  <Characters>1683</Characters>
  <Lines>128</Lines>
  <Paragraphs>36</Paragraphs>
  <TotalTime>80</TotalTime>
  <ScaleCrop>false</ScaleCrop>
  <LinksUpToDate>false</LinksUpToDate>
  <CharactersWithSpaces>1683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aswq</cp:lastModifiedBy>
  <cp:lastPrinted>2022-07-15T01:52:00Z</cp:lastPrinted>
  <dcterms:modified xsi:type="dcterms:W3CDTF">2022-11-10T10:15:07Z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4AB0009D1F0F4F3AA260618340671191</vt:lpwstr>
  </property>
</Properties>
</file>