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jc w:val="center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太湖县人民医院招聘</w:t>
      </w:r>
      <w:r>
        <w:rPr>
          <w:rFonts w:hint="eastAsia" w:eastAsia="黑体"/>
          <w:sz w:val="36"/>
          <w:szCs w:val="36"/>
          <w:lang w:eastAsia="zh-CN"/>
        </w:rPr>
        <w:t>专业技术</w:t>
      </w:r>
      <w:r>
        <w:rPr>
          <w:rFonts w:hint="eastAsia" w:eastAsia="黑体"/>
          <w:sz w:val="36"/>
          <w:szCs w:val="36"/>
        </w:rPr>
        <w:t>人员登记表</w:t>
      </w:r>
    </w:p>
    <w:tbl>
      <w:tblPr>
        <w:tblStyle w:val="2"/>
        <w:tblW w:w="91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2"/>
        <w:gridCol w:w="456"/>
        <w:gridCol w:w="124"/>
        <w:gridCol w:w="619"/>
        <w:gridCol w:w="687"/>
        <w:gridCol w:w="797"/>
        <w:gridCol w:w="98"/>
        <w:gridCol w:w="614"/>
        <w:gridCol w:w="520"/>
        <w:gridCol w:w="416"/>
        <w:gridCol w:w="860"/>
        <w:gridCol w:w="142"/>
        <w:gridCol w:w="73"/>
        <w:gridCol w:w="98"/>
        <w:gridCol w:w="983"/>
        <w:gridCol w:w="1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7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21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93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08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7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21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7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092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院校</w:t>
            </w:r>
          </w:p>
        </w:tc>
        <w:tc>
          <w:tcPr>
            <w:tcW w:w="340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1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89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18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459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615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专业技术资格及取得时间</w:t>
            </w:r>
          </w:p>
        </w:tc>
        <w:tc>
          <w:tcPr>
            <w:tcW w:w="6507" w:type="dxa"/>
            <w:gridSpan w:val="11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615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执业证书及取得时间</w:t>
            </w:r>
          </w:p>
        </w:tc>
        <w:tc>
          <w:tcPr>
            <w:tcW w:w="6507" w:type="dxa"/>
            <w:gridSpan w:val="11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3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报考岗位</w:t>
            </w:r>
            <w:r>
              <w:rPr>
                <w:rFonts w:hint="eastAsia"/>
                <w:b/>
                <w:sz w:val="18"/>
                <w:szCs w:val="18"/>
              </w:rPr>
              <w:t>（岗位代码）</w:t>
            </w:r>
          </w:p>
        </w:tc>
        <w:tc>
          <w:tcPr>
            <w:tcW w:w="7813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3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81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0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固定号码</w:t>
            </w:r>
          </w:p>
        </w:tc>
        <w:tc>
          <w:tcPr>
            <w:tcW w:w="28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3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0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8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9" w:hRule="atLeast"/>
        </w:trPr>
        <w:tc>
          <w:tcPr>
            <w:tcW w:w="7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8393" w:type="dxa"/>
            <w:gridSpan w:val="15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0" w:hRule="atLeast"/>
        </w:trPr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招考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8405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签名（盖章）：</w:t>
            </w:r>
          </w:p>
        </w:tc>
      </w:tr>
    </w:tbl>
    <w:p>
      <w:pPr>
        <w:spacing w:before="240"/>
        <w:ind w:left="891" w:hanging="891" w:hangingChars="450"/>
      </w:pPr>
      <w:r>
        <w:rPr>
          <w:rFonts w:hint="eastAsia" w:eastAsia="黑体"/>
          <w:spacing w:val="-6"/>
        </w:rPr>
        <w:t>说明</w:t>
      </w:r>
      <w:r>
        <w:rPr>
          <w:rFonts w:hint="eastAsia"/>
          <w:spacing w:val="-6"/>
        </w:rPr>
        <w:t>：1、</w:t>
      </w:r>
      <w:r>
        <w:rPr>
          <w:rFonts w:hint="eastAsia" w:ascii="宋体" w:hAnsi="宋体"/>
          <w:spacing w:val="-6"/>
        </w:rPr>
        <w:t>报考人员必须用正楷字准确填写此表，特别是 “联系电话”及“身份证号”，不得少位或错位。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075B1"/>
    <w:rsid w:val="5B00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2022-10-29T02:59:00Z</dcterms:created>
  <dc:creator>伍六七</dc:creator>
  <cp:lastModifiedBy>伍六七</cp:lastModifiedBy>
  <dcterms:modified xsi:type="dcterms:W3CDTF">2022-10-29T02:59:16Z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