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beforeAutospacing="0" w:afterAutospacing="0" w:line="576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23"/>
          <w:w w:val="9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23"/>
          <w:w w:val="90"/>
          <w:kern w:val="0"/>
          <w:sz w:val="44"/>
          <w:szCs w:val="44"/>
          <w:lang w:val="en-US" w:eastAsia="zh-CN" w:bidi="ar"/>
        </w:rPr>
        <w:t>湘潭市第二人民医院2022年公开招聘编外合同制人员报名表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6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411"/>
        <w:gridCol w:w="1098"/>
        <w:gridCol w:w="1363"/>
        <w:gridCol w:w="1351"/>
        <w:gridCol w:w="1182"/>
        <w:gridCol w:w="1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6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hd w:val="clear" w:color="auto" w:fill="auto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报考岗位及岗位代码：                                     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户籍所在地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户口性质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非农户口□     农业户口□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婚姻状况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已婚 □                  未婚 □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身份证号码</w:t>
            </w:r>
          </w:p>
        </w:tc>
        <w:tc>
          <w:tcPr>
            <w:tcW w:w="64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第一学历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毕业院校、专业及时间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最高学历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专业技术职务任职资格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（专业技术资格）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取得时间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6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家庭住址</w:t>
            </w:r>
          </w:p>
        </w:tc>
        <w:tc>
          <w:tcPr>
            <w:tcW w:w="6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（从高中起）</w:t>
            </w:r>
          </w:p>
        </w:tc>
        <w:tc>
          <w:tcPr>
            <w:tcW w:w="834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834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lang w:eastAsia="zh-CN"/>
              </w:rPr>
              <w:t>与应聘岗位相关的实践经历或取得的成绩</w:t>
            </w:r>
          </w:p>
        </w:tc>
        <w:tc>
          <w:tcPr>
            <w:tcW w:w="8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应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聘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人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员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承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诺</w:t>
            </w:r>
          </w:p>
        </w:tc>
        <w:tc>
          <w:tcPr>
            <w:tcW w:w="387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应聘人签名：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年    月    日</w:t>
            </w: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资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审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查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意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见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经审查，符合报名条件。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审查人签名：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87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招聘单位（章）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8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  <w:highlight w:val="yellow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firstLine="44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t>说明：1.报名序号由招聘单位填写。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firstLine="1100" w:firstLineChars="500"/>
        <w:jc w:val="both"/>
        <w:textAlignment w:val="baseline"/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sectPr>
          <w:footerReference r:id="rId3" w:type="default"/>
          <w:footerReference r:id="rId4" w:type="even"/>
          <w:pgSz w:w="11906" w:h="16838"/>
          <w:pgMar w:top="1361" w:right="1247" w:bottom="1247" w:left="1417" w:header="851" w:footer="992" w:gutter="0"/>
          <w:pgNumType w:fmt="decimal"/>
          <w:cols w:space="720" w:num="1"/>
          <w:rtlGutter w:val="0"/>
          <w:docGrid w:type="lines" w:linePitch="315" w:charSpace="0"/>
        </w:sectPr>
      </w:pPr>
      <w:r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2"/>
          <w:szCs w:val="22"/>
          <w:highlight w:val="none"/>
          <w:lang w:val="en-US" w:eastAsia="zh-CN" w:bidi="ar"/>
        </w:rPr>
        <w:t>2.考生必须如实填写上述内容，如填报虚假信息者，取消考试或聘用资格。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4892675</wp:posOffset>
              </wp:positionH>
              <wp:positionV relativeFrom="paragraph">
                <wp:posOffset>-392430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5.25pt;margin-top:-30.9pt;height:144pt;width:144pt;mso-position-horizontal-relative:margin;mso-wrap-style:none;z-index:251659264;mso-width-relative:page;mso-height-relative:page;" filled="f" stroked="f" coordsize="21600,21600" o:gfxdata="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JpEUOvXAAAADAEAAA8AAAAAAAAAAQAgAAAAIgAAAGRycy9kb3du&#10;cmV2LnhtbFBLAQIUABQAAAAIAIdO4kD0CSeXxwEAAJkDAAAOAAAAAAAAAAEAIAAAACY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-35560</wp:posOffset>
              </wp:positionH>
              <wp:positionV relativeFrom="paragraph">
                <wp:posOffset>95250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.8pt;margin-top:7.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YA8dnWAAAACQEAAA8AAAAAAAAAAQAgAAAAIgAAAGRycy9kb3du&#10;cmV2LnhtbFBLAQIUABQAAAAIAIdO4kDkov7PyAEAAJkDAAAOAAAAAAAAAAEAIAAAACU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60B8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2022-10-28T08:02:17Z</dcterms:created>
  <dc:creator>Administrator</dc:creator>
  <cp:lastModifiedBy>珍珍</cp:lastModifiedBy>
  <dcterms:modified xsi:type="dcterms:W3CDTF">2022-10-28T08:02:23Z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35A270B768B94A1E833747F4A60A8DDC</vt:lpwstr>
  </property>
</Properties>
</file>