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pStyle w:val="2"/>
      </w:pP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高校毕业生未就业承诺书</w:t>
      </w:r>
    </w:p>
    <w:p>
      <w:pPr>
        <w:spacing w:line="480" w:lineRule="exact"/>
        <w:rPr>
          <w:rFonts w:ascii="楷体" w:hAnsi="楷体" w:eastAsia="楷体"/>
          <w:kern w:val="0"/>
          <w:sz w:val="28"/>
          <w:szCs w:val="28"/>
        </w:rPr>
      </w:pPr>
    </w:p>
    <w:p>
      <w:pPr>
        <w:pStyle w:val="2"/>
      </w:pPr>
    </w:p>
    <w:p>
      <w:pPr>
        <w:spacing w:line="480" w:lineRule="exact"/>
        <w:rPr>
          <w:rFonts w:ascii="仿宋_GB2312" w:hAnsi="仿宋_GB2312" w:eastAsia="仿宋_GB2312" w:cs="仿宋_GB2312"/>
          <w:bCs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2"/>
          <w:kern w:val="0"/>
          <w:sz w:val="32"/>
          <w:szCs w:val="32"/>
        </w:rPr>
        <w:t>衡阳市直卫健系统公开招聘工作领导小组办公室：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我是  ， 性别  ，籍贯   ，出生于  年  月  日，身份证号码         ，   年  月  日毕业于    学校专业，现居住      。本人毕业后一直</w:t>
      </w:r>
      <w:r>
        <w:rPr>
          <w:rFonts w:hint="eastAsia" w:ascii="仿宋_GB2312" w:eastAsia="仿宋_GB2312" w:cs="宋体"/>
          <w:sz w:val="32"/>
          <w:szCs w:val="32"/>
          <w:shd w:val="clear" w:color="auto" w:fill="FFFFFF"/>
        </w:rPr>
        <w:t>未入编公务员或参照公务员管理的机关、事业单位。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我已仔细阅读了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《2021年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衡阳市直卫健系统公开招聘卫生专业技术人员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简章》，</w:t>
      </w:r>
      <w:r>
        <w:rPr>
          <w:rFonts w:hint="eastAsia" w:ascii="仿宋_GB2312" w:hAnsi="仿宋_GB2312" w:eastAsia="仿宋_GB2312" w:cs="仿宋_GB2312"/>
          <w:sz w:val="32"/>
          <w:szCs w:val="32"/>
        </w:rPr>
        <w:t>知悉相关政策和违纪违规处理规定，如有隐瞒，本人愿意接受相关处理，并承担相应责任。</w:t>
      </w:r>
    </w:p>
    <w:p>
      <w:pPr>
        <w:pStyle w:val="2"/>
        <w:rPr>
          <w:rFonts w:hint="eastAsia"/>
        </w:rPr>
      </w:pPr>
    </w:p>
    <w:p>
      <w:pPr>
        <w:pStyle w:val="2"/>
      </w:pPr>
    </w:p>
    <w:p>
      <w:pPr>
        <w:wordWrap w:val="0"/>
        <w:spacing w:line="48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承诺人（签名）：    </w:t>
      </w:r>
    </w:p>
    <w:p>
      <w:pPr>
        <w:wordWrap w:val="0"/>
        <w:spacing w:line="48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Nimbus Roman No9 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3FC2"/>
    <w:rsid w:val="00BF3FC2"/>
    <w:rsid w:val="00EC4AA8"/>
    <w:rsid w:val="FAFFC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link w:val="5"/>
    <w:qFormat/>
    <w:uiPriority w:val="10"/>
    <w:pPr>
      <w:jc w:val="center"/>
      <w:outlineLvl w:val="0"/>
    </w:pPr>
    <w:rPr>
      <w:rFonts w:ascii="Arial" w:hAnsi="Arial"/>
      <w:b/>
      <w:sz w:val="32"/>
    </w:rPr>
  </w:style>
  <w:style w:type="character" w:customStyle="1" w:styleId="5">
    <w:name w:val="标题 Char"/>
    <w:basedOn w:val="4"/>
    <w:link w:val="2"/>
    <w:qFormat/>
    <w:uiPriority w:val="10"/>
    <w:rPr>
      <w:rFonts w:ascii="Arial" w:hAnsi="Arial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220</Characters>
  <Lines>1</Lines>
  <Paragraphs>1</Paragraphs>
  <TotalTime>2</TotalTime>
  <ScaleCrop>false</ScaleCrop>
  <LinksUpToDate>false</LinksUpToDate>
  <CharactersWithSpaces>257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2021-12-03T08:48:00Z</dcterms:created>
  <dc:creator>Administrator</dc:creator>
  <cp:lastModifiedBy>kylin</cp:lastModifiedBy>
  <dcterms:modified xsi:type="dcterms:W3CDTF">2022-09-29T17:49:40Z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