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附件3</w:t>
      </w:r>
    </w:p>
    <w:p>
      <w:pPr>
        <w:spacing w:line="560" w:lineRule="exact"/>
        <w:rPr>
          <w:rFonts w:ascii="黑体" w:hAnsi="黑体" w:eastAsia="黑体" w:cs="仿宋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仿宋" w:eastAsia="方正小标宋简体" w:cs="仿宋"/>
          <w:bCs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sz w:val="44"/>
          <w:szCs w:val="44"/>
        </w:rPr>
        <w:t>诚信承诺书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我已仔细阅读《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芜湖市第一人民医院2022</w:t>
      </w:r>
      <w:r>
        <w:rPr>
          <w:rFonts w:hint="eastAsia" w:ascii="仿宋_GB2312" w:hAnsi="Times New Roman" w:eastAsia="仿宋_GB2312"/>
          <w:sz w:val="32"/>
          <w:szCs w:val="32"/>
        </w:rPr>
        <w:t>年公开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补充</w:t>
      </w:r>
      <w:r>
        <w:rPr>
          <w:rFonts w:hint="eastAsia" w:ascii="仿宋_GB2312" w:hAnsi="Times New Roman" w:eastAsia="仿宋_GB2312"/>
          <w:sz w:val="32"/>
          <w:szCs w:val="32"/>
        </w:rPr>
        <w:t>招聘编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外</w:t>
      </w:r>
      <w:bookmarkStart w:id="0" w:name="_GoBack"/>
      <w:bookmarkEnd w:id="0"/>
      <w:r>
        <w:rPr>
          <w:rFonts w:hint="eastAsia" w:ascii="仿宋_GB2312" w:hAnsi="Times New Roman" w:eastAsia="仿宋_GB2312"/>
          <w:sz w:val="32"/>
          <w:szCs w:val="32"/>
        </w:rPr>
        <w:t>工作人员公告》内容及相关注意事项，对照自身情况，符合报考条件。我郑重承诺如下：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如因不符合招聘条件在招聘过程中被取消资格，后果由本人承担。如有伪造、变造、冒用有关证件、材料骗取考试资格的，恶意报名干扰正常报名秩序的，一经发现，接受取消本次招聘资格，并按国家相关规定严肃处理。</w:t>
      </w: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宋体" w:hAnsi="宋体" w:eastAsia="仿宋_GB2312" w:cs="宋体"/>
          <w:sz w:val="32"/>
          <w:szCs w:val="32"/>
        </w:rPr>
        <w:t> </w:t>
      </w:r>
    </w:p>
    <w:p>
      <w:pPr>
        <w:ind w:firstLine="4480" w:firstLineChars="1400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本人签名：</w:t>
      </w:r>
    </w:p>
    <w:p>
      <w:pPr>
        <w:ind w:firstLine="4480" w:firstLineChars="14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身份证号：</w:t>
      </w:r>
    </w:p>
    <w:p>
      <w:pPr>
        <w:rPr>
          <w:rFonts w:ascii="仿宋_GB2312" w:hAnsi="仿宋" w:eastAsia="仿宋_GB2312" w:cs="仿宋"/>
          <w:sz w:val="32"/>
          <w:szCs w:val="32"/>
        </w:rPr>
      </w:pPr>
    </w:p>
    <w:p>
      <w:pPr>
        <w:ind w:firstLine="5760" w:firstLineChars="18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2022</w:t>
      </w:r>
      <w:r>
        <w:rPr>
          <w:rFonts w:hint="eastAsia" w:ascii="仿宋_GB2312" w:hAnsi="仿宋" w:eastAsia="仿宋_GB2312" w:cs="仿宋"/>
          <w:sz w:val="32"/>
          <w:szCs w:val="32"/>
        </w:rPr>
        <w:t>年  月  日</w:t>
      </w:r>
    </w:p>
    <w:p>
      <w:pPr>
        <w:jc w:val="left"/>
        <w:rPr>
          <w:rFonts w:ascii="黑体" w:hAnsi="黑体" w:eastAsia="黑体" w:cs="仿宋"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仿宋"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OWFjNjRiNGNmYTI0MDVkY2YyZmU2NmYwMTIxODQifQ=="/>
  </w:docVars>
  <w:rsids>
    <w:rsidRoot w:val="00000000"/>
    <w:rsid w:val="051A4B87"/>
    <w:rsid w:val="49BE3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ascii="Calibri" w:hAnsi="Calibri" w:eastAsia="方正仿宋_GBK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260</Characters>
  <Lines>0</Lines>
  <Paragraphs>0</Paragraphs>
  <TotalTime>0</TotalTime>
  <ScaleCrop>false</ScaleCrop>
  <LinksUpToDate>false</LinksUpToDate>
  <CharactersWithSpaces>265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2022-09-02T02:11:00Z</dcterms:created>
  <dc:creator>ss</dc:creator>
  <cp:lastModifiedBy>walle</cp:lastModifiedBy>
  <dcterms:modified xsi:type="dcterms:W3CDTF">2022-09-02T08:25:30Z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14C041317973410A813F7FD43162D2A8</vt:lpwstr>
  </property>
</Properties>
</file>