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方正小标宋_GBK" w:hAnsi="仿宋" w:eastAsia="方正小标宋_GBK" w:cs="方正小标宋简体"/>
          <w:color w:val="000000"/>
          <w:sz w:val="28"/>
          <w:szCs w:val="28"/>
        </w:rPr>
      </w:pPr>
      <w:r>
        <w:rPr>
          <w:rFonts w:hint="eastAsia" w:ascii="仿宋" w:hAnsi="仿宋" w:eastAsia="仿宋" w:cs="方正小标宋简体"/>
          <w:color w:val="000000"/>
          <w:sz w:val="28"/>
          <w:szCs w:val="28"/>
        </w:rPr>
        <w:t>附件1</w:t>
      </w:r>
    </w:p>
    <w:p>
      <w:pPr>
        <w:spacing w:line="440" w:lineRule="exact"/>
        <w:jc w:val="center"/>
        <w:rPr>
          <w:rFonts w:hint="eastAsia" w:ascii="方正仿宋_GBK" w:hAnsi="仿宋" w:eastAsia="方正仿宋_GBK" w:cs="宋体"/>
          <w:color w:val="000000"/>
          <w:kern w:val="0"/>
          <w:sz w:val="44"/>
          <w:szCs w:val="44"/>
        </w:rPr>
      </w:pPr>
      <w:r>
        <w:rPr>
          <w:rFonts w:hint="eastAsia" w:ascii="方正仿宋_GBK" w:hAnsi="仿宋" w:eastAsia="方正仿宋_GBK" w:cs="宋体"/>
          <w:color w:val="000000"/>
          <w:kern w:val="0"/>
          <w:sz w:val="44"/>
          <w:szCs w:val="44"/>
        </w:rPr>
        <w:t>渝北区卫生健康系统临时工作人员需求申报表</w:t>
      </w:r>
    </w:p>
    <w:p>
      <w:pPr>
        <w:spacing w:line="440" w:lineRule="exact"/>
        <w:jc w:val="center"/>
        <w:rPr>
          <w:rFonts w:hint="eastAsia" w:ascii="方正仿宋_GBK" w:hAnsi="仿宋" w:eastAsia="方正仿宋_GBK" w:cs="宋体"/>
          <w:color w:val="000000"/>
          <w:kern w:val="0"/>
          <w:sz w:val="44"/>
          <w:szCs w:val="44"/>
        </w:rPr>
      </w:pPr>
    </w:p>
    <w:p>
      <w:pPr>
        <w:spacing w:line="600" w:lineRule="exact"/>
        <w:ind w:firstLine="1400" w:firstLineChars="500"/>
        <w:jc w:val="left"/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 xml:space="preserve">申报单位（盖章）：龙兴中心卫生院             </w:t>
      </w:r>
      <w:r>
        <w:rPr>
          <w:rFonts w:ascii="方正仿宋_GBK" w:hAnsi="宋体" w:eastAsia="方正仿宋_GBK" w:cs="宋体"/>
          <w:color w:val="000000"/>
          <w:kern w:val="0"/>
          <w:sz w:val="28"/>
          <w:szCs w:val="28"/>
        </w:rPr>
        <w:t xml:space="preserve">          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 xml:space="preserve">              时间：202</w:t>
      </w:r>
      <w:r>
        <w:rPr>
          <w:rFonts w:ascii="方正仿宋_GBK" w:hAnsi="宋体" w:eastAsia="方正仿宋_GBK" w:cs="宋体"/>
          <w:color w:val="000000"/>
          <w:kern w:val="0"/>
          <w:sz w:val="28"/>
          <w:szCs w:val="28"/>
        </w:rPr>
        <w:t>2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>年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  <w:lang w:val="en-US" w:eastAsia="zh-CN"/>
        </w:rPr>
        <w:t>9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>月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>日</w:t>
      </w:r>
    </w:p>
    <w:tbl>
      <w:tblPr>
        <w:tblStyle w:val="3"/>
        <w:tblW w:w="0" w:type="auto"/>
        <w:tblInd w:w="4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371"/>
        <w:gridCol w:w="1466"/>
        <w:gridCol w:w="1347"/>
        <w:gridCol w:w="1721"/>
        <w:gridCol w:w="4111"/>
        <w:gridCol w:w="2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1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需求科室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需求岗位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需求人数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岗位职责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招聘条件</w:t>
            </w:r>
          </w:p>
        </w:tc>
        <w:tc>
          <w:tcPr>
            <w:tcW w:w="280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815" w:type="dxa"/>
            <w:noWrap w:val="0"/>
            <w:vAlign w:val="center"/>
          </w:tcPr>
          <w:p>
            <w:pPr>
              <w:spacing w:line="0" w:lineRule="atLeast"/>
              <w:ind w:firstLine="280" w:firstLineChars="1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1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临床科室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 xml:space="preserve">内科或全科 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0" w:lineRule="atLeas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1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从事临床诊疗工作</w:t>
            </w:r>
          </w:p>
        </w:tc>
        <w:tc>
          <w:tcPr>
            <w:tcW w:w="41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大专及以上学历，临床医学或全科医学专业，取得执业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  <w:lang w:eastAsia="zh-CN"/>
              </w:rPr>
              <w:t>助理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医师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  <w:lang w:eastAsia="zh-CN"/>
              </w:rPr>
              <w:t>及以上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资格，年龄40岁以下。</w:t>
            </w: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815" w:type="dxa"/>
            <w:noWrap w:val="0"/>
            <w:vAlign w:val="center"/>
          </w:tcPr>
          <w:p>
            <w:pPr>
              <w:spacing w:line="0" w:lineRule="atLeast"/>
              <w:ind w:firstLine="280" w:firstLineChars="1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护理部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护理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0" w:lineRule="atLeas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1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从事临床护理及相关工作</w:t>
            </w:r>
          </w:p>
        </w:tc>
        <w:tc>
          <w:tcPr>
            <w:tcW w:w="41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大专及以上学历，护理学专业，取得护士执业资格，具有护理临床工作经验，35岁及以下。</w:t>
            </w: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815" w:type="dxa"/>
            <w:noWrap w:val="0"/>
            <w:vAlign w:val="center"/>
          </w:tcPr>
          <w:p>
            <w:pPr>
              <w:spacing w:line="0" w:lineRule="atLeast"/>
              <w:ind w:firstLine="280" w:firstLineChars="1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>3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医技科室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超声科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0" w:lineRule="atLeast"/>
              <w:ind w:firstLine="560" w:firstLineChars="200"/>
              <w:jc w:val="left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1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从事</w:t>
            </w:r>
            <w:r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超声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和</w:t>
            </w:r>
            <w:r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心电图诊疗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工作</w:t>
            </w:r>
          </w:p>
        </w:tc>
        <w:tc>
          <w:tcPr>
            <w:tcW w:w="41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大专及以上学历，影像学专业，取得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  <w:lang w:eastAsia="zh-CN"/>
              </w:rPr>
              <w:t>技师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及以上资格，年龄40岁以下。能独立胜任超声、心电操作。</w:t>
            </w: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ZmYyNjBmNDA2ZTkzY2RmZGM1YTNkNWM3YTdjYzkifQ=="/>
  </w:docVars>
  <w:rsids>
    <w:rsidRoot w:val="6BFD61E3"/>
    <w:rsid w:val="6BFD6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2022-09-01T08:31:00Z</dcterms:created>
  <dc:creator>23</dc:creator>
  <cp:lastModifiedBy>23</cp:lastModifiedBy>
  <dcterms:modified xsi:type="dcterms:W3CDTF">2022-09-01T08:31:57Z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B1FE2A265C2143668DEEEC2F25CA4124</vt:lpwstr>
  </property>
</Properties>
</file>