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3547C" w14:textId="77777777" w:rsidR="008F3E41" w:rsidRPr="008F3E41" w:rsidRDefault="008F3E41" w:rsidP="008F3E41">
      <w:pPr>
        <w:widowControl/>
        <w:spacing w:line="5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tbl>
      <w:tblPr>
        <w:tblpPr w:leftFromText="180" w:rightFromText="180" w:vertAnchor="page" w:horzAnchor="margin" w:tblpXSpec="center" w:tblpY="2233"/>
        <w:tblW w:w="108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911"/>
        <w:gridCol w:w="668"/>
        <w:gridCol w:w="774"/>
        <w:gridCol w:w="1696"/>
        <w:gridCol w:w="1484"/>
        <w:gridCol w:w="1463"/>
        <w:gridCol w:w="1622"/>
        <w:gridCol w:w="540"/>
        <w:gridCol w:w="731"/>
        <w:gridCol w:w="566"/>
      </w:tblGrid>
      <w:tr w:rsidR="008F3E41" w:rsidRPr="008F3E41" w14:paraId="71D35B9C" w14:textId="77777777" w:rsidTr="008F3E41">
        <w:trPr>
          <w:trHeight w:val="495"/>
        </w:trPr>
        <w:tc>
          <w:tcPr>
            <w:tcW w:w="1084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2CF582" w14:textId="68200D34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F3E41">
              <w:rPr>
                <w:rFonts w:ascii="方正小标宋简体" w:eastAsia="方正小标宋简体" w:hAnsi="宋体" w:cs="宋体" w:hint="eastAsia"/>
                <w:kern w:val="0"/>
                <w:szCs w:val="21"/>
              </w:rPr>
              <w:t>附件：</w:t>
            </w:r>
            <w:r w:rsidRPr="008F3E41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  </w:t>
            </w:r>
            <w:r w:rsidRPr="008F3E41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重庆市梁平区人民医院招聘岗位一览表</w:t>
            </w:r>
          </w:p>
        </w:tc>
      </w:tr>
      <w:tr w:rsidR="008F3E41" w:rsidRPr="008F3E41" w14:paraId="3EA16668" w14:textId="77777777" w:rsidTr="008F3E41">
        <w:trPr>
          <w:trHeight w:val="240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6E524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574922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D60F0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招聘名额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CAAE1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475D2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学历（学位）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38CB5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DD781C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其他条件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55AA2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6D8E2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笔试</w:t>
            </w: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F3754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操作考试</w:t>
            </w: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E6784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方正仿宋_GBK" w:eastAsia="方正仿宋_GBK" w:hAnsi="宋体" w:cs="宋体" w:hint="eastAsia"/>
                <w:b/>
                <w:bCs/>
                <w:kern w:val="0"/>
                <w:szCs w:val="21"/>
              </w:rPr>
              <w:t>面试</w:t>
            </w:r>
          </w:p>
        </w:tc>
      </w:tr>
      <w:tr w:rsidR="008F3E41" w:rsidRPr="008F3E41" w14:paraId="731557A7" w14:textId="77777777" w:rsidTr="008F3E41">
        <w:trPr>
          <w:trHeight w:val="495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26E1C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A70935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8F25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160DBC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19B120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ACEB92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医学影像、医学影像学、影像医学与核医学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D61CCE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取得执业医师证、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1BB95D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A31D46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6BCE7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A9C5C8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2D8860DC" w14:textId="77777777" w:rsidTr="008F3E41">
        <w:trPr>
          <w:trHeight w:val="495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D0A53F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6013DE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6E50B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EDB615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6F0A5C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D573F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38CDFA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取得执业医师证、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培证，硕士研究生优先。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2AB3D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B01E93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1B7F6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4B019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616716A0" w14:textId="77777777" w:rsidTr="008F3E41">
        <w:trPr>
          <w:trHeight w:val="748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F8A672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164B0A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49A07D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9EBDCA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3DB2E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5C43A9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临床医学、内科学、外科学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9C7CF8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取得执业医师证、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2F004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6E8C97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144D1A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DECCE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57C71D35" w14:textId="77777777" w:rsidTr="008F3E41">
        <w:trPr>
          <w:trHeight w:val="480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DBE31F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A504C9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耳鼻喉科医生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B57BC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5A0C03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8B819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76808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临床医学、耳鼻喉科学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EBD38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取得执业医师证、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8DDDAC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7DB82C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F3BA9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0ADC5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76041EB4" w14:textId="77777777" w:rsidTr="008F3E41">
        <w:trPr>
          <w:trHeight w:val="1022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B84E6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A47839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临床医生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A4DC0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若干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99D0A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E6AE40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B79256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75B2D9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取得执业医师证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5B2538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有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培证、硕士优先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AFAEE2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D4F044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12243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069910ED" w14:textId="77777777" w:rsidTr="008F3E41">
        <w:trPr>
          <w:trHeight w:val="2100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ADF9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009BF6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临床护士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6C331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F0C39D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8D11BC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全日制专科及以上学历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EE3FDF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护理学、护理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5416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须取得护士执业资格，身高155Cm及以上。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ADBC5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有下列条件之一的优先：1.全日制本科；2.有护士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培证；3.有二级及以上综合医院工作2年及以上工作经历的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4DD5C2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E2801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技能操作</w:t>
            </w: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16E80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32187BC3" w14:textId="77777777" w:rsidTr="008F3E41">
        <w:trPr>
          <w:trHeight w:val="1587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2B0148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DCEEF0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儿科护士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C7477A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DE871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9AF7B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1DF7F5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护理学、护理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BE28C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须取得护士执业资格，身高155Cm及以上。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2F2BAB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AAFCA2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AAD7ED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技能操作</w:t>
            </w: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2A695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1DDA7495" w14:textId="77777777" w:rsidTr="008F3E41">
        <w:trPr>
          <w:trHeight w:val="1717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50A833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51ADDA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车辆收费员</w:t>
            </w:r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8771D1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62ECE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DE3A13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66CF4E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BCC76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身体健康、品行端正、吃苦耐劳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4F9EA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固定待遇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85AFE7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9FED8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727AB7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8F3E41" w:rsidRPr="008F3E41" w14:paraId="32308917" w14:textId="77777777" w:rsidTr="008F3E41">
        <w:trPr>
          <w:trHeight w:val="1398"/>
        </w:trPr>
        <w:tc>
          <w:tcPr>
            <w:tcW w:w="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73126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E56168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</w:t>
            </w:r>
            <w:proofErr w:type="gramStart"/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科工人</w:t>
            </w:r>
            <w:proofErr w:type="gramEnd"/>
          </w:p>
        </w:tc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D6D47B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A25CB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CB667D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初中及以上学历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27C86A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405FDA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身体健康、品行端正、吃苦耐劳</w:t>
            </w:r>
          </w:p>
        </w:tc>
        <w:tc>
          <w:tcPr>
            <w:tcW w:w="1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AA03C4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固定待遇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5F3A51" w14:textId="77777777" w:rsidR="008F3E41" w:rsidRPr="008F3E41" w:rsidRDefault="008F3E41" w:rsidP="008F3E4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4CED2C" w14:textId="77777777" w:rsidR="008F3E41" w:rsidRPr="008F3E41" w:rsidRDefault="008F3E41" w:rsidP="008F3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39039" w14:textId="77777777" w:rsidR="008F3E41" w:rsidRPr="008F3E41" w:rsidRDefault="008F3E41" w:rsidP="008F3E4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3E4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</w:tbl>
    <w:p w14:paraId="0B01A540" w14:textId="77777777" w:rsidR="00BB0311" w:rsidRPr="008F3E41" w:rsidRDefault="00BB0311" w:rsidP="008F3E41"/>
    <w:sectPr w:rsidR="00BB0311" w:rsidRPr="008F3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1432F4"/>
    <w:multiLevelType w:val="multilevel"/>
    <w:tmpl w:val="CC14A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04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E41"/>
    <w:rsid w:val="00257847"/>
    <w:rsid w:val="008F3E41"/>
    <w:rsid w:val="00BB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FAD3B"/>
  <w15:chartTrackingRefBased/>
  <w15:docId w15:val="{ECF35EFF-6704-4D4B-9BB4-5E1EE1714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3E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11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4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77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2022-08-31T10:38:00Z</cp:lastPrinted>
  <dcterms:created xsi:type="dcterms:W3CDTF">2022-08-31T10:32:00Z</dcterms:created>
  <dcterms:modified xsi:type="dcterms:W3CDTF">2022-08-31T10:41:00Z</dcterms:modified>
</cp:coreProperties>
</file>