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" w:lineRule="exact"/>
        <w:jc w:val="left"/>
        <w:rPr>
          <w:rFonts w:hint="eastAsia" w:eastAsia="宋体"/>
          <w:lang w:val="en-US" w:eastAsia="zh-CN"/>
        </w:rPr>
      </w:pPr>
    </w:p>
    <w:tbl>
      <w:tblPr>
        <w:tblStyle w:val="6"/>
        <w:tblpPr w:leftFromText="180" w:rightFromText="180" w:vertAnchor="text" w:horzAnchor="page" w:tblpX="948" w:tblpY="234"/>
        <w:tblOverlap w:val="never"/>
        <w:tblW w:w="1442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309"/>
        <w:gridCol w:w="676"/>
        <w:gridCol w:w="1254"/>
        <w:gridCol w:w="662"/>
        <w:gridCol w:w="2069"/>
        <w:gridCol w:w="2577"/>
        <w:gridCol w:w="4121"/>
        <w:gridCol w:w="11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61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33" w:line="250" w:lineRule="auto"/>
              <w:ind w:left="81" w:right="54" w:hanging="7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招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聘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单位</w:t>
            </w:r>
          </w:p>
        </w:tc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79" w:line="230" w:lineRule="auto"/>
              <w:ind w:left="176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招聘岗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位</w:t>
            </w:r>
          </w:p>
        </w:tc>
        <w:tc>
          <w:tcPr>
            <w:tcW w:w="67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33" w:line="249" w:lineRule="auto"/>
              <w:ind w:left="112" w:right="85" w:firstLine="6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-3"/>
                <w:sz w:val="23"/>
                <w:szCs w:val="23"/>
              </w:rPr>
              <w:t>岗</w:t>
            </w:r>
            <w:r>
              <w:rPr>
                <w:rFonts w:ascii="黑体" w:hAnsi="黑体" w:eastAsia="黑体" w:cs="黑体"/>
                <w:spacing w:val="-2"/>
                <w:sz w:val="23"/>
                <w:szCs w:val="23"/>
              </w:rPr>
              <w:t>位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1"/>
                <w:sz w:val="23"/>
                <w:szCs w:val="23"/>
              </w:rPr>
              <w:t>类别</w:t>
            </w:r>
          </w:p>
        </w:tc>
        <w:tc>
          <w:tcPr>
            <w:tcW w:w="125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79" w:line="230" w:lineRule="auto"/>
              <w:ind w:left="168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4"/>
                <w:sz w:val="23"/>
                <w:szCs w:val="23"/>
              </w:rPr>
              <w:t>岗位代</w:t>
            </w: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码</w:t>
            </w:r>
          </w:p>
        </w:tc>
        <w:tc>
          <w:tcPr>
            <w:tcW w:w="66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33" w:line="250" w:lineRule="auto"/>
              <w:ind w:left="102" w:right="76" w:hanging="4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招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聘</w:t>
            </w:r>
            <w:r>
              <w:rPr>
                <w:rFonts w:ascii="黑体" w:hAnsi="黑体" w:eastAsia="黑体" w:cs="黑体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人数</w:t>
            </w:r>
          </w:p>
        </w:tc>
        <w:tc>
          <w:tcPr>
            <w:tcW w:w="87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30" w:lineRule="auto"/>
              <w:ind w:left="3923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资</w:t>
            </w: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格条件</w:t>
            </w:r>
          </w:p>
        </w:tc>
        <w:tc>
          <w:tcPr>
            <w:tcW w:w="114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79" w:line="229" w:lineRule="auto"/>
              <w:ind w:left="103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招聘办</w:t>
            </w: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1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25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66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32" w:lineRule="auto"/>
              <w:ind w:left="807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专</w:t>
            </w: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业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707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9"/>
                <w:sz w:val="23"/>
                <w:szCs w:val="23"/>
              </w:rPr>
              <w:t>学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历、学位</w:t>
            </w:r>
          </w:p>
        </w:tc>
        <w:tc>
          <w:tcPr>
            <w:tcW w:w="41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30" w:lineRule="auto"/>
              <w:ind w:left="1598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其他条</w:t>
            </w: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件</w:t>
            </w:r>
          </w:p>
        </w:tc>
        <w:tc>
          <w:tcPr>
            <w:tcW w:w="114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616" w:type="dxa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before="164" w:line="216" w:lineRule="auto"/>
              <w:ind w:left="3498"/>
              <w:jc w:val="left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市</w:t>
            </w:r>
            <w:r>
              <w:rPr>
                <w:rFonts w:ascii="黑体" w:hAnsi="黑体" w:eastAsia="黑体" w:cs="黑体"/>
                <w:spacing w:val="-12"/>
                <w:sz w:val="21"/>
                <w:szCs w:val="21"/>
              </w:rPr>
              <w:t xml:space="preserve"> 第 七</w:t>
            </w:r>
            <w:r>
              <w:rPr>
                <w:rFonts w:hint="eastAsia" w:ascii="黑体" w:hAnsi="黑体" w:eastAsia="黑体" w:cs="黑体"/>
                <w:spacing w:val="-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spacing w:val="-12"/>
                <w:sz w:val="21"/>
                <w:szCs w:val="21"/>
              </w:rPr>
              <w:t>人 民 医 院</w:t>
            </w: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382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精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神科</w:t>
            </w:r>
          </w:p>
        </w:tc>
        <w:tc>
          <w:tcPr>
            <w:tcW w:w="6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16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专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技</w:t>
            </w:r>
          </w:p>
        </w:tc>
        <w:tc>
          <w:tcPr>
            <w:tcW w:w="12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5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2" w:lineRule="auto"/>
              <w:ind w:left="40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8001</w:t>
            </w:r>
          </w:p>
        </w:tc>
        <w:tc>
          <w:tcPr>
            <w:tcW w:w="6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5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286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"/>
                <w:sz w:val="17"/>
                <w:szCs w:val="17"/>
              </w:rPr>
              <w:t>4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22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精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神医学、临床医学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59" w:lineRule="auto"/>
              <w:ind w:left="754" w:right="90" w:hanging="638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普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通高等教育五年制本科及以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上学历、学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位</w:t>
            </w:r>
          </w:p>
        </w:tc>
        <w:tc>
          <w:tcPr>
            <w:tcW w:w="41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0" w:line="226" w:lineRule="exact"/>
              <w:ind w:left="8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position w:val="1"/>
                <w:sz w:val="17"/>
                <w:szCs w:val="17"/>
              </w:rPr>
              <w:t>1</w:t>
            </w: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.2020、2021、2022年毕业生；2.取得医师资格证</w:t>
            </w:r>
          </w:p>
          <w:p>
            <w:pPr>
              <w:spacing w:line="224" w:lineRule="exact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4"/>
                <w:position w:val="5"/>
                <w:sz w:val="17"/>
                <w:szCs w:val="17"/>
              </w:rPr>
              <w:t>、</w:t>
            </w:r>
            <w:r>
              <w:rPr>
                <w:rFonts w:ascii="黑体" w:hAnsi="黑体" w:eastAsia="黑体" w:cs="黑体"/>
                <w:spacing w:val="10"/>
                <w:position w:val="5"/>
                <w:sz w:val="17"/>
                <w:szCs w:val="17"/>
              </w:rPr>
              <w:t>精神科医师规培证者，年龄可放宽至30周岁；3.</w:t>
            </w:r>
          </w:p>
          <w:p>
            <w:pPr>
              <w:spacing w:line="232" w:lineRule="auto"/>
              <w:ind w:left="74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1"/>
                <w:sz w:val="17"/>
                <w:szCs w:val="17"/>
              </w:rPr>
              <w:t>取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得医师资格证、精神科中级及以上职称者，年龄</w:t>
            </w:r>
          </w:p>
          <w:p>
            <w:pPr>
              <w:spacing w:before="9" w:line="232" w:lineRule="auto"/>
              <w:ind w:left="619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0"/>
                <w:sz w:val="17"/>
                <w:szCs w:val="17"/>
              </w:rPr>
              <w:t>可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放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宽至35周岁。以上条件符合其一</w:t>
            </w:r>
          </w:p>
        </w:tc>
        <w:tc>
          <w:tcPr>
            <w:tcW w:w="11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25" w:lineRule="exact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1"/>
                <w:position w:val="1"/>
                <w:sz w:val="17"/>
                <w:szCs w:val="17"/>
              </w:rPr>
              <w:t>1</w:t>
            </w: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、笔试：医</w:t>
            </w:r>
          </w:p>
          <w:p>
            <w:pPr>
              <w:spacing w:line="231" w:lineRule="auto"/>
              <w:ind w:left="188" w:hanging="188" w:hangingChars="1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学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基础知</w:t>
            </w:r>
            <w:r>
              <w:rPr>
                <w:rFonts w:ascii="黑体" w:hAnsi="黑体" w:eastAsia="黑体" w:cs="黑体"/>
                <w:spacing w:val="-4"/>
                <w:sz w:val="17"/>
                <w:szCs w:val="17"/>
              </w:rPr>
              <w:t>识 ；2、面试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61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60" w:lineRule="auto"/>
              <w:ind w:left="199" w:right="130" w:hanging="9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精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神康复科、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儿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童康复科</w:t>
            </w:r>
          </w:p>
        </w:tc>
        <w:tc>
          <w:tcPr>
            <w:tcW w:w="6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16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专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技</w:t>
            </w:r>
          </w:p>
        </w:tc>
        <w:tc>
          <w:tcPr>
            <w:tcW w:w="12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5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3" w:lineRule="auto"/>
              <w:ind w:left="40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8002</w:t>
            </w:r>
          </w:p>
        </w:tc>
        <w:tc>
          <w:tcPr>
            <w:tcW w:w="6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5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7" w:lineRule="auto"/>
              <w:ind w:left="289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2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136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临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床医学 (康复方向)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60" w:lineRule="auto"/>
              <w:ind w:left="754" w:right="90" w:hanging="638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普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通高等教育五年制本科及以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上学历、学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位</w:t>
            </w:r>
          </w:p>
        </w:tc>
        <w:tc>
          <w:tcPr>
            <w:tcW w:w="41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93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4"/>
                <w:sz w:val="17"/>
                <w:szCs w:val="17"/>
              </w:rPr>
              <w:t>2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20、2021、2022 年毕业生</w:t>
            </w:r>
          </w:p>
        </w:tc>
        <w:tc>
          <w:tcPr>
            <w:tcW w:w="11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25" w:lineRule="exact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1"/>
                <w:position w:val="1"/>
                <w:sz w:val="17"/>
                <w:szCs w:val="17"/>
              </w:rPr>
              <w:t>1</w:t>
            </w: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、笔试：医</w:t>
            </w:r>
          </w:p>
          <w:p>
            <w:pPr>
              <w:spacing w:line="231" w:lineRule="auto"/>
              <w:ind w:left="188" w:hanging="188" w:hangingChars="1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学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基础知</w:t>
            </w:r>
            <w:r>
              <w:rPr>
                <w:rFonts w:ascii="黑体" w:hAnsi="黑体" w:eastAsia="黑体" w:cs="黑体"/>
                <w:spacing w:val="-4"/>
                <w:sz w:val="17"/>
                <w:szCs w:val="17"/>
              </w:rPr>
              <w:t>识 ；2、面试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61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384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信息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科</w:t>
            </w:r>
          </w:p>
        </w:tc>
        <w:tc>
          <w:tcPr>
            <w:tcW w:w="6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16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专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技</w:t>
            </w:r>
          </w:p>
        </w:tc>
        <w:tc>
          <w:tcPr>
            <w:tcW w:w="12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5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3" w:lineRule="auto"/>
              <w:ind w:left="40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8003</w:t>
            </w:r>
          </w:p>
        </w:tc>
        <w:tc>
          <w:tcPr>
            <w:tcW w:w="6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3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1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50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网络空间安全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57" w:lineRule="auto"/>
              <w:ind w:left="754" w:right="90" w:hanging="638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普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通高等教育四年制本科及以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上学历、学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位</w:t>
            </w:r>
          </w:p>
        </w:tc>
        <w:tc>
          <w:tcPr>
            <w:tcW w:w="41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93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4"/>
                <w:sz w:val="17"/>
                <w:szCs w:val="17"/>
              </w:rPr>
              <w:t>2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20、2021、2022 年毕业生</w:t>
            </w:r>
          </w:p>
        </w:tc>
        <w:tc>
          <w:tcPr>
            <w:tcW w:w="11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26" w:lineRule="exact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1、笔试：</w:t>
            </w:r>
            <w:r>
              <w:rPr>
                <w:rFonts w:ascii="黑体" w:hAnsi="黑体" w:eastAsia="黑体" w:cs="黑体"/>
                <w:spacing w:val="6"/>
                <w:position w:val="1"/>
                <w:sz w:val="17"/>
                <w:szCs w:val="17"/>
              </w:rPr>
              <w:t>公</w:t>
            </w:r>
          </w:p>
          <w:p>
            <w:pPr>
              <w:spacing w:line="231" w:lineRule="auto"/>
              <w:jc w:val="left"/>
              <w:rPr>
                <w:rFonts w:ascii="黑体" w:hAnsi="黑体" w:eastAsia="黑体" w:cs="黑体"/>
                <w:spacing w:val="-4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共基础知</w:t>
            </w:r>
            <w:r>
              <w:rPr>
                <w:rFonts w:ascii="黑体" w:hAnsi="黑体" w:eastAsia="黑体" w:cs="黑体"/>
                <w:spacing w:val="-4"/>
                <w:sz w:val="17"/>
                <w:szCs w:val="17"/>
              </w:rPr>
              <w:t>识；</w:t>
            </w:r>
          </w:p>
          <w:p>
            <w:pPr>
              <w:spacing w:line="231" w:lineRule="auto"/>
              <w:ind w:firstLine="162" w:firstLineChars="1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-4"/>
                <w:sz w:val="17"/>
                <w:szCs w:val="17"/>
              </w:rPr>
              <w:t>2、面试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61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20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心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理咨询科</w:t>
            </w:r>
          </w:p>
        </w:tc>
        <w:tc>
          <w:tcPr>
            <w:tcW w:w="6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16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专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技</w:t>
            </w:r>
          </w:p>
        </w:tc>
        <w:tc>
          <w:tcPr>
            <w:tcW w:w="12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2" w:lineRule="auto"/>
              <w:ind w:left="40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8004</w:t>
            </w:r>
          </w:p>
        </w:tc>
        <w:tc>
          <w:tcPr>
            <w:tcW w:w="6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3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1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585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应用心理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学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8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57" w:lineRule="auto"/>
              <w:ind w:left="754" w:right="90" w:hanging="638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普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通高等教育四年制本科及以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上学历、学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位</w:t>
            </w:r>
          </w:p>
        </w:tc>
        <w:tc>
          <w:tcPr>
            <w:tcW w:w="41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93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4"/>
                <w:sz w:val="17"/>
                <w:szCs w:val="17"/>
              </w:rPr>
              <w:t>2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20、2021、2022 年毕业生</w:t>
            </w:r>
          </w:p>
        </w:tc>
        <w:tc>
          <w:tcPr>
            <w:tcW w:w="11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9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26" w:lineRule="exact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1、笔试：</w:t>
            </w:r>
            <w:r>
              <w:rPr>
                <w:rFonts w:ascii="黑体" w:hAnsi="黑体" w:eastAsia="黑体" w:cs="黑体"/>
                <w:spacing w:val="6"/>
                <w:position w:val="1"/>
                <w:sz w:val="17"/>
                <w:szCs w:val="17"/>
              </w:rPr>
              <w:t>公</w:t>
            </w:r>
          </w:p>
          <w:p>
            <w:pPr>
              <w:spacing w:line="231" w:lineRule="auto"/>
              <w:ind w:left="188" w:hanging="188" w:hangingChars="1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共基础知</w:t>
            </w:r>
            <w:r>
              <w:rPr>
                <w:rFonts w:ascii="黑体" w:hAnsi="黑体" w:eastAsia="黑体" w:cs="黑体"/>
                <w:spacing w:val="-4"/>
                <w:sz w:val="17"/>
                <w:szCs w:val="17"/>
              </w:rPr>
              <w:t>识；2、面试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61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382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精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神科</w:t>
            </w:r>
          </w:p>
        </w:tc>
        <w:tc>
          <w:tcPr>
            <w:tcW w:w="6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16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专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技</w:t>
            </w:r>
          </w:p>
        </w:tc>
        <w:tc>
          <w:tcPr>
            <w:tcW w:w="12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2" w:lineRule="auto"/>
              <w:ind w:left="40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8005</w:t>
            </w:r>
          </w:p>
        </w:tc>
        <w:tc>
          <w:tcPr>
            <w:tcW w:w="6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286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"/>
                <w:sz w:val="17"/>
                <w:szCs w:val="17"/>
              </w:rPr>
              <w:t>4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68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临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床医学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82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63" w:lineRule="auto"/>
              <w:ind w:left="1041" w:right="90" w:hanging="925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普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通高等教育本科及以上学历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17"/>
                <w:szCs w:val="17"/>
              </w:rPr>
              <w:t>、学</w:t>
            </w:r>
            <w:r>
              <w:rPr>
                <w:rFonts w:ascii="黑体" w:hAnsi="黑体" w:eastAsia="黑体" w:cs="黑体"/>
                <w:spacing w:val="2"/>
                <w:sz w:val="17"/>
                <w:szCs w:val="17"/>
              </w:rPr>
              <w:t>位</w:t>
            </w:r>
          </w:p>
        </w:tc>
        <w:tc>
          <w:tcPr>
            <w:tcW w:w="41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3" w:line="226" w:lineRule="exact"/>
              <w:ind w:left="8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position w:val="1"/>
                <w:sz w:val="17"/>
                <w:szCs w:val="17"/>
              </w:rPr>
              <w:t>1</w:t>
            </w: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.2020、2021、2022年毕业生；2.取得医师资格证</w:t>
            </w:r>
          </w:p>
          <w:p>
            <w:pPr>
              <w:spacing w:line="231" w:lineRule="auto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8"/>
                <w:sz w:val="17"/>
                <w:szCs w:val="17"/>
              </w:rPr>
              <w:t>、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规培证 (或已完成规培) 者，年龄可放宽至30周</w:t>
            </w:r>
          </w:p>
          <w:p>
            <w:pPr>
              <w:spacing w:before="9" w:line="224" w:lineRule="auto"/>
              <w:ind w:left="74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岁 ；3.取得医师资格证、中级及以上职称者，年龄</w:t>
            </w:r>
          </w:p>
          <w:p>
            <w:pPr>
              <w:spacing w:before="19" w:line="232" w:lineRule="auto"/>
              <w:ind w:left="619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0"/>
                <w:sz w:val="17"/>
                <w:szCs w:val="17"/>
              </w:rPr>
              <w:t>可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放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宽至35周岁。以上条件符合其一</w:t>
            </w:r>
          </w:p>
        </w:tc>
        <w:tc>
          <w:tcPr>
            <w:tcW w:w="11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26" w:lineRule="exact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1"/>
                <w:position w:val="1"/>
                <w:sz w:val="17"/>
                <w:szCs w:val="17"/>
              </w:rPr>
              <w:t>1</w:t>
            </w: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、笔试：医</w:t>
            </w:r>
          </w:p>
          <w:p>
            <w:pPr>
              <w:spacing w:line="231" w:lineRule="auto"/>
              <w:ind w:left="188" w:hanging="188" w:hangingChars="1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学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基础知</w:t>
            </w:r>
            <w:r>
              <w:rPr>
                <w:rFonts w:ascii="黑体" w:hAnsi="黑体" w:eastAsia="黑体" w:cs="黑体"/>
                <w:spacing w:val="-4"/>
                <w:sz w:val="17"/>
                <w:szCs w:val="17"/>
              </w:rPr>
              <w:t>识 ；2、面试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61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208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医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学影像科</w:t>
            </w:r>
          </w:p>
        </w:tc>
        <w:tc>
          <w:tcPr>
            <w:tcW w:w="6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16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专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技</w:t>
            </w:r>
          </w:p>
        </w:tc>
        <w:tc>
          <w:tcPr>
            <w:tcW w:w="12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2" w:lineRule="auto"/>
              <w:ind w:left="40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8006</w:t>
            </w:r>
          </w:p>
        </w:tc>
        <w:tc>
          <w:tcPr>
            <w:tcW w:w="6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0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7" w:lineRule="auto"/>
              <w:ind w:left="289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2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47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5"/>
                <w:sz w:val="17"/>
                <w:szCs w:val="17"/>
              </w:rPr>
              <w:t>医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学影像学 (放射方向)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82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59" w:lineRule="auto"/>
              <w:ind w:left="754" w:right="90" w:hanging="638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普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通高等教育五年制本科及以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上学历、学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位</w:t>
            </w:r>
          </w:p>
        </w:tc>
        <w:tc>
          <w:tcPr>
            <w:tcW w:w="41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4" w:line="226" w:lineRule="exact"/>
              <w:ind w:left="8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position w:val="1"/>
                <w:sz w:val="17"/>
                <w:szCs w:val="17"/>
              </w:rPr>
              <w:t>1</w:t>
            </w: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.2020、2021、2022年毕业生；2.取得医师资格证</w:t>
            </w:r>
          </w:p>
          <w:p>
            <w:pPr>
              <w:spacing w:line="231" w:lineRule="auto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8"/>
                <w:sz w:val="17"/>
                <w:szCs w:val="17"/>
              </w:rPr>
              <w:t>、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规培证 (或已完成规培) 者，年龄可放宽至30周</w:t>
            </w:r>
          </w:p>
          <w:p>
            <w:pPr>
              <w:spacing w:before="11" w:line="224" w:lineRule="auto"/>
              <w:ind w:left="74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岁 ；3.取得医师资格证、中级及以上职称者，年龄</w:t>
            </w:r>
          </w:p>
          <w:p>
            <w:pPr>
              <w:spacing w:before="16" w:line="232" w:lineRule="auto"/>
              <w:ind w:left="619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0"/>
                <w:sz w:val="17"/>
                <w:szCs w:val="17"/>
              </w:rPr>
              <w:t>可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放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宽至35周岁。以上条件符合其一</w:t>
            </w:r>
          </w:p>
        </w:tc>
        <w:tc>
          <w:tcPr>
            <w:tcW w:w="11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25" w:lineRule="exact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1"/>
                <w:position w:val="1"/>
                <w:sz w:val="17"/>
                <w:szCs w:val="17"/>
              </w:rPr>
              <w:t>1</w:t>
            </w: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、笔试：医</w:t>
            </w:r>
          </w:p>
          <w:p>
            <w:pPr>
              <w:spacing w:line="231" w:lineRule="auto"/>
              <w:ind w:left="188" w:hanging="188" w:hangingChars="1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学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基础知</w:t>
            </w:r>
            <w:r>
              <w:rPr>
                <w:rFonts w:ascii="黑体" w:hAnsi="黑体" w:eastAsia="黑体" w:cs="黑体"/>
                <w:spacing w:val="-4"/>
                <w:sz w:val="17"/>
                <w:szCs w:val="17"/>
              </w:rPr>
              <w:t>识 ；2、面试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616" w:type="dxa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382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康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复科</w:t>
            </w:r>
          </w:p>
        </w:tc>
        <w:tc>
          <w:tcPr>
            <w:tcW w:w="6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6" w:line="233" w:lineRule="auto"/>
              <w:ind w:left="16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专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技</w:t>
            </w:r>
          </w:p>
        </w:tc>
        <w:tc>
          <w:tcPr>
            <w:tcW w:w="12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2" w:lineRule="auto"/>
              <w:ind w:left="401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8007</w:t>
            </w:r>
          </w:p>
        </w:tc>
        <w:tc>
          <w:tcPr>
            <w:tcW w:w="6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62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3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1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582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康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复治疗学</w:t>
            </w:r>
          </w:p>
        </w:tc>
        <w:tc>
          <w:tcPr>
            <w:tcW w:w="25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81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60" w:lineRule="auto"/>
              <w:ind w:left="754" w:right="90" w:hanging="638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2"/>
                <w:sz w:val="17"/>
                <w:szCs w:val="17"/>
              </w:rPr>
              <w:t>普</w:t>
            </w:r>
            <w:r>
              <w:rPr>
                <w:rFonts w:ascii="黑体" w:hAnsi="黑体" w:eastAsia="黑体" w:cs="黑体"/>
                <w:spacing w:val="11"/>
                <w:sz w:val="17"/>
                <w:szCs w:val="17"/>
              </w:rPr>
              <w:t>通高等教育四年制本科及以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上学历、学</w:t>
            </w: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位</w:t>
            </w:r>
          </w:p>
        </w:tc>
        <w:tc>
          <w:tcPr>
            <w:tcW w:w="41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line="248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933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4"/>
                <w:sz w:val="17"/>
                <w:szCs w:val="17"/>
              </w:rPr>
              <w:t>2</w:t>
            </w:r>
            <w:r>
              <w:rPr>
                <w:rFonts w:ascii="黑体" w:hAnsi="黑体" w:eastAsia="黑体" w:cs="黑体"/>
                <w:spacing w:val="10"/>
                <w:sz w:val="17"/>
                <w:szCs w:val="17"/>
              </w:rPr>
              <w:t>0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20、2021、2022 年毕业生</w:t>
            </w:r>
          </w:p>
        </w:tc>
        <w:tc>
          <w:tcPr>
            <w:tcW w:w="11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2" w:lineRule="auto"/>
              <w:jc w:val="left"/>
              <w:rPr>
                <w:rFonts w:ascii="Arial"/>
                <w:sz w:val="21"/>
              </w:rPr>
            </w:pPr>
          </w:p>
          <w:p>
            <w:pPr>
              <w:spacing w:before="55" w:line="225" w:lineRule="exact"/>
              <w:ind w:left="9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1"/>
                <w:position w:val="1"/>
                <w:sz w:val="17"/>
                <w:szCs w:val="17"/>
              </w:rPr>
              <w:t>1</w:t>
            </w:r>
            <w:r>
              <w:rPr>
                <w:rFonts w:ascii="黑体" w:hAnsi="黑体" w:eastAsia="黑体" w:cs="黑体"/>
                <w:spacing w:val="8"/>
                <w:position w:val="1"/>
                <w:sz w:val="17"/>
                <w:szCs w:val="17"/>
              </w:rPr>
              <w:t>、笔试：医</w:t>
            </w:r>
          </w:p>
          <w:p>
            <w:pPr>
              <w:spacing w:line="231" w:lineRule="auto"/>
              <w:ind w:left="188" w:hanging="188" w:hangingChars="100"/>
              <w:jc w:val="left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9"/>
                <w:sz w:val="17"/>
                <w:szCs w:val="17"/>
              </w:rPr>
              <w:t>学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基础知</w:t>
            </w:r>
            <w:r>
              <w:rPr>
                <w:rFonts w:ascii="黑体" w:hAnsi="黑体" w:eastAsia="黑体" w:cs="黑体"/>
                <w:spacing w:val="-4"/>
                <w:sz w:val="17"/>
                <w:szCs w:val="17"/>
              </w:rPr>
              <w:t>识 ；2、面试</w:t>
            </w:r>
          </w:p>
        </w:tc>
      </w:tr>
    </w:tbl>
    <w:p>
      <w:pPr>
        <w:jc w:val="left"/>
        <w:sectPr>
          <w:footerReference r:id="rId5" w:type="default"/>
          <w:pgSz w:w="16837" w:h="11905"/>
          <w:pgMar w:top="1011" w:right="1126" w:bottom="914" w:left="952" w:header="0" w:footer="624" w:gutter="0"/>
          <w:pgNumType w:fmt="numberInDash"/>
          <w:cols w:space="720" w:num="1"/>
        </w:sectPr>
      </w:pPr>
      <w:bookmarkStart w:id="0" w:name="_GoBack"/>
      <w:bookmarkEnd w:id="0"/>
    </w:p>
    <w:p>
      <w:pPr>
        <w:jc w:val="left"/>
        <w:rPr>
          <w:rFonts w:ascii="Arial"/>
          <w:sz w:val="21"/>
        </w:rPr>
      </w:pPr>
    </w:p>
    <w:sectPr>
      <w:pgSz w:w="16837" w:h="11905"/>
      <w:pgMar w:top="1011" w:right="1126" w:bottom="914" w:left="952" w:header="0" w:footer="624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89" w:lineRule="exact"/>
      <w:jc w:val="right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M2NzQ1NWM3NTA2NzU4MDQ0OGIwMmI1NmM2MjkwNmUifQ=="/>
  </w:docVars>
  <w:rsids>
    <w:rsidRoot w:val="00000000"/>
    <w:rsid w:val="00FA4DE0"/>
    <w:rsid w:val="01556EA9"/>
    <w:rsid w:val="039F618C"/>
    <w:rsid w:val="04FB3A97"/>
    <w:rsid w:val="0621003B"/>
    <w:rsid w:val="066407C0"/>
    <w:rsid w:val="06EE4206"/>
    <w:rsid w:val="071F6AB6"/>
    <w:rsid w:val="091B19AB"/>
    <w:rsid w:val="09271F51"/>
    <w:rsid w:val="09390360"/>
    <w:rsid w:val="097C5AF9"/>
    <w:rsid w:val="099B0C6A"/>
    <w:rsid w:val="0A210BC0"/>
    <w:rsid w:val="0A5D6CC9"/>
    <w:rsid w:val="0ACF0E24"/>
    <w:rsid w:val="0BEB03C6"/>
    <w:rsid w:val="0CAA6E21"/>
    <w:rsid w:val="0D761317"/>
    <w:rsid w:val="0E1477FC"/>
    <w:rsid w:val="0F184111"/>
    <w:rsid w:val="11C90472"/>
    <w:rsid w:val="139F2458"/>
    <w:rsid w:val="15BB2A37"/>
    <w:rsid w:val="177465DD"/>
    <w:rsid w:val="186F47E2"/>
    <w:rsid w:val="1A0860AE"/>
    <w:rsid w:val="1B3C51FC"/>
    <w:rsid w:val="1B594957"/>
    <w:rsid w:val="1B5F6343"/>
    <w:rsid w:val="1D7767C7"/>
    <w:rsid w:val="1DAE4711"/>
    <w:rsid w:val="1E1D00CD"/>
    <w:rsid w:val="21053224"/>
    <w:rsid w:val="21951534"/>
    <w:rsid w:val="23014862"/>
    <w:rsid w:val="255A41E9"/>
    <w:rsid w:val="27FF5E1C"/>
    <w:rsid w:val="29FE0E40"/>
    <w:rsid w:val="2BC16590"/>
    <w:rsid w:val="2C2F0ADD"/>
    <w:rsid w:val="2C521B11"/>
    <w:rsid w:val="2C8833FA"/>
    <w:rsid w:val="2F6B43E6"/>
    <w:rsid w:val="303C2E9C"/>
    <w:rsid w:val="31767194"/>
    <w:rsid w:val="33222C46"/>
    <w:rsid w:val="334F5B6D"/>
    <w:rsid w:val="3496075F"/>
    <w:rsid w:val="36345AF6"/>
    <w:rsid w:val="37C3031A"/>
    <w:rsid w:val="384F43B6"/>
    <w:rsid w:val="3AE306AE"/>
    <w:rsid w:val="3D18459C"/>
    <w:rsid w:val="3F087FF9"/>
    <w:rsid w:val="3F1546B5"/>
    <w:rsid w:val="427C658F"/>
    <w:rsid w:val="42A6360C"/>
    <w:rsid w:val="45C246D0"/>
    <w:rsid w:val="45C6674E"/>
    <w:rsid w:val="46264F08"/>
    <w:rsid w:val="46BE0235"/>
    <w:rsid w:val="47733947"/>
    <w:rsid w:val="4A702458"/>
    <w:rsid w:val="4B4B1FAE"/>
    <w:rsid w:val="4B7B3736"/>
    <w:rsid w:val="4C313070"/>
    <w:rsid w:val="4DA42B78"/>
    <w:rsid w:val="4E1A1135"/>
    <w:rsid w:val="4E8174E0"/>
    <w:rsid w:val="4F5E335A"/>
    <w:rsid w:val="510C573E"/>
    <w:rsid w:val="518B63B0"/>
    <w:rsid w:val="55EB7079"/>
    <w:rsid w:val="585D3491"/>
    <w:rsid w:val="589870FB"/>
    <w:rsid w:val="59395553"/>
    <w:rsid w:val="598F748A"/>
    <w:rsid w:val="59913403"/>
    <w:rsid w:val="5A366DA3"/>
    <w:rsid w:val="5AA30356"/>
    <w:rsid w:val="5C9547D1"/>
    <w:rsid w:val="5DC07199"/>
    <w:rsid w:val="5E146E1D"/>
    <w:rsid w:val="5E3A4F20"/>
    <w:rsid w:val="5E3B6567"/>
    <w:rsid w:val="60F012AD"/>
    <w:rsid w:val="61A56726"/>
    <w:rsid w:val="63EC2A07"/>
    <w:rsid w:val="644B14C0"/>
    <w:rsid w:val="663579E8"/>
    <w:rsid w:val="67564748"/>
    <w:rsid w:val="67DF187D"/>
    <w:rsid w:val="68E41E04"/>
    <w:rsid w:val="69837593"/>
    <w:rsid w:val="6A355633"/>
    <w:rsid w:val="6A9B35C4"/>
    <w:rsid w:val="6AA951B1"/>
    <w:rsid w:val="6B215011"/>
    <w:rsid w:val="6B581A00"/>
    <w:rsid w:val="6B7F0160"/>
    <w:rsid w:val="6C8F0906"/>
    <w:rsid w:val="6D694F55"/>
    <w:rsid w:val="6DD42164"/>
    <w:rsid w:val="6DF24782"/>
    <w:rsid w:val="6E684063"/>
    <w:rsid w:val="6F7D6FD7"/>
    <w:rsid w:val="72392AB0"/>
    <w:rsid w:val="72954D95"/>
    <w:rsid w:val="72F7187F"/>
    <w:rsid w:val="730834FD"/>
    <w:rsid w:val="74AD2611"/>
    <w:rsid w:val="763D29B3"/>
    <w:rsid w:val="76F36118"/>
    <w:rsid w:val="77BC364F"/>
    <w:rsid w:val="77D575CC"/>
    <w:rsid w:val="77E32530"/>
    <w:rsid w:val="79723939"/>
    <w:rsid w:val="7A301431"/>
    <w:rsid w:val="7A64772B"/>
    <w:rsid w:val="7B8F7AD4"/>
    <w:rsid w:val="7BD03D7A"/>
    <w:rsid w:val="7D3461CD"/>
    <w:rsid w:val="7DBF07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10640</Words>
  <Characters>12309</Characters>
  <TotalTime>33</TotalTime>
  <ScaleCrop>false</ScaleCrop>
  <LinksUpToDate>false</LinksUpToDate>
  <CharactersWithSpaces>12886</CharactersWithSpaces>
  <Application>WPS Office_11.1.0.12302_F1E327BC-269C-435d-A152-05C5408002CA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2022-07-22T15:09:00Z</dcterms:created>
  <dc:creator>hp</dc:creator>
  <cp:lastModifiedBy>乐途</cp:lastModifiedBy>
  <cp:lastPrinted>2022-08-09T02:22:00Z</cp:lastPrinted>
  <dcterms:modified xsi:type="dcterms:W3CDTF">2022-08-17T09:45:21Z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2022-07-22T15:37:11Z</vt:filetime>
  </property>
  <property fmtid="{D5CDD505-2E9C-101B-9397-08002B2CF9AE}" pid="4" name="KSOProductBuildVer">
    <vt:lpwstr>2052-11.1.0.12302</vt:lpwstr>
  </property>
  <property fmtid="{D5CDD505-2E9C-101B-9397-08002B2CF9AE}" pid="5" name="ICV">
    <vt:lpwstr>89527369A63B4327AA0D02F67126BDF9</vt:lpwstr>
  </property>
</Properties>
</file>