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附件2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  <w:t>：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2022年成都市温江区面向社会公开考核招聘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2名卫生</w:t>
      </w:r>
      <w:bookmarkStart w:id="0" w:name="_GoBack"/>
      <w:bookmarkEnd w:id="0"/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专业技术人员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报 名 表</w:t>
      </w:r>
    </w:p>
    <w:tbl>
      <w:tblPr>
        <w:tblStyle w:val="4"/>
        <w:tblpPr w:leftFromText="180" w:rightFromText="180" w:vertAnchor="text" w:horzAnchor="page" w:tblpX="1799" w:tblpY="405"/>
        <w:tblOverlap w:val="never"/>
        <w:tblW w:w="9190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007"/>
        <w:gridCol w:w="2066"/>
        <w:gridCol w:w="1410"/>
        <w:gridCol w:w="1193"/>
        <w:gridCol w:w="851"/>
        <w:gridCol w:w="919"/>
        <w:gridCol w:w="17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21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姓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应聘岗位</w:t>
            </w:r>
          </w:p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及岗位代码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照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片</w:t>
            </w:r>
          </w:p>
        </w:tc>
        <w:tc>
          <w:tcPr>
            <w:tcW w:w="174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身份证</w:t>
            </w:r>
          </w:p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号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码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民    族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性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别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历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位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户        口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  在  地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(填入学前的)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家庭详细地 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址</w:t>
            </w:r>
          </w:p>
        </w:tc>
        <w:tc>
          <w:tcPr>
            <w:tcW w:w="34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联系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方式</w:t>
            </w:r>
          </w:p>
        </w:tc>
        <w:tc>
          <w:tcPr>
            <w:tcW w:w="351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41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个人简历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78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413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庭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主要成员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182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以上填写信息属实，如有弄虚作假，本人愿意承担一切后果。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承诺人（本人亲笔签名）：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999"/>
    <w:rsid w:val="00301D0E"/>
    <w:rsid w:val="00475999"/>
    <w:rsid w:val="00B10979"/>
    <w:rsid w:val="01E36946"/>
    <w:rsid w:val="07CD4BED"/>
    <w:rsid w:val="23D34A4E"/>
    <w:rsid w:val="4521489D"/>
    <w:rsid w:val="4B647A11"/>
    <w:rsid w:val="527D1700"/>
    <w:rsid w:val="5F7D784A"/>
    <w:rsid w:val="6A992506"/>
    <w:rsid w:val="7DA20724"/>
    <w:rsid w:val="7FCA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2018-09-06T07:50:00Z</dcterms:created>
  <dc:creator>007</dc:creator>
  <cp:lastModifiedBy>……</cp:lastModifiedBy>
  <cp:lastPrinted>2022-05-26T02:57:00Z</cp:lastPrinted>
  <dcterms:modified xsi:type="dcterms:W3CDTF">2022-08-23T06:53:56Z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