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B4F28BD" w14:textId="3C730E16" w:rsidR="00606C4A" w:rsidRPr="00606C4A" w:rsidRDefault="00606C4A" w:rsidP="00606C4A">
      <w:pPr>
        <w:spacing w:line="660" w:lineRule="exact"/>
        <w:jc w:val="left"/>
        <w:rPr>
          <w:rFonts w:ascii="黑体" w:eastAsia="黑体" w:hAnsi="黑体"/>
          <w:sz w:val="32"/>
          <w:szCs w:val="32"/>
        </w:rPr>
      </w:pPr>
      <w:r w:rsidRPr="00606C4A">
        <w:rPr>
          <w:rFonts w:ascii="黑体" w:eastAsia="黑体" w:hAnsi="黑体" w:hint="eastAsia"/>
          <w:sz w:val="32"/>
          <w:szCs w:val="32"/>
        </w:rPr>
        <w:t>附件</w:t>
      </w:r>
      <w:r w:rsidR="00CE037E">
        <w:rPr>
          <w:rFonts w:ascii="黑体" w:eastAsia="黑体" w:hAnsi="黑体"/>
          <w:sz w:val="32"/>
          <w:szCs w:val="32"/>
        </w:rPr>
        <w:t>3</w:t>
      </w:r>
    </w:p>
    <w:p w14:paraId="360E8534" w14:textId="38563A75" w:rsidR="00E006A2" w:rsidRPr="00463480" w:rsidRDefault="00EC7A1E" w:rsidP="0044484F">
      <w:pPr>
        <w:spacing w:line="660" w:lineRule="exact"/>
        <w:jc w:val="center"/>
        <w:rPr>
          <w:rFonts w:ascii="方正小标宋简体" w:eastAsia="方正小标宋简体"/>
          <w:sz w:val="36"/>
          <w:szCs w:val="36"/>
        </w:rPr>
      </w:pPr>
      <w:r>
        <w:rPr>
          <w:rFonts w:ascii="方正小标宋简体" w:eastAsia="方正小标宋简体" w:hint="eastAsia"/>
          <w:sz w:val="36"/>
          <w:szCs w:val="36"/>
        </w:rPr>
        <w:t>徐州市中心医院</w:t>
      </w:r>
      <w:r w:rsidR="00E006A2" w:rsidRPr="00463480">
        <w:rPr>
          <w:rFonts w:ascii="方正小标宋简体" w:eastAsia="方正小标宋简体" w:hint="eastAsia"/>
          <w:sz w:val="36"/>
          <w:szCs w:val="36"/>
        </w:rPr>
        <w:t>公开招聘</w:t>
      </w:r>
      <w:r w:rsidR="0044484F" w:rsidRPr="0044484F">
        <w:rPr>
          <w:rFonts w:ascii="方正小标宋简体" w:eastAsia="方正小标宋简体"/>
          <w:sz w:val="36"/>
          <w:szCs w:val="36"/>
        </w:rPr>
        <w:t>新冠肺炎疫情防控告知书</w:t>
      </w:r>
    </w:p>
    <w:p w14:paraId="6618E997" w14:textId="77777777" w:rsidR="00E006A2" w:rsidRPr="00463480" w:rsidRDefault="00E006A2" w:rsidP="00E006A2">
      <w:pPr>
        <w:spacing w:line="320" w:lineRule="exact"/>
        <w:ind w:firstLineChars="200" w:firstLine="600"/>
        <w:jc w:val="left"/>
        <w:rPr>
          <w:rFonts w:ascii="宋体" w:eastAsia="宋体" w:hAnsi="宋体"/>
          <w:sz w:val="30"/>
          <w:szCs w:val="30"/>
        </w:rPr>
      </w:pPr>
    </w:p>
    <w:p w14:paraId="2C027ED4" w14:textId="0038AB78" w:rsidR="00EE2323" w:rsidRPr="00EE2323" w:rsidRDefault="00EE2323" w:rsidP="00EE2323">
      <w:pPr>
        <w:widowControl/>
        <w:spacing w:line="560" w:lineRule="exact"/>
        <w:ind w:firstLineChars="200" w:firstLine="640"/>
        <w:jc w:val="left"/>
        <w:rPr>
          <w:rFonts w:ascii="仿宋_GB2312" w:eastAsia="仿宋_GB2312"/>
          <w:kern w:val="0"/>
          <w:sz w:val="32"/>
          <w:szCs w:val="32"/>
        </w:rPr>
      </w:pPr>
      <w:r w:rsidRPr="00EE2323">
        <w:rPr>
          <w:rFonts w:ascii="仿宋_GB2312" w:eastAsia="仿宋_GB2312" w:hint="eastAsia"/>
          <w:kern w:val="0"/>
          <w:sz w:val="32"/>
          <w:szCs w:val="32"/>
        </w:rPr>
        <w:t>为确保2022年徐州市</w:t>
      </w:r>
      <w:r>
        <w:rPr>
          <w:rFonts w:ascii="仿宋_GB2312" w:eastAsia="仿宋_GB2312" w:hint="eastAsia"/>
          <w:kern w:val="0"/>
          <w:sz w:val="32"/>
          <w:szCs w:val="32"/>
        </w:rPr>
        <w:t>中心医院</w:t>
      </w:r>
      <w:r w:rsidRPr="00EE2323">
        <w:rPr>
          <w:rFonts w:ascii="仿宋_GB2312" w:eastAsia="仿宋_GB2312" w:hint="eastAsia"/>
          <w:kern w:val="0"/>
          <w:sz w:val="32"/>
          <w:szCs w:val="32"/>
        </w:rPr>
        <w:t>公开招聘面试工作安全顺利进行，现将备考及面试期间新冠肺炎疫</w:t>
      </w:r>
      <w:bookmarkStart w:id="0" w:name="_GoBack"/>
      <w:bookmarkEnd w:id="0"/>
      <w:r w:rsidRPr="00EE2323">
        <w:rPr>
          <w:rFonts w:ascii="仿宋_GB2312" w:eastAsia="仿宋_GB2312" w:hint="eastAsia"/>
          <w:kern w:val="0"/>
          <w:sz w:val="32"/>
          <w:szCs w:val="32"/>
        </w:rPr>
        <w:t>情防控有关措施和要求告知如下，请所有考生知悉、理解、配合和支持。</w:t>
      </w:r>
    </w:p>
    <w:p w14:paraId="76C858A3" w14:textId="77777777" w:rsidR="00EE2323" w:rsidRPr="00EE2323" w:rsidRDefault="00EE2323" w:rsidP="00EE2323">
      <w:pPr>
        <w:widowControl/>
        <w:spacing w:line="560" w:lineRule="exact"/>
        <w:ind w:firstLineChars="200" w:firstLine="640"/>
        <w:jc w:val="left"/>
        <w:rPr>
          <w:rFonts w:ascii="仿宋_GB2312" w:eastAsia="仿宋_GB2312"/>
          <w:kern w:val="0"/>
          <w:sz w:val="32"/>
          <w:szCs w:val="32"/>
        </w:rPr>
      </w:pPr>
      <w:r w:rsidRPr="00EE2323">
        <w:rPr>
          <w:rFonts w:ascii="仿宋_GB2312" w:eastAsia="仿宋_GB2312" w:hint="eastAsia"/>
          <w:kern w:val="0"/>
          <w:sz w:val="32"/>
          <w:szCs w:val="32"/>
        </w:rPr>
        <w:t>一、考生应按疫情防控有关要求做好个人防护和健康管理，及时申领“苏康码”，并每日进行健康申报。备考及面试期间不得前往国（境）外（澳门除外）或国内疫情中高风险区，主动减少外出、不必要的聚集和人员接触。出行时注意保持社交距离，乘坐公共交通工具应全程规范佩戴口罩并做好卫生防护，如出现发热、干咳等异常症状应及时就医。</w:t>
      </w:r>
    </w:p>
    <w:p w14:paraId="7EFD6C4F" w14:textId="6F85B6B8" w:rsidR="00EE2323" w:rsidRPr="00EE2323" w:rsidRDefault="00EE2323" w:rsidP="00CB368A">
      <w:pPr>
        <w:spacing w:line="600" w:lineRule="exact"/>
        <w:ind w:firstLineChars="200" w:firstLine="640"/>
        <w:jc w:val="left"/>
        <w:rPr>
          <w:rFonts w:ascii="仿宋_GB2312" w:eastAsia="仿宋_GB2312"/>
          <w:kern w:val="0"/>
          <w:sz w:val="32"/>
          <w:szCs w:val="32"/>
        </w:rPr>
      </w:pPr>
      <w:r w:rsidRPr="00EE2323">
        <w:rPr>
          <w:rFonts w:ascii="仿宋_GB2312" w:eastAsia="仿宋_GB2312" w:hint="eastAsia"/>
          <w:kern w:val="0"/>
          <w:sz w:val="32"/>
          <w:szCs w:val="32"/>
        </w:rPr>
        <w:t>二、</w:t>
      </w:r>
      <w:r w:rsidR="00EF6C5A">
        <w:rPr>
          <w:rFonts w:ascii="仿宋_GB2312" w:eastAsia="仿宋_GB2312" w:hAnsi="Arial" w:cs="Arial" w:hint="eastAsia"/>
          <w:color w:val="000000"/>
          <w:kern w:val="0"/>
          <w:sz w:val="32"/>
          <w:szCs w:val="32"/>
          <w:shd w:val="clear" w:color="auto" w:fill="FFFFFF"/>
        </w:rPr>
        <w:t>考前近一周内有江苏省外旅居史的考生，以及</w:t>
      </w:r>
      <w:r w:rsidR="00EF6C5A" w:rsidRPr="00DF4604">
        <w:rPr>
          <w:rFonts w:ascii="仿宋_GB2312" w:eastAsia="仿宋_GB2312" w:hAnsi="Arial" w:cs="Arial" w:hint="eastAsia"/>
          <w:color w:val="000000"/>
          <w:kern w:val="0"/>
          <w:sz w:val="32"/>
          <w:szCs w:val="32"/>
          <w:shd w:val="clear" w:color="auto" w:fill="FFFFFF"/>
        </w:rPr>
        <w:t>来自</w:t>
      </w:r>
      <w:r w:rsidR="00EF6C5A">
        <w:rPr>
          <w:rFonts w:ascii="仿宋_GB2312" w:eastAsia="仿宋_GB2312" w:hAnsi="Arial" w:cs="Arial" w:hint="eastAsia"/>
          <w:color w:val="000000"/>
          <w:kern w:val="0"/>
          <w:sz w:val="32"/>
          <w:szCs w:val="32"/>
          <w:shd w:val="clear" w:color="auto" w:fill="FFFFFF"/>
        </w:rPr>
        <w:t>江苏省内</w:t>
      </w:r>
      <w:r w:rsidR="00EF6C5A" w:rsidRPr="00DF4604">
        <w:rPr>
          <w:rFonts w:ascii="仿宋_GB2312" w:eastAsia="仿宋_GB2312" w:hAnsi="Arial" w:cs="Arial" w:hint="eastAsia"/>
          <w:color w:val="000000"/>
          <w:kern w:val="0"/>
          <w:sz w:val="32"/>
          <w:szCs w:val="32"/>
          <w:shd w:val="clear" w:color="auto" w:fill="FFFFFF"/>
        </w:rPr>
        <w:t>有疫情所在城市</w:t>
      </w:r>
      <w:r w:rsidR="00EF6C5A">
        <w:rPr>
          <w:rFonts w:ascii="仿宋_GB2312" w:eastAsia="仿宋_GB2312" w:hAnsi="Arial" w:cs="Arial" w:hint="eastAsia"/>
          <w:color w:val="000000"/>
          <w:kern w:val="0"/>
          <w:sz w:val="32"/>
          <w:szCs w:val="32"/>
          <w:shd w:val="clear" w:color="auto" w:fill="FFFFFF"/>
        </w:rPr>
        <w:t>（如南京、无锡、苏州等地区）</w:t>
      </w:r>
      <w:r w:rsidR="00EF6C5A" w:rsidRPr="00DF4604">
        <w:rPr>
          <w:rFonts w:ascii="仿宋_GB2312" w:eastAsia="仿宋_GB2312" w:hAnsi="Arial" w:cs="Arial" w:hint="eastAsia"/>
          <w:color w:val="000000"/>
          <w:kern w:val="0"/>
          <w:sz w:val="32"/>
          <w:szCs w:val="32"/>
          <w:shd w:val="clear" w:color="auto" w:fill="FFFFFF"/>
        </w:rPr>
        <w:t>的考生，须</w:t>
      </w:r>
      <w:r w:rsidR="00EF6C5A" w:rsidRPr="00DF4604">
        <w:rPr>
          <w:rFonts w:ascii="仿宋_GB2312" w:eastAsia="仿宋_GB2312" w:hAnsi="Arial" w:cs="Arial"/>
          <w:color w:val="000000"/>
          <w:kern w:val="0"/>
          <w:sz w:val="32"/>
          <w:szCs w:val="32"/>
          <w:shd w:val="clear" w:color="auto" w:fill="FFFFFF"/>
        </w:rPr>
        <w:t>提供本人</w:t>
      </w:r>
      <w:r w:rsidR="00EF6C5A" w:rsidRPr="00DF4604">
        <w:rPr>
          <w:rFonts w:ascii="仿宋_GB2312" w:eastAsia="仿宋_GB2312" w:hAnsi="Arial" w:cs="Arial" w:hint="eastAsia"/>
          <w:color w:val="000000"/>
          <w:kern w:val="0"/>
          <w:sz w:val="32"/>
          <w:szCs w:val="32"/>
          <w:shd w:val="clear" w:color="auto" w:fill="FFFFFF"/>
        </w:rPr>
        <w:t>考前</w:t>
      </w:r>
      <w:r w:rsidR="00EF6C5A" w:rsidRPr="00DF4604">
        <w:rPr>
          <w:rFonts w:ascii="仿宋_GB2312" w:eastAsia="仿宋_GB2312" w:hAnsi="Arial" w:cs="Arial"/>
          <w:color w:val="000000"/>
          <w:kern w:val="0"/>
          <w:sz w:val="32"/>
          <w:szCs w:val="32"/>
          <w:shd w:val="clear" w:color="auto" w:fill="FFFFFF"/>
        </w:rPr>
        <w:t>24小时内</w:t>
      </w:r>
      <w:r w:rsidR="00EF6C5A" w:rsidRPr="00DF4604">
        <w:rPr>
          <w:rFonts w:ascii="仿宋_GB2312" w:eastAsia="仿宋_GB2312" w:hAnsi="Arial" w:cs="Arial" w:hint="eastAsia"/>
          <w:color w:val="000000"/>
          <w:kern w:val="0"/>
          <w:sz w:val="32"/>
          <w:szCs w:val="32"/>
          <w:shd w:val="clear" w:color="auto" w:fill="FFFFFF"/>
        </w:rPr>
        <w:t>（</w:t>
      </w:r>
      <w:r w:rsidR="00EF6C5A" w:rsidRPr="00DF4604">
        <w:rPr>
          <w:rFonts w:ascii="仿宋_GB2312" w:eastAsia="仿宋_GB2312" w:hAnsi="Arial" w:cs="Arial"/>
          <w:color w:val="000000"/>
          <w:kern w:val="0"/>
          <w:sz w:val="32"/>
          <w:szCs w:val="32"/>
          <w:shd w:val="clear" w:color="auto" w:fill="FFFFFF"/>
        </w:rPr>
        <w:t>以采样时间为准</w:t>
      </w:r>
      <w:r w:rsidR="00EF6C5A" w:rsidRPr="00DF4604">
        <w:rPr>
          <w:rFonts w:ascii="仿宋_GB2312" w:eastAsia="仿宋_GB2312" w:hAnsi="Arial" w:cs="Arial" w:hint="eastAsia"/>
          <w:color w:val="000000"/>
          <w:kern w:val="0"/>
          <w:sz w:val="32"/>
          <w:szCs w:val="32"/>
          <w:shd w:val="clear" w:color="auto" w:fill="FFFFFF"/>
        </w:rPr>
        <w:t>）</w:t>
      </w:r>
      <w:r w:rsidR="00EF6C5A" w:rsidRPr="00DF4604">
        <w:rPr>
          <w:rFonts w:ascii="仿宋_GB2312" w:eastAsia="仿宋_GB2312" w:hAnsi="Arial" w:cs="Arial"/>
          <w:color w:val="000000"/>
          <w:kern w:val="0"/>
          <w:sz w:val="32"/>
          <w:szCs w:val="32"/>
          <w:shd w:val="clear" w:color="auto" w:fill="FFFFFF"/>
        </w:rPr>
        <w:t>核酸检测阴性证明</w:t>
      </w:r>
      <w:r w:rsidR="00EF6C5A">
        <w:rPr>
          <w:rFonts w:ascii="仿宋_GB2312" w:eastAsia="仿宋_GB2312" w:hAnsi="Arial" w:cs="Arial" w:hint="eastAsia"/>
          <w:color w:val="000000"/>
          <w:kern w:val="0"/>
          <w:sz w:val="32"/>
          <w:szCs w:val="32"/>
          <w:shd w:val="clear" w:color="auto" w:fill="FFFFFF"/>
        </w:rPr>
        <w:t>。</w:t>
      </w:r>
      <w:r w:rsidR="00EF6C5A" w:rsidRPr="00DF4604">
        <w:rPr>
          <w:rFonts w:ascii="仿宋_GB2312" w:eastAsia="仿宋_GB2312" w:hAnsi="Arial" w:cs="Arial" w:hint="eastAsia"/>
          <w:color w:val="000000"/>
          <w:kern w:val="0"/>
          <w:sz w:val="32"/>
          <w:szCs w:val="32"/>
          <w:shd w:val="clear" w:color="auto" w:fill="FFFFFF"/>
        </w:rPr>
        <w:t>来自</w:t>
      </w:r>
      <w:r w:rsidR="00EF6C5A">
        <w:rPr>
          <w:rFonts w:ascii="仿宋_GB2312" w:eastAsia="仿宋_GB2312" w:hAnsi="Arial" w:cs="Arial" w:hint="eastAsia"/>
          <w:color w:val="000000"/>
          <w:kern w:val="0"/>
          <w:sz w:val="32"/>
          <w:szCs w:val="32"/>
          <w:shd w:val="clear" w:color="auto" w:fill="FFFFFF"/>
        </w:rPr>
        <w:t>江苏省内</w:t>
      </w:r>
      <w:r w:rsidR="00EF6C5A" w:rsidRPr="00DF4604">
        <w:rPr>
          <w:rFonts w:ascii="仿宋_GB2312" w:eastAsia="仿宋_GB2312" w:hAnsi="Arial" w:cs="Arial" w:hint="eastAsia"/>
          <w:color w:val="000000"/>
          <w:kern w:val="0"/>
          <w:sz w:val="32"/>
          <w:szCs w:val="32"/>
          <w:shd w:val="clear" w:color="auto" w:fill="FFFFFF"/>
        </w:rPr>
        <w:t>无疫情所在城市的考生，须</w:t>
      </w:r>
      <w:r w:rsidR="00EF6C5A" w:rsidRPr="00DF4604">
        <w:rPr>
          <w:rFonts w:ascii="仿宋_GB2312" w:eastAsia="仿宋_GB2312" w:hAnsi="Arial" w:cs="Arial"/>
          <w:color w:val="000000"/>
          <w:kern w:val="0"/>
          <w:sz w:val="32"/>
          <w:szCs w:val="32"/>
          <w:shd w:val="clear" w:color="auto" w:fill="FFFFFF"/>
        </w:rPr>
        <w:t>提供本人</w:t>
      </w:r>
      <w:r w:rsidR="00EF6C5A" w:rsidRPr="00DF4604">
        <w:rPr>
          <w:rFonts w:ascii="仿宋_GB2312" w:eastAsia="仿宋_GB2312" w:hAnsi="Arial" w:cs="Arial" w:hint="eastAsia"/>
          <w:color w:val="000000"/>
          <w:kern w:val="0"/>
          <w:sz w:val="32"/>
          <w:szCs w:val="32"/>
          <w:shd w:val="clear" w:color="auto" w:fill="FFFFFF"/>
        </w:rPr>
        <w:t>考前</w:t>
      </w:r>
      <w:r w:rsidR="00EF6C5A" w:rsidRPr="00DF4604">
        <w:rPr>
          <w:rFonts w:ascii="仿宋_GB2312" w:eastAsia="仿宋_GB2312" w:hAnsi="Arial" w:cs="Arial"/>
          <w:color w:val="000000"/>
          <w:kern w:val="0"/>
          <w:sz w:val="32"/>
          <w:szCs w:val="32"/>
          <w:shd w:val="clear" w:color="auto" w:fill="FFFFFF"/>
        </w:rPr>
        <w:t>48小时内</w:t>
      </w:r>
      <w:r w:rsidR="00EF6C5A" w:rsidRPr="00DF4604">
        <w:rPr>
          <w:rFonts w:ascii="仿宋_GB2312" w:eastAsia="仿宋_GB2312" w:hAnsi="Arial" w:cs="Arial" w:hint="eastAsia"/>
          <w:color w:val="000000"/>
          <w:kern w:val="0"/>
          <w:sz w:val="32"/>
          <w:szCs w:val="32"/>
          <w:shd w:val="clear" w:color="auto" w:fill="FFFFFF"/>
        </w:rPr>
        <w:t>（</w:t>
      </w:r>
      <w:r w:rsidR="00EF6C5A" w:rsidRPr="00DF4604">
        <w:rPr>
          <w:rFonts w:ascii="仿宋_GB2312" w:eastAsia="仿宋_GB2312" w:hAnsi="Arial" w:cs="Arial"/>
          <w:color w:val="000000"/>
          <w:kern w:val="0"/>
          <w:sz w:val="32"/>
          <w:szCs w:val="32"/>
          <w:shd w:val="clear" w:color="auto" w:fill="FFFFFF"/>
        </w:rPr>
        <w:t>以采样时间为准</w:t>
      </w:r>
      <w:r w:rsidR="00EF6C5A" w:rsidRPr="00DF4604">
        <w:rPr>
          <w:rFonts w:ascii="仿宋_GB2312" w:eastAsia="仿宋_GB2312" w:hAnsi="Arial" w:cs="Arial" w:hint="eastAsia"/>
          <w:color w:val="000000"/>
          <w:kern w:val="0"/>
          <w:sz w:val="32"/>
          <w:szCs w:val="32"/>
          <w:shd w:val="clear" w:color="auto" w:fill="FFFFFF"/>
        </w:rPr>
        <w:t>）</w:t>
      </w:r>
      <w:r w:rsidR="00EF6C5A" w:rsidRPr="00DF4604">
        <w:rPr>
          <w:rFonts w:ascii="仿宋_GB2312" w:eastAsia="仿宋_GB2312" w:hAnsi="Arial" w:cs="Arial"/>
          <w:color w:val="000000"/>
          <w:kern w:val="0"/>
          <w:sz w:val="32"/>
          <w:szCs w:val="32"/>
          <w:shd w:val="clear" w:color="auto" w:fill="FFFFFF"/>
        </w:rPr>
        <w:t>核酸检测阴性证明(纸质或电子报告均可)</w:t>
      </w:r>
      <w:r w:rsidR="00EF6C5A" w:rsidRPr="00DF4604">
        <w:rPr>
          <w:rFonts w:ascii="仿宋_GB2312" w:eastAsia="仿宋_GB2312" w:hAnsi="Arial" w:cs="Arial" w:hint="eastAsia"/>
          <w:color w:val="000000"/>
          <w:kern w:val="0"/>
          <w:sz w:val="32"/>
          <w:szCs w:val="32"/>
          <w:shd w:val="clear" w:color="auto" w:fill="FFFFFF"/>
        </w:rPr>
        <w:t>。</w:t>
      </w:r>
      <w:r w:rsidR="00EF6C5A" w:rsidRPr="00EE2323">
        <w:rPr>
          <w:rFonts w:ascii="仿宋_GB2312" w:eastAsia="仿宋_GB2312" w:hint="eastAsia"/>
          <w:kern w:val="0"/>
          <w:sz w:val="32"/>
          <w:szCs w:val="32"/>
        </w:rPr>
        <w:t>面试当天入场时，考生应主动出示“苏康码”“行程码”绿码</w:t>
      </w:r>
      <w:r w:rsidR="00EF6C5A">
        <w:rPr>
          <w:rFonts w:ascii="仿宋_GB2312" w:eastAsia="仿宋_GB2312" w:hint="eastAsia"/>
          <w:kern w:val="0"/>
          <w:sz w:val="32"/>
          <w:szCs w:val="32"/>
        </w:rPr>
        <w:t>，同时</w:t>
      </w:r>
      <w:r w:rsidRPr="00EE2323">
        <w:rPr>
          <w:rFonts w:ascii="仿宋_GB2312" w:eastAsia="仿宋_GB2312" w:hint="eastAsia"/>
          <w:sz w:val="32"/>
          <w:szCs w:val="32"/>
        </w:rPr>
        <w:t>上交本人最新签署的《2022年徐州市中心医院公开招聘考生健康申报及承诺</w:t>
      </w:r>
      <w:r w:rsidRPr="00EE2323">
        <w:rPr>
          <w:rFonts w:ascii="仿宋_GB2312" w:eastAsia="仿宋_GB2312"/>
          <w:sz w:val="32"/>
          <w:szCs w:val="32"/>
        </w:rPr>
        <w:t>书</w:t>
      </w:r>
      <w:r>
        <w:rPr>
          <w:rFonts w:ascii="仿宋_GB2312" w:eastAsia="仿宋_GB2312" w:hint="eastAsia"/>
          <w:sz w:val="32"/>
          <w:szCs w:val="32"/>
        </w:rPr>
        <w:t>》</w:t>
      </w:r>
      <w:r w:rsidRPr="00EE2323">
        <w:rPr>
          <w:rFonts w:ascii="仿宋_GB2312" w:eastAsia="仿宋_GB2312" w:hint="eastAsia"/>
          <w:kern w:val="0"/>
          <w:sz w:val="32"/>
          <w:szCs w:val="32"/>
        </w:rPr>
        <w:t>，现场测量体温＜37.3</w:t>
      </w:r>
      <w:r w:rsidRPr="00EE2323">
        <w:rPr>
          <w:rFonts w:ascii="仿宋_GB2312" w:eastAsia="仿宋_GB2312" w:hAnsi="宋体" w:cs="宋体" w:hint="eastAsia"/>
          <w:kern w:val="0"/>
          <w:sz w:val="32"/>
          <w:szCs w:val="32"/>
        </w:rPr>
        <w:t>℃、</w:t>
      </w:r>
      <w:r w:rsidRPr="00EE2323">
        <w:rPr>
          <w:rFonts w:ascii="仿宋_GB2312" w:eastAsia="仿宋_GB2312" w:hint="eastAsia"/>
          <w:kern w:val="0"/>
          <w:sz w:val="32"/>
          <w:szCs w:val="32"/>
        </w:rPr>
        <w:t>无干咳等可疑症状，</w:t>
      </w:r>
      <w:r w:rsidRPr="00EE2323">
        <w:rPr>
          <w:rFonts w:ascii="仿宋_GB2312" w:eastAsia="仿宋_GB2312" w:hint="eastAsia"/>
          <w:sz w:val="32"/>
          <w:szCs w:val="32"/>
        </w:rPr>
        <w:t>可入场参加面试。</w:t>
      </w:r>
    </w:p>
    <w:p w14:paraId="5B30FFB8" w14:textId="77777777" w:rsidR="00EE2323" w:rsidRPr="00EE2323" w:rsidRDefault="00EE2323" w:rsidP="00EE2323">
      <w:pPr>
        <w:pStyle w:val="a7"/>
        <w:spacing w:after="0" w:line="560" w:lineRule="exact"/>
        <w:ind w:firstLineChars="200" w:firstLine="640"/>
        <w:rPr>
          <w:rFonts w:ascii="仿宋_GB2312" w:eastAsia="仿宋_GB2312"/>
          <w:kern w:val="0"/>
          <w:szCs w:val="32"/>
        </w:rPr>
      </w:pPr>
      <w:r w:rsidRPr="00EE2323">
        <w:rPr>
          <w:rFonts w:ascii="仿宋_GB2312" w:eastAsia="仿宋_GB2312" w:hint="eastAsia"/>
          <w:kern w:val="0"/>
          <w:szCs w:val="32"/>
        </w:rPr>
        <w:t>三、对10天内有国（境）外旅居史的来徐返徐考生，应在考前完成7天集中隔离+3天居家隔离管控措施；对7天内有国内</w:t>
      </w:r>
      <w:r w:rsidRPr="00EE2323">
        <w:rPr>
          <w:rFonts w:ascii="仿宋_GB2312" w:eastAsia="仿宋_GB2312" w:hint="eastAsia"/>
          <w:kern w:val="0"/>
          <w:szCs w:val="32"/>
        </w:rPr>
        <w:lastRenderedPageBreak/>
        <w:t>高风险区旅居史的来徐返徐考生，应在考前完成7天集中隔离管控措施；对7天内有国内中风险区旅居史的来徐返徐考生，应在考前完成7天居家隔离管控措施；对7天内有本土阳性感染者且有社会面传播风险或有中高风险区所在县（市、区）旅居史的来徐返徐考生，应在考前7天内完成5次核酸检测；对7天内有本土阳性感染者且有社会面传播风险或有中高风险区所在设区市旅居史的来徐返徐考生，应于抵徐72小时内完成2次核酸检测（2次检测时间至少间隔24小时）；省外其他地区来徐返徐考生应在抵徐后24小时内进行1次核酸检测。</w:t>
      </w:r>
    </w:p>
    <w:p w14:paraId="01CF1AC7" w14:textId="77777777" w:rsidR="00EE2323" w:rsidRPr="00EE2323" w:rsidRDefault="00EE2323" w:rsidP="00EE2323">
      <w:pPr>
        <w:suppressAutoHyphens/>
        <w:spacing w:line="560" w:lineRule="exact"/>
        <w:ind w:firstLineChars="200" w:firstLine="640"/>
        <w:rPr>
          <w:rFonts w:ascii="仿宋_GB2312" w:eastAsia="仿宋_GB2312"/>
          <w:kern w:val="0"/>
          <w:sz w:val="32"/>
          <w:szCs w:val="32"/>
        </w:rPr>
      </w:pPr>
      <w:r w:rsidRPr="00EE2323">
        <w:rPr>
          <w:rFonts w:ascii="仿宋_GB2312" w:eastAsia="仿宋_GB2312" w:hint="eastAsia"/>
          <w:kern w:val="0"/>
          <w:sz w:val="32"/>
          <w:szCs w:val="32"/>
        </w:rPr>
        <w:t>四、面试当天“苏康码”为非绿码的考生，以及面试前10天内有国（境）外旅居史、7天内有国内疫情中高风险区旅居史、10天内有新冠肺炎确诊病例或无症状感染者密切接触史的考生，应主动报告，不得进入面试场所，并配合实施相应的管控措施。</w:t>
      </w:r>
    </w:p>
    <w:p w14:paraId="0142EB1C" w14:textId="77777777" w:rsidR="00EE2323" w:rsidRPr="00EE2323" w:rsidRDefault="00EE2323" w:rsidP="00EE2323">
      <w:pPr>
        <w:suppressAutoHyphens/>
        <w:spacing w:line="560" w:lineRule="exact"/>
        <w:ind w:firstLineChars="200" w:firstLine="640"/>
        <w:rPr>
          <w:rFonts w:ascii="仿宋_GB2312" w:eastAsia="仿宋_GB2312"/>
          <w:sz w:val="32"/>
          <w:szCs w:val="32"/>
        </w:rPr>
      </w:pPr>
      <w:r w:rsidRPr="00EE2323">
        <w:rPr>
          <w:rFonts w:ascii="仿宋_GB2312" w:eastAsia="仿宋_GB2312" w:hint="eastAsia"/>
          <w:kern w:val="0"/>
          <w:sz w:val="32"/>
          <w:szCs w:val="32"/>
        </w:rPr>
        <w:t>面试</w:t>
      </w:r>
      <w:r w:rsidRPr="00EE2323">
        <w:rPr>
          <w:rFonts w:ascii="仿宋_GB2312" w:eastAsia="仿宋_GB2312" w:hint="eastAsia"/>
          <w:sz w:val="32"/>
          <w:szCs w:val="32"/>
        </w:rPr>
        <w:t>当天入场时“苏康码”为绿码的考生，如出现体温≥37.3</w:t>
      </w:r>
      <w:r w:rsidRPr="00EE2323">
        <w:rPr>
          <w:rFonts w:ascii="仿宋_GB2312" w:eastAsia="仿宋_GB2312" w:hAnsi="宋体" w:cs="宋体" w:hint="eastAsia"/>
          <w:sz w:val="32"/>
          <w:szCs w:val="32"/>
        </w:rPr>
        <w:t>℃</w:t>
      </w:r>
      <w:r w:rsidRPr="00EE2323">
        <w:rPr>
          <w:rFonts w:ascii="仿宋_GB2312" w:eastAsia="仿宋_GB2312" w:hint="eastAsia"/>
          <w:sz w:val="32"/>
          <w:szCs w:val="32"/>
        </w:rPr>
        <w:t>情况或有干咳等可疑症状，应配合医务人员进行体温复测和流行病学史排查。流行病学史排查无问题的考生可安排至隔离考场参加考试；流行病学史排查有问题的考生不得参加考试，应服从安排至发热门诊就诊。</w:t>
      </w:r>
    </w:p>
    <w:p w14:paraId="7F424818" w14:textId="77777777" w:rsidR="00EE2323" w:rsidRPr="00EE2323" w:rsidRDefault="00EE2323" w:rsidP="00EE2323">
      <w:pPr>
        <w:suppressAutoHyphens/>
        <w:spacing w:line="560" w:lineRule="exact"/>
        <w:ind w:firstLineChars="200" w:firstLine="640"/>
        <w:rPr>
          <w:rFonts w:ascii="仿宋_GB2312" w:eastAsia="仿宋_GB2312"/>
          <w:sz w:val="32"/>
          <w:szCs w:val="32"/>
        </w:rPr>
      </w:pPr>
      <w:r w:rsidRPr="00EE2323">
        <w:rPr>
          <w:rFonts w:ascii="仿宋_GB2312" w:eastAsia="仿宋_GB2312" w:hint="eastAsia"/>
          <w:sz w:val="32"/>
          <w:szCs w:val="32"/>
        </w:rPr>
        <w:t>因上述情形被送至医院发热门诊就诊或被隔离医学观察的考生，或隔离期未满、处于新冠肺炎治疗期、复阳期、出院观察期，以及因其他个人原因无法参加考试的，视同放弃应聘及考试资格。</w:t>
      </w:r>
    </w:p>
    <w:p w14:paraId="2CD4B707" w14:textId="77777777" w:rsidR="00EE2323" w:rsidRPr="00EE2323" w:rsidRDefault="00EE2323" w:rsidP="00EE2323">
      <w:pPr>
        <w:suppressAutoHyphens/>
        <w:spacing w:line="560" w:lineRule="exact"/>
        <w:ind w:firstLineChars="200" w:firstLine="640"/>
        <w:rPr>
          <w:rFonts w:ascii="仿宋_GB2312" w:eastAsia="仿宋_GB2312"/>
          <w:sz w:val="32"/>
          <w:szCs w:val="32"/>
        </w:rPr>
      </w:pPr>
      <w:r w:rsidRPr="00EE2323">
        <w:rPr>
          <w:rFonts w:ascii="仿宋_GB2312" w:eastAsia="仿宋_GB2312" w:hint="eastAsia"/>
          <w:kern w:val="0"/>
          <w:sz w:val="32"/>
          <w:szCs w:val="32"/>
        </w:rPr>
        <w:t>五、</w:t>
      </w:r>
      <w:r w:rsidRPr="00EE2323">
        <w:rPr>
          <w:rFonts w:ascii="仿宋_GB2312" w:eastAsia="仿宋_GB2312" w:hint="eastAsia"/>
          <w:sz w:val="32"/>
          <w:szCs w:val="32"/>
        </w:rPr>
        <w:t>参加</w:t>
      </w:r>
      <w:r w:rsidRPr="00EE2323">
        <w:rPr>
          <w:rFonts w:ascii="仿宋_GB2312" w:eastAsia="仿宋_GB2312" w:hint="eastAsia"/>
          <w:kern w:val="0"/>
          <w:sz w:val="32"/>
          <w:szCs w:val="32"/>
        </w:rPr>
        <w:t>面试</w:t>
      </w:r>
      <w:r w:rsidRPr="00EE2323">
        <w:rPr>
          <w:rFonts w:ascii="仿宋_GB2312" w:eastAsia="仿宋_GB2312" w:hint="eastAsia"/>
          <w:sz w:val="32"/>
          <w:szCs w:val="32"/>
        </w:rPr>
        <w:t>的考生，应自备一次性医用外科口罩或无呼吸阀的N95口罩，考试中除身份确认、面试答题、用餐需摘除口罩</w:t>
      </w:r>
      <w:r w:rsidRPr="00EE2323">
        <w:rPr>
          <w:rFonts w:ascii="仿宋_GB2312" w:eastAsia="仿宋_GB2312" w:hint="eastAsia"/>
          <w:sz w:val="32"/>
          <w:szCs w:val="32"/>
        </w:rPr>
        <w:lastRenderedPageBreak/>
        <w:t>以外，应全程佩戴，考前考后应进行手消毒，做好个人防护。</w:t>
      </w:r>
    </w:p>
    <w:p w14:paraId="777E4701" w14:textId="77777777" w:rsidR="00EE2323" w:rsidRPr="00EE2323" w:rsidRDefault="00EE2323" w:rsidP="00EE2323">
      <w:pPr>
        <w:suppressAutoHyphens/>
        <w:spacing w:line="560" w:lineRule="exact"/>
        <w:ind w:firstLineChars="200" w:firstLine="640"/>
        <w:rPr>
          <w:rFonts w:ascii="仿宋_GB2312" w:eastAsia="仿宋_GB2312"/>
          <w:sz w:val="32"/>
          <w:szCs w:val="32"/>
        </w:rPr>
      </w:pPr>
      <w:r w:rsidRPr="00EE2323">
        <w:rPr>
          <w:rFonts w:ascii="仿宋_GB2312" w:eastAsia="仿宋_GB2312" w:hint="eastAsia"/>
          <w:kern w:val="0"/>
          <w:sz w:val="32"/>
          <w:szCs w:val="32"/>
        </w:rPr>
        <w:t>六、</w:t>
      </w:r>
      <w:r w:rsidRPr="00EE2323">
        <w:rPr>
          <w:rFonts w:ascii="仿宋_GB2312" w:eastAsia="仿宋_GB2312" w:hint="eastAsia"/>
          <w:sz w:val="32"/>
          <w:szCs w:val="32"/>
        </w:rPr>
        <w:t>考生有隐瞒或谎报旅居史、接触史、健康</w:t>
      </w:r>
      <w:r w:rsidRPr="00EE2323">
        <w:rPr>
          <w:rFonts w:ascii="仿宋_GB2312" w:eastAsia="仿宋_GB2312" w:hint="eastAsia"/>
          <w:kern w:val="0"/>
          <w:sz w:val="32"/>
          <w:szCs w:val="32"/>
        </w:rPr>
        <w:t>状况等疫情防控重点信息</w:t>
      </w:r>
      <w:r w:rsidRPr="00EE2323">
        <w:rPr>
          <w:rFonts w:ascii="仿宋_GB2312" w:eastAsia="仿宋_GB2312" w:hint="eastAsia"/>
          <w:sz w:val="32"/>
          <w:szCs w:val="32"/>
        </w:rPr>
        <w:t>，或不配合工作人员进行防疫检测、排查、隔离、送诊等情形的，将取消其相应资格；情节恶劣或造成严重后果的，将在取消其相应资格的同时记入诚信档案；构成违法的，将依法追究法律责任。</w:t>
      </w:r>
    </w:p>
    <w:p w14:paraId="285986D1" w14:textId="4276EBCC" w:rsidR="0004498D" w:rsidRPr="00EE2323" w:rsidRDefault="00EE2323" w:rsidP="00EE2323">
      <w:pPr>
        <w:suppressAutoHyphens/>
        <w:spacing w:line="560" w:lineRule="exact"/>
        <w:ind w:firstLineChars="200" w:firstLine="640"/>
        <w:rPr>
          <w:rFonts w:ascii="仿宋_GB2312" w:eastAsia="仿宋_GB2312" w:hAnsi="宋体"/>
          <w:sz w:val="32"/>
          <w:szCs w:val="32"/>
        </w:rPr>
      </w:pPr>
      <w:r w:rsidRPr="00EE2323">
        <w:rPr>
          <w:rFonts w:ascii="仿宋_GB2312" w:eastAsia="仿宋_GB2312" w:hint="eastAsia"/>
          <w:kern w:val="0"/>
          <w:sz w:val="32"/>
          <w:szCs w:val="32"/>
        </w:rPr>
        <w:t>请考生随时关注</w:t>
      </w:r>
      <w:r w:rsidRPr="00EE2323">
        <w:rPr>
          <w:rFonts w:ascii="仿宋_GB2312" w:eastAsia="仿宋_GB2312" w:hAnsi="微软雅黑" w:cs="宋体" w:hint="eastAsia"/>
          <w:kern w:val="0"/>
          <w:sz w:val="32"/>
          <w:szCs w:val="32"/>
        </w:rPr>
        <w:t>徐州市</w:t>
      </w:r>
      <w:r w:rsidRPr="00EE2323">
        <w:rPr>
          <w:rFonts w:ascii="仿宋_GB2312" w:eastAsia="仿宋_GB2312" w:hint="eastAsia"/>
          <w:kern w:val="0"/>
          <w:sz w:val="32"/>
          <w:szCs w:val="32"/>
        </w:rPr>
        <w:t>最新的疫情防控要求，如有新的调整和要求，请以徐州市最新的疫情防控要求为准。</w:t>
      </w:r>
    </w:p>
    <w:sectPr w:rsidR="0004498D" w:rsidRPr="00EE2323" w:rsidSect="0044484F">
      <w:pgSz w:w="11906" w:h="16838"/>
      <w:pgMar w:top="1701" w:right="1531" w:bottom="1531"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EA6669" w14:textId="77777777" w:rsidR="00EE07A6" w:rsidRDefault="00EE07A6" w:rsidP="00E006A2">
      <w:r>
        <w:separator/>
      </w:r>
    </w:p>
  </w:endnote>
  <w:endnote w:type="continuationSeparator" w:id="0">
    <w:p w14:paraId="06EEE711" w14:textId="77777777" w:rsidR="00EE07A6" w:rsidRDefault="00EE07A6" w:rsidP="00E006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D46006" w14:textId="77777777" w:rsidR="00EE07A6" w:rsidRDefault="00EE07A6" w:rsidP="00E006A2">
      <w:r>
        <w:separator/>
      </w:r>
    </w:p>
  </w:footnote>
  <w:footnote w:type="continuationSeparator" w:id="0">
    <w:p w14:paraId="5E1E5732" w14:textId="77777777" w:rsidR="00EE07A6" w:rsidRDefault="00EE07A6" w:rsidP="00E006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781"/>
    <w:rsid w:val="0004498D"/>
    <w:rsid w:val="00184E30"/>
    <w:rsid w:val="002162AF"/>
    <w:rsid w:val="00237254"/>
    <w:rsid w:val="00266C34"/>
    <w:rsid w:val="002B5BFD"/>
    <w:rsid w:val="002E52B7"/>
    <w:rsid w:val="00375FE2"/>
    <w:rsid w:val="003873D6"/>
    <w:rsid w:val="0044484F"/>
    <w:rsid w:val="00477FCF"/>
    <w:rsid w:val="004D5EE8"/>
    <w:rsid w:val="005B0E2C"/>
    <w:rsid w:val="005D2212"/>
    <w:rsid w:val="005F7C65"/>
    <w:rsid w:val="00606C4A"/>
    <w:rsid w:val="007113C4"/>
    <w:rsid w:val="00790857"/>
    <w:rsid w:val="008150BD"/>
    <w:rsid w:val="00843EC0"/>
    <w:rsid w:val="00930F51"/>
    <w:rsid w:val="009769CB"/>
    <w:rsid w:val="009D1C00"/>
    <w:rsid w:val="009D3B2A"/>
    <w:rsid w:val="00AB5E9E"/>
    <w:rsid w:val="00AC5D1E"/>
    <w:rsid w:val="00B468C6"/>
    <w:rsid w:val="00BE0D5D"/>
    <w:rsid w:val="00BF61E2"/>
    <w:rsid w:val="00CB368A"/>
    <w:rsid w:val="00CE037E"/>
    <w:rsid w:val="00D13A61"/>
    <w:rsid w:val="00DB675B"/>
    <w:rsid w:val="00DD2681"/>
    <w:rsid w:val="00DD6797"/>
    <w:rsid w:val="00E006A2"/>
    <w:rsid w:val="00E25781"/>
    <w:rsid w:val="00E955EC"/>
    <w:rsid w:val="00EA3E77"/>
    <w:rsid w:val="00EC7A1E"/>
    <w:rsid w:val="00EE07A6"/>
    <w:rsid w:val="00EE2323"/>
    <w:rsid w:val="00EF6C5A"/>
    <w:rsid w:val="00F861BE"/>
    <w:rsid w:val="00FA5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1F1101"/>
  <w15:chartTrackingRefBased/>
  <w15:docId w15:val="{D7C2E9BC-F7D5-4C72-98DD-343D58F06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6A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006A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006A2"/>
    <w:rPr>
      <w:sz w:val="18"/>
      <w:szCs w:val="18"/>
    </w:rPr>
  </w:style>
  <w:style w:type="paragraph" w:styleId="a5">
    <w:name w:val="footer"/>
    <w:basedOn w:val="a"/>
    <w:link w:val="a6"/>
    <w:uiPriority w:val="99"/>
    <w:unhideWhenUsed/>
    <w:rsid w:val="00E006A2"/>
    <w:pPr>
      <w:tabs>
        <w:tab w:val="center" w:pos="4153"/>
        <w:tab w:val="right" w:pos="8306"/>
      </w:tabs>
      <w:snapToGrid w:val="0"/>
      <w:jc w:val="left"/>
    </w:pPr>
    <w:rPr>
      <w:sz w:val="18"/>
      <w:szCs w:val="18"/>
    </w:rPr>
  </w:style>
  <w:style w:type="character" w:customStyle="1" w:styleId="a6">
    <w:name w:val="页脚 字符"/>
    <w:basedOn w:val="a0"/>
    <w:link w:val="a5"/>
    <w:uiPriority w:val="99"/>
    <w:rsid w:val="00E006A2"/>
    <w:rPr>
      <w:sz w:val="18"/>
      <w:szCs w:val="18"/>
    </w:rPr>
  </w:style>
  <w:style w:type="paragraph" w:styleId="a7">
    <w:name w:val="Body Text"/>
    <w:basedOn w:val="a"/>
    <w:link w:val="a8"/>
    <w:rsid w:val="00EE2323"/>
    <w:pPr>
      <w:spacing w:after="120"/>
    </w:pPr>
    <w:rPr>
      <w:rFonts w:ascii="Times New Roman" w:eastAsia="宋体" w:hAnsi="Times New Roman" w:cs="Times New Roman"/>
      <w:sz w:val="32"/>
      <w:szCs w:val="24"/>
    </w:rPr>
  </w:style>
  <w:style w:type="character" w:customStyle="1" w:styleId="a8">
    <w:name w:val="正文文本 字符"/>
    <w:basedOn w:val="a0"/>
    <w:link w:val="a7"/>
    <w:rsid w:val="00EE2323"/>
    <w:rPr>
      <w:rFonts w:ascii="Times New Roman" w:eastAsia="宋体" w:hAnsi="Times New Roman" w:cs="Times New Roman"/>
      <w:sz w:val="32"/>
      <w:szCs w:val="24"/>
    </w:rPr>
  </w:style>
  <w:style w:type="paragraph" w:styleId="a9">
    <w:name w:val="Balloon Text"/>
    <w:basedOn w:val="a"/>
    <w:link w:val="aa"/>
    <w:uiPriority w:val="99"/>
    <w:semiHidden/>
    <w:unhideWhenUsed/>
    <w:rsid w:val="00CE037E"/>
    <w:rPr>
      <w:sz w:val="18"/>
      <w:szCs w:val="18"/>
    </w:rPr>
  </w:style>
  <w:style w:type="character" w:customStyle="1" w:styleId="aa">
    <w:name w:val="批注框文本 字符"/>
    <w:basedOn w:val="a0"/>
    <w:link w:val="a9"/>
    <w:uiPriority w:val="99"/>
    <w:semiHidden/>
    <w:rsid w:val="00CE037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1466</TotalTime>
  <Pages>3</Pages>
  <Words>204</Words>
  <Characters>1166</Characters>
  <Application>Microsoft Office Word</Application>
  <DocSecurity>0</DocSecurity>
  <Lines>9</Lines>
  <Paragraphs>2</Paragraphs>
  <ScaleCrop>false</ScaleCrop>
  <Company/>
  <LinksUpToDate>false</LinksUpToDate>
  <CharactersWithSpaces>1368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22</cp:revision>
  <cp:lastPrinted>2022-08-18T10:06:00Z</cp:lastPrinted>
  <dcterms:created xsi:type="dcterms:W3CDTF">2020-06-24T07:01:00Z</dcterms:created>
  <dcterms:modified xsi:type="dcterms:W3CDTF">2022-08-18T10:08:00Z</dcterms:modified>
</cp:coreProperties>
</file>